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446D60" w:rsidRDefault="00FD31F5">
      <w:pPr>
        <w:pStyle w:val="afffff9"/>
        <w:ind w:firstLine="420"/>
        <w:jc w:val="center"/>
      </w:pPr>
      <w:r>
        <w:fldChar w:fldCharType="begin"/>
      </w:r>
      <w:r>
        <w:instrText xml:space="preserve"> MACROBUTTON MTEditEquationSection2 </w:instrText>
      </w:r>
      <w:r>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Pr>
          <w:rFonts w:ascii="黑体" w:eastAsia="黑体" w:hAnsi="黑体" w:hint="eastAsia"/>
          <w:sz w:val="32"/>
          <w:szCs w:val="32"/>
        </w:rPr>
        <w:t>《固定源二氧化碳排放连续监测技术规范》编制说明</w:t>
      </w:r>
    </w:p>
    <w:p w:rsidR="00446D60" w:rsidRDefault="00FD31F5">
      <w:pPr>
        <w:ind w:firstLineChars="1250" w:firstLine="4000"/>
        <w:rPr>
          <w:sz w:val="32"/>
          <w:szCs w:val="32"/>
        </w:rPr>
      </w:pPr>
      <w:r>
        <w:rPr>
          <w:rFonts w:hint="eastAsia"/>
          <w:sz w:val="32"/>
          <w:szCs w:val="32"/>
        </w:rPr>
        <w:t>（</w:t>
      </w:r>
      <w:r w:rsidR="00B070D1">
        <w:rPr>
          <w:rFonts w:hint="eastAsia"/>
          <w:sz w:val="32"/>
          <w:szCs w:val="32"/>
        </w:rPr>
        <w:t>征求意见</w:t>
      </w:r>
      <w:bookmarkStart w:id="1" w:name="_GoBack"/>
      <w:bookmarkEnd w:id="1"/>
      <w:r>
        <w:rPr>
          <w:rFonts w:hint="eastAsia"/>
          <w:sz w:val="32"/>
          <w:szCs w:val="32"/>
        </w:rPr>
        <w:t>稿）</w:t>
      </w:r>
    </w:p>
    <w:p w:rsidR="00446D60" w:rsidRDefault="00446D60">
      <w:pPr>
        <w:ind w:firstLineChars="600" w:firstLine="1260"/>
      </w:pPr>
    </w:p>
    <w:p w:rsidR="00446D60" w:rsidRDefault="00FD31F5">
      <w:pPr>
        <w:pStyle w:val="affffffa"/>
        <w:spacing w:before="312" w:after="156"/>
        <w:rPr>
          <w:rFonts w:eastAsia="黑体" w:hAnsi="黑体" w:cs="Times New Roman"/>
          <w:b w:val="0"/>
          <w:sz w:val="21"/>
          <w:szCs w:val="21"/>
        </w:rPr>
      </w:pPr>
      <w:bookmarkStart w:id="2" w:name="_Toc101571203"/>
      <w:r>
        <w:rPr>
          <w:rFonts w:eastAsia="黑体" w:hAnsi="黑体" w:cs="Times New Roman" w:hint="eastAsia"/>
          <w:b w:val="0"/>
          <w:sz w:val="21"/>
          <w:szCs w:val="21"/>
        </w:rPr>
        <w:t>一、工作简况</w:t>
      </w:r>
      <w:bookmarkEnd w:id="2"/>
    </w:p>
    <w:p w:rsidR="00446D60" w:rsidRDefault="00FD31F5">
      <w:pPr>
        <w:pStyle w:val="affffff2"/>
        <w:spacing w:before="78" w:after="156"/>
        <w:rPr>
          <w:rFonts w:ascii="黑体" w:eastAsia="黑体" w:hAnsi="黑体"/>
          <w:b w:val="0"/>
          <w:sz w:val="21"/>
        </w:rPr>
      </w:pPr>
      <w:bookmarkStart w:id="3" w:name="_Toc101571204"/>
      <w:r>
        <w:rPr>
          <w:rFonts w:ascii="黑体" w:eastAsia="黑体" w:hAnsi="黑体"/>
          <w:b w:val="0"/>
          <w:sz w:val="21"/>
        </w:rPr>
        <w:t xml:space="preserve">1. </w:t>
      </w:r>
      <w:r>
        <w:rPr>
          <w:rFonts w:ascii="黑体" w:eastAsia="黑体" w:hAnsi="黑体" w:hint="eastAsia"/>
          <w:b w:val="0"/>
          <w:sz w:val="21"/>
        </w:rPr>
        <w:t>任务来源</w:t>
      </w:r>
      <w:bookmarkEnd w:id="3"/>
    </w:p>
    <w:p w:rsidR="00446D60" w:rsidRDefault="00FD31F5">
      <w:pPr>
        <w:pStyle w:val="af9"/>
        <w:snapToGrid w:val="0"/>
        <w:spacing w:before="0" w:beforeAutospacing="0" w:after="0" w:afterAutospacing="0" w:line="380" w:lineRule="exact"/>
        <w:ind w:firstLine="425"/>
        <w:jc w:val="both"/>
        <w:rPr>
          <w:rFonts w:ascii="Times New Roman" w:eastAsia="宋体" w:hAnsi="Times New Roman" w:cs="Times New Roman"/>
          <w:sz w:val="21"/>
          <w:szCs w:val="21"/>
        </w:rPr>
      </w:pPr>
      <w:bookmarkStart w:id="4" w:name="_Toc101571205"/>
      <w:r>
        <w:rPr>
          <w:rFonts w:ascii="Times New Roman" w:eastAsia="宋体" w:hAnsi="Times New Roman" w:cs="Times New Roman" w:hint="eastAsia"/>
          <w:bCs/>
          <w:sz w:val="21"/>
          <w:szCs w:val="21"/>
        </w:rPr>
        <w:t>本项目是</w:t>
      </w:r>
      <w:r>
        <w:rPr>
          <w:rFonts w:ascii="宋体" w:eastAsia="宋体" w:hAnsi="宋体" w:cs="Times New Roman"/>
          <w:sz w:val="21"/>
          <w:szCs w:val="21"/>
        </w:rPr>
        <w:t>根据</w:t>
      </w:r>
      <w:r>
        <w:rPr>
          <w:rFonts w:ascii="Times New Roman" w:eastAsia="宋体" w:hAnsi="Times New Roman" w:cs="Times New Roman"/>
          <w:bCs/>
          <w:sz w:val="21"/>
          <w:szCs w:val="21"/>
        </w:rPr>
        <w:t>2022</w:t>
      </w:r>
      <w:r>
        <w:rPr>
          <w:rFonts w:ascii="Times New Roman" w:eastAsia="宋体" w:hAnsi="Times New Roman" w:cs="Times New Roman"/>
          <w:bCs/>
          <w:sz w:val="21"/>
          <w:szCs w:val="21"/>
        </w:rPr>
        <w:t>年</w:t>
      </w:r>
      <w:r>
        <w:rPr>
          <w:rFonts w:ascii="Times New Roman" w:eastAsia="宋体" w:hAnsi="Times New Roman" w:cs="Times New Roman"/>
          <w:bCs/>
          <w:sz w:val="21"/>
          <w:szCs w:val="21"/>
        </w:rPr>
        <w:t>3</w:t>
      </w:r>
      <w:r>
        <w:rPr>
          <w:rFonts w:ascii="Times New Roman" w:eastAsia="宋体" w:hAnsi="Times New Roman" w:cs="Times New Roman"/>
          <w:bCs/>
          <w:sz w:val="21"/>
          <w:szCs w:val="21"/>
        </w:rPr>
        <w:t>月</w:t>
      </w:r>
      <w:r>
        <w:rPr>
          <w:rFonts w:ascii="Times New Roman" w:eastAsia="宋体" w:hAnsi="Times New Roman" w:cs="Times New Roman"/>
          <w:bCs/>
          <w:sz w:val="21"/>
          <w:szCs w:val="21"/>
        </w:rPr>
        <w:t>29</w:t>
      </w:r>
      <w:r>
        <w:rPr>
          <w:rFonts w:ascii="Times New Roman" w:eastAsia="宋体" w:hAnsi="Times New Roman" w:cs="Times New Roman"/>
          <w:bCs/>
          <w:sz w:val="21"/>
          <w:szCs w:val="21"/>
        </w:rPr>
        <w:t>日</w:t>
      </w:r>
      <w:r>
        <w:rPr>
          <w:rFonts w:ascii="宋体" w:eastAsia="宋体" w:hAnsi="宋体" w:cs="Times New Roman" w:hint="eastAsia"/>
          <w:sz w:val="21"/>
          <w:szCs w:val="21"/>
        </w:rPr>
        <w:t>“中国工业</w:t>
      </w:r>
      <w:r>
        <w:rPr>
          <w:rFonts w:ascii="宋体" w:eastAsia="宋体" w:hAnsi="宋体" w:cs="Times New Roman"/>
          <w:sz w:val="21"/>
          <w:szCs w:val="21"/>
        </w:rPr>
        <w:t>节能与清洁生产协会</w:t>
      </w:r>
      <w:r>
        <w:rPr>
          <w:rFonts w:ascii="宋体" w:eastAsia="宋体" w:hAnsi="宋体" w:cs="Times New Roman" w:hint="eastAsia"/>
          <w:sz w:val="21"/>
          <w:szCs w:val="21"/>
        </w:rPr>
        <w:t>团体标准立项的</w:t>
      </w:r>
      <w:r>
        <w:rPr>
          <w:rFonts w:ascii="宋体" w:eastAsia="宋体" w:hAnsi="宋体" w:cs="Times New Roman"/>
          <w:sz w:val="21"/>
          <w:szCs w:val="21"/>
        </w:rPr>
        <w:t>通知</w:t>
      </w:r>
      <w:r>
        <w:rPr>
          <w:rFonts w:ascii="宋体" w:eastAsia="宋体" w:hAnsi="宋体" w:cs="Times New Roman" w:hint="eastAsia"/>
          <w:sz w:val="21"/>
          <w:szCs w:val="21"/>
        </w:rPr>
        <w:t>”进行制定</w:t>
      </w:r>
      <w:r>
        <w:rPr>
          <w:rFonts w:ascii="宋体" w:eastAsia="宋体" w:hAnsi="宋体" w:cs="Times New Roman"/>
          <w:sz w:val="21"/>
          <w:szCs w:val="21"/>
        </w:rPr>
        <w:t>，</w:t>
      </w:r>
      <w:r>
        <w:rPr>
          <w:rFonts w:ascii="宋体" w:eastAsia="宋体" w:hAnsi="宋体" w:cs="Times New Roman" w:hint="eastAsia"/>
          <w:sz w:val="21"/>
          <w:szCs w:val="21"/>
        </w:rPr>
        <w:t>项目名称：“固定源二氧化碳排放连续监测技术规范”，本文件由中国工业</w:t>
      </w:r>
      <w:r>
        <w:rPr>
          <w:rFonts w:ascii="宋体" w:eastAsia="宋体" w:hAnsi="宋体" w:cs="Times New Roman"/>
          <w:sz w:val="21"/>
          <w:szCs w:val="21"/>
        </w:rPr>
        <w:t>节能与清洁生产协会</w:t>
      </w:r>
      <w:r>
        <w:rPr>
          <w:rFonts w:ascii="宋体" w:eastAsia="宋体" w:hAnsi="宋体" w:cs="Times New Roman" w:hint="eastAsia"/>
          <w:sz w:val="21"/>
          <w:szCs w:val="21"/>
        </w:rPr>
        <w:t>提出并</w:t>
      </w:r>
      <w:r>
        <w:rPr>
          <w:rFonts w:ascii="宋体" w:eastAsia="宋体" w:hAnsi="宋体" w:cs="Times New Roman"/>
          <w:sz w:val="21"/>
          <w:szCs w:val="21"/>
        </w:rPr>
        <w:t>归口</w:t>
      </w:r>
      <w:r>
        <w:rPr>
          <w:rFonts w:ascii="宋体" w:eastAsia="宋体" w:hAnsi="宋体" w:cs="Times New Roman" w:hint="eastAsia"/>
          <w:sz w:val="21"/>
          <w:szCs w:val="21"/>
        </w:rPr>
        <w:t>。标准起草牵头单位：中国矿业大学，计划完成时间为</w:t>
      </w:r>
      <w:r>
        <w:rPr>
          <w:rFonts w:ascii="Times New Roman" w:eastAsia="宋体" w:hAnsi="Times New Roman" w:cs="Times New Roman"/>
          <w:sz w:val="21"/>
          <w:szCs w:val="21"/>
        </w:rPr>
        <w:t>2022</w:t>
      </w:r>
      <w:r>
        <w:rPr>
          <w:rFonts w:ascii="Times New Roman" w:eastAsia="宋体" w:hAnsi="Times New Roman" w:cs="Times New Roman"/>
          <w:sz w:val="21"/>
          <w:szCs w:val="21"/>
        </w:rPr>
        <w:t>年</w:t>
      </w:r>
      <w:r>
        <w:rPr>
          <w:rFonts w:ascii="Times New Roman" w:eastAsia="宋体" w:hAnsi="Times New Roman" w:cs="Times New Roman"/>
          <w:sz w:val="21"/>
          <w:szCs w:val="21"/>
        </w:rPr>
        <w:t>X</w:t>
      </w:r>
      <w:r>
        <w:rPr>
          <w:rFonts w:ascii="Times New Roman" w:eastAsia="宋体" w:hAnsi="Times New Roman" w:cs="Times New Roman" w:hint="eastAsia"/>
          <w:sz w:val="21"/>
          <w:szCs w:val="21"/>
        </w:rPr>
        <w:t>月。</w:t>
      </w:r>
    </w:p>
    <w:p w:rsidR="00446D60" w:rsidRDefault="00FD31F5">
      <w:pPr>
        <w:pStyle w:val="affffff2"/>
        <w:spacing w:before="78" w:after="156"/>
        <w:rPr>
          <w:rFonts w:ascii="黑体" w:eastAsia="黑体" w:hAnsi="黑体"/>
          <w:b w:val="0"/>
          <w:sz w:val="21"/>
        </w:rPr>
      </w:pPr>
      <w:r>
        <w:rPr>
          <w:rFonts w:ascii="黑体" w:eastAsia="黑体" w:hAnsi="黑体"/>
          <w:b w:val="0"/>
          <w:sz w:val="21"/>
        </w:rPr>
        <w:t xml:space="preserve">2. </w:t>
      </w:r>
      <w:r>
        <w:rPr>
          <w:rFonts w:ascii="黑体" w:eastAsia="黑体" w:hAnsi="黑体" w:hint="eastAsia"/>
          <w:b w:val="0"/>
          <w:sz w:val="21"/>
        </w:rPr>
        <w:t>主要工作过程</w:t>
      </w:r>
      <w:bookmarkEnd w:id="4"/>
    </w:p>
    <w:p w:rsidR="00446D60" w:rsidRDefault="00FD31F5">
      <w:pPr>
        <w:pStyle w:val="af9"/>
        <w:snapToGrid w:val="0"/>
        <w:spacing w:before="0" w:beforeAutospacing="0" w:after="0" w:afterAutospacing="0" w:line="380" w:lineRule="exact"/>
        <w:jc w:val="both"/>
        <w:rPr>
          <w:rFonts w:ascii="宋体" w:eastAsia="宋体" w:hAnsi="宋体" w:cs="Times New Roman"/>
          <w:b/>
          <w:bCs/>
          <w:sz w:val="21"/>
          <w:szCs w:val="21"/>
        </w:rPr>
      </w:pPr>
      <w:r>
        <w:rPr>
          <w:rFonts w:ascii="宋体" w:eastAsia="宋体" w:hAnsi="宋体" w:cs="Times New Roman"/>
          <w:b/>
          <w:bCs/>
          <w:sz w:val="21"/>
          <w:szCs w:val="21"/>
        </w:rPr>
        <w:t>起草阶段：</w:t>
      </w:r>
    </w:p>
    <w:p w:rsidR="00446D60" w:rsidRDefault="00FD31F5">
      <w:pPr>
        <w:pStyle w:val="af9"/>
        <w:snapToGrid w:val="0"/>
        <w:spacing w:before="0" w:beforeAutospacing="0" w:after="0" w:afterAutospacing="0" w:line="380" w:lineRule="exact"/>
        <w:ind w:firstLine="425"/>
        <w:jc w:val="both"/>
        <w:rPr>
          <w:rFonts w:ascii="Times New Roman" w:eastAsia="宋体" w:hAnsi="Times New Roman" w:cs="Times New Roman"/>
          <w:sz w:val="21"/>
          <w:szCs w:val="21"/>
        </w:rPr>
      </w:pPr>
      <w:r>
        <w:rPr>
          <w:rFonts w:ascii="Times New Roman" w:eastAsia="宋体" w:hAnsi="Times New Roman" w:cs="Times New Roman"/>
          <w:sz w:val="21"/>
          <w:szCs w:val="21"/>
        </w:rPr>
        <w:t>2022</w:t>
      </w:r>
      <w:r>
        <w:rPr>
          <w:rFonts w:ascii="Times New Roman" w:eastAsia="宋体" w:hAnsi="Times New Roman" w:cs="Times New Roman"/>
          <w:sz w:val="21"/>
          <w:szCs w:val="21"/>
        </w:rPr>
        <w:t>年</w:t>
      </w:r>
      <w:r>
        <w:rPr>
          <w:rFonts w:ascii="Times New Roman" w:eastAsia="宋体" w:hAnsi="Times New Roman" w:cs="Times New Roman"/>
          <w:sz w:val="21"/>
          <w:szCs w:val="21"/>
        </w:rPr>
        <w:t>3</w:t>
      </w:r>
      <w:r>
        <w:rPr>
          <w:rFonts w:ascii="Times New Roman" w:eastAsia="宋体" w:hAnsi="Times New Roman" w:cs="Times New Roman"/>
          <w:sz w:val="21"/>
          <w:szCs w:val="21"/>
        </w:rPr>
        <w:t>月</w:t>
      </w:r>
      <w:r>
        <w:rPr>
          <w:rFonts w:ascii="Times New Roman" w:eastAsia="宋体" w:hAnsi="Times New Roman" w:cs="Times New Roman"/>
          <w:sz w:val="21"/>
          <w:szCs w:val="21"/>
        </w:rPr>
        <w:t>29</w:t>
      </w:r>
      <w:r>
        <w:rPr>
          <w:rFonts w:ascii="Times New Roman" w:eastAsia="宋体" w:hAnsi="Times New Roman" w:cs="Times New Roman"/>
          <w:sz w:val="21"/>
          <w:szCs w:val="21"/>
        </w:rPr>
        <w:t>日，成立标准制定工作组，明确进度安排。</w:t>
      </w:r>
    </w:p>
    <w:p w:rsidR="00446D60" w:rsidRDefault="00FD31F5">
      <w:pPr>
        <w:pStyle w:val="af9"/>
        <w:snapToGrid w:val="0"/>
        <w:spacing w:before="0" w:beforeAutospacing="0" w:after="0" w:afterAutospacing="0" w:line="380" w:lineRule="exact"/>
        <w:ind w:firstLine="425"/>
        <w:jc w:val="both"/>
        <w:rPr>
          <w:rFonts w:ascii="Times New Roman" w:eastAsia="宋体" w:hAnsi="Times New Roman" w:cs="Times New Roman"/>
          <w:sz w:val="21"/>
          <w:szCs w:val="21"/>
        </w:rPr>
      </w:pPr>
      <w:r>
        <w:rPr>
          <w:rFonts w:ascii="Times New Roman" w:eastAsia="宋体" w:hAnsi="Times New Roman" w:cs="Times New Roman"/>
          <w:sz w:val="21"/>
          <w:szCs w:val="21"/>
        </w:rPr>
        <w:t>2022</w:t>
      </w:r>
      <w:r>
        <w:rPr>
          <w:rFonts w:ascii="Times New Roman" w:eastAsia="宋体" w:hAnsi="Times New Roman" w:cs="Times New Roman"/>
          <w:sz w:val="21"/>
          <w:szCs w:val="21"/>
        </w:rPr>
        <w:t>年</w:t>
      </w:r>
      <w:r>
        <w:rPr>
          <w:rFonts w:ascii="Times New Roman" w:eastAsia="宋体" w:hAnsi="Times New Roman" w:cs="Times New Roman"/>
          <w:sz w:val="21"/>
          <w:szCs w:val="21"/>
        </w:rPr>
        <w:t>3</w:t>
      </w:r>
      <w:r>
        <w:rPr>
          <w:rFonts w:ascii="Times New Roman" w:eastAsia="宋体" w:hAnsi="Times New Roman" w:cs="Times New Roman"/>
          <w:sz w:val="21"/>
          <w:szCs w:val="21"/>
        </w:rPr>
        <w:t>月</w:t>
      </w:r>
      <w:r>
        <w:rPr>
          <w:rFonts w:ascii="Times New Roman" w:eastAsia="宋体" w:hAnsi="Times New Roman" w:cs="Times New Roman"/>
          <w:sz w:val="21"/>
          <w:szCs w:val="21"/>
        </w:rPr>
        <w:t>29</w:t>
      </w:r>
      <w:r>
        <w:rPr>
          <w:rFonts w:ascii="Times New Roman" w:eastAsia="宋体" w:hAnsi="Times New Roman" w:cs="Times New Roman"/>
          <w:sz w:val="21"/>
          <w:szCs w:val="21"/>
        </w:rPr>
        <w:t>日～</w:t>
      </w:r>
      <w:r>
        <w:rPr>
          <w:rFonts w:ascii="Times New Roman" w:eastAsia="宋体" w:hAnsi="Times New Roman" w:cs="Times New Roman"/>
          <w:sz w:val="21"/>
          <w:szCs w:val="21"/>
        </w:rPr>
        <w:t>4</w:t>
      </w:r>
      <w:r>
        <w:rPr>
          <w:rFonts w:ascii="Times New Roman" w:eastAsia="宋体" w:hAnsi="Times New Roman" w:cs="Times New Roman"/>
          <w:sz w:val="21"/>
          <w:szCs w:val="21"/>
        </w:rPr>
        <w:t>月</w:t>
      </w:r>
      <w:r>
        <w:rPr>
          <w:rFonts w:ascii="Times New Roman" w:eastAsia="宋体" w:hAnsi="Times New Roman" w:cs="Times New Roman"/>
          <w:sz w:val="21"/>
          <w:szCs w:val="21"/>
        </w:rPr>
        <w:t>23</w:t>
      </w:r>
      <w:r>
        <w:rPr>
          <w:rFonts w:ascii="Times New Roman" w:eastAsia="宋体" w:hAnsi="Times New Roman" w:cs="Times New Roman"/>
          <w:sz w:val="21"/>
          <w:szCs w:val="21"/>
        </w:rPr>
        <w:t>日，中国矿业大学完成资料、</w:t>
      </w:r>
      <w:r>
        <w:rPr>
          <w:rFonts w:ascii="Times New Roman" w:eastAsia="宋体" w:hAnsi="Times New Roman" w:cs="Times New Roman" w:hint="eastAsia"/>
          <w:sz w:val="21"/>
          <w:szCs w:val="21"/>
        </w:rPr>
        <w:t>技术参数</w:t>
      </w:r>
      <w:r>
        <w:rPr>
          <w:rFonts w:ascii="Times New Roman" w:eastAsia="宋体" w:hAnsi="Times New Roman" w:cs="Times New Roman"/>
          <w:sz w:val="21"/>
          <w:szCs w:val="21"/>
        </w:rPr>
        <w:t>等</w:t>
      </w:r>
      <w:r>
        <w:rPr>
          <w:rFonts w:ascii="Times New Roman" w:eastAsia="宋体" w:hAnsi="Times New Roman" w:cs="Times New Roman" w:hint="eastAsia"/>
          <w:sz w:val="21"/>
          <w:szCs w:val="21"/>
        </w:rPr>
        <w:t>资料的</w:t>
      </w:r>
      <w:r>
        <w:rPr>
          <w:rFonts w:ascii="Times New Roman" w:eastAsia="宋体" w:hAnsi="Times New Roman" w:cs="Times New Roman"/>
          <w:sz w:val="21"/>
          <w:szCs w:val="21"/>
        </w:rPr>
        <w:t>收集</w:t>
      </w:r>
      <w:r>
        <w:rPr>
          <w:rFonts w:ascii="Times New Roman" w:eastAsia="宋体" w:hAnsi="Times New Roman" w:cs="Times New Roman" w:hint="eastAsia"/>
          <w:sz w:val="21"/>
          <w:szCs w:val="21"/>
        </w:rPr>
        <w:t>与</w:t>
      </w:r>
      <w:r>
        <w:rPr>
          <w:rFonts w:ascii="Times New Roman" w:eastAsia="宋体" w:hAnsi="Times New Roman" w:cs="Times New Roman"/>
          <w:sz w:val="21"/>
          <w:szCs w:val="21"/>
        </w:rPr>
        <w:t>整理，结合相关政策要求，形成团体标准《固定源二氧化碳排放连续监测技术规范》（初稿）及编制说明。</w:t>
      </w:r>
    </w:p>
    <w:p w:rsidR="00446D60" w:rsidRDefault="00FD31F5">
      <w:pPr>
        <w:spacing w:line="370" w:lineRule="exact"/>
        <w:ind w:firstLine="420"/>
        <w:rPr>
          <w:szCs w:val="21"/>
        </w:rPr>
      </w:pPr>
      <w:r>
        <w:rPr>
          <w:szCs w:val="21"/>
        </w:rPr>
        <w:t>2022</w:t>
      </w:r>
      <w:r>
        <w:rPr>
          <w:szCs w:val="21"/>
        </w:rPr>
        <w:t>年</w:t>
      </w:r>
      <w:r>
        <w:rPr>
          <w:szCs w:val="21"/>
        </w:rPr>
        <w:t>4</w:t>
      </w:r>
      <w:r>
        <w:rPr>
          <w:szCs w:val="21"/>
        </w:rPr>
        <w:t>月</w:t>
      </w:r>
      <w:r>
        <w:rPr>
          <w:szCs w:val="21"/>
        </w:rPr>
        <w:t>27</w:t>
      </w:r>
      <w:r>
        <w:rPr>
          <w:szCs w:val="21"/>
        </w:rPr>
        <w:t>日</w:t>
      </w:r>
      <w:r w:rsidR="00FE51D6">
        <w:rPr>
          <w:szCs w:val="21"/>
        </w:rPr>
        <w:t>～</w:t>
      </w:r>
      <w:r>
        <w:rPr>
          <w:szCs w:val="21"/>
        </w:rPr>
        <w:t>5</w:t>
      </w:r>
      <w:r>
        <w:rPr>
          <w:szCs w:val="21"/>
        </w:rPr>
        <w:t>月</w:t>
      </w:r>
      <w:r>
        <w:rPr>
          <w:szCs w:val="21"/>
        </w:rPr>
        <w:t>8</w:t>
      </w:r>
      <w:r>
        <w:rPr>
          <w:szCs w:val="21"/>
        </w:rPr>
        <w:t>日，对团体标准《</w:t>
      </w:r>
      <w:r>
        <w:t>固定源二氧化碳排放连续监测技术规范</w:t>
      </w:r>
      <w:r>
        <w:rPr>
          <w:szCs w:val="21"/>
        </w:rPr>
        <w:t>》</w:t>
      </w:r>
      <w:r>
        <w:rPr>
          <w:szCs w:val="21"/>
        </w:rPr>
        <w:t>(</w:t>
      </w:r>
      <w:r>
        <w:rPr>
          <w:szCs w:val="21"/>
        </w:rPr>
        <w:t>初稿</w:t>
      </w:r>
      <w:r>
        <w:rPr>
          <w:szCs w:val="21"/>
        </w:rPr>
        <w:t>)</w:t>
      </w:r>
      <w:r>
        <w:rPr>
          <w:szCs w:val="21"/>
        </w:rPr>
        <w:t>及编制说明进行了标准制定组内部及相关专家函审，共发送征求意见函</w:t>
      </w:r>
      <w:r w:rsidR="00076CC4" w:rsidRPr="0010648B">
        <w:rPr>
          <w:szCs w:val="21"/>
        </w:rPr>
        <w:t>9</w:t>
      </w:r>
      <w:r>
        <w:rPr>
          <w:szCs w:val="21"/>
        </w:rPr>
        <w:t>家单位。收到</w:t>
      </w:r>
      <w:r w:rsidR="00076CC4">
        <w:rPr>
          <w:szCs w:val="21"/>
        </w:rPr>
        <w:t>5</w:t>
      </w:r>
      <w:r>
        <w:rPr>
          <w:szCs w:val="21"/>
        </w:rPr>
        <w:t>家单位回函，其中</w:t>
      </w:r>
      <w:r w:rsidR="00076CC4">
        <w:rPr>
          <w:szCs w:val="21"/>
        </w:rPr>
        <w:t>4</w:t>
      </w:r>
      <w:r>
        <w:rPr>
          <w:szCs w:val="21"/>
        </w:rPr>
        <w:t>家单位无意见，共提出</w:t>
      </w:r>
      <w:r w:rsidR="002D63CB">
        <w:rPr>
          <w:szCs w:val="21"/>
        </w:rPr>
        <w:t>65</w:t>
      </w:r>
      <w:r>
        <w:rPr>
          <w:szCs w:val="21"/>
        </w:rPr>
        <w:t>条修改意见。其中，采纳</w:t>
      </w:r>
      <w:r w:rsidR="002D63CB">
        <w:rPr>
          <w:szCs w:val="21"/>
        </w:rPr>
        <w:t>40</w:t>
      </w:r>
      <w:r>
        <w:rPr>
          <w:szCs w:val="21"/>
        </w:rPr>
        <w:t>条，部分采纳</w:t>
      </w:r>
      <w:r w:rsidR="00076CC4">
        <w:rPr>
          <w:szCs w:val="21"/>
        </w:rPr>
        <w:t>5</w:t>
      </w:r>
      <w:r>
        <w:rPr>
          <w:szCs w:val="21"/>
        </w:rPr>
        <w:t>条，未采纳</w:t>
      </w:r>
      <w:r w:rsidR="00076CC4">
        <w:rPr>
          <w:szCs w:val="21"/>
        </w:rPr>
        <w:t>20</w:t>
      </w:r>
      <w:r>
        <w:rPr>
          <w:szCs w:val="21"/>
        </w:rPr>
        <w:t>条。根据各位专家提出的建议，对标准</w:t>
      </w:r>
      <w:r>
        <w:rPr>
          <w:szCs w:val="21"/>
        </w:rPr>
        <w:t>“</w:t>
      </w:r>
      <w:r>
        <w:rPr>
          <w:szCs w:val="21"/>
        </w:rPr>
        <w:t>初稿</w:t>
      </w:r>
      <w:r>
        <w:rPr>
          <w:szCs w:val="21"/>
        </w:rPr>
        <w:t>”</w:t>
      </w:r>
      <w:r>
        <w:rPr>
          <w:szCs w:val="21"/>
        </w:rPr>
        <w:t>进行修改和完善，于</w:t>
      </w:r>
      <w:r w:rsidR="00076CC4">
        <w:rPr>
          <w:szCs w:val="21"/>
        </w:rPr>
        <w:t>5</w:t>
      </w:r>
      <w:r>
        <w:rPr>
          <w:szCs w:val="21"/>
        </w:rPr>
        <w:t>月</w:t>
      </w:r>
      <w:r w:rsidR="00076CC4">
        <w:rPr>
          <w:szCs w:val="21"/>
        </w:rPr>
        <w:t>13</w:t>
      </w:r>
      <w:r>
        <w:rPr>
          <w:szCs w:val="21"/>
        </w:rPr>
        <w:t>日形成团体标准《</w:t>
      </w:r>
      <w:r>
        <w:rPr>
          <w:rFonts w:hint="eastAsia"/>
          <w:szCs w:val="21"/>
        </w:rPr>
        <w:t>固定源二氧化碳排放连续监测技术规范</w:t>
      </w:r>
      <w:r>
        <w:rPr>
          <w:szCs w:val="21"/>
        </w:rPr>
        <w:t>》（研讨稿）及编制说明。</w:t>
      </w:r>
    </w:p>
    <w:p w:rsidR="00446D60" w:rsidRDefault="00FD31F5">
      <w:pPr>
        <w:spacing w:line="370" w:lineRule="exact"/>
        <w:ind w:firstLine="420"/>
        <w:rPr>
          <w:kern w:val="0"/>
          <w:szCs w:val="21"/>
        </w:rPr>
      </w:pPr>
      <w:r>
        <w:rPr>
          <w:szCs w:val="21"/>
        </w:rPr>
        <w:t>拟于</w:t>
      </w:r>
      <w:r>
        <w:rPr>
          <w:szCs w:val="21"/>
        </w:rPr>
        <w:t>2022</w:t>
      </w:r>
      <w:r>
        <w:rPr>
          <w:szCs w:val="21"/>
        </w:rPr>
        <w:t>年</w:t>
      </w:r>
      <w:r>
        <w:rPr>
          <w:szCs w:val="21"/>
        </w:rPr>
        <w:t>XX</w:t>
      </w:r>
      <w:r>
        <w:rPr>
          <w:szCs w:val="21"/>
        </w:rPr>
        <w:t>月</w:t>
      </w:r>
      <w:r>
        <w:rPr>
          <w:szCs w:val="21"/>
        </w:rPr>
        <w:t>XX</w:t>
      </w:r>
      <w:r>
        <w:rPr>
          <w:szCs w:val="21"/>
        </w:rPr>
        <w:t>日</w:t>
      </w:r>
      <w:r>
        <w:rPr>
          <w:szCs w:val="21"/>
        </w:rPr>
        <w:t>~XX</w:t>
      </w:r>
      <w:r>
        <w:rPr>
          <w:szCs w:val="21"/>
        </w:rPr>
        <w:t>月</w:t>
      </w:r>
      <w:r>
        <w:rPr>
          <w:szCs w:val="21"/>
        </w:rPr>
        <w:t>XX</w:t>
      </w:r>
      <w:r>
        <w:rPr>
          <w:szCs w:val="21"/>
        </w:rPr>
        <w:t>日，在</w:t>
      </w:r>
      <w:r>
        <w:rPr>
          <w:szCs w:val="21"/>
        </w:rPr>
        <w:t>XXXX</w:t>
      </w:r>
      <w:r>
        <w:rPr>
          <w:szCs w:val="21"/>
        </w:rPr>
        <w:t>组织召开团体标准《</w:t>
      </w:r>
      <w:r>
        <w:t>固定源二氧化碳排放连续监测技术规范</w:t>
      </w:r>
      <w:r>
        <w:rPr>
          <w:rFonts w:hint="eastAsia"/>
          <w:szCs w:val="21"/>
        </w:rPr>
        <w:t>》（研讨稿）研讨会，根据会议意见，对标准“研讨稿”进行修改和完善，于</w:t>
      </w:r>
      <w:r>
        <w:rPr>
          <w:szCs w:val="21"/>
        </w:rPr>
        <w:t xml:space="preserve">X </w:t>
      </w:r>
      <w:r>
        <w:rPr>
          <w:rFonts w:hint="eastAsia"/>
          <w:szCs w:val="21"/>
        </w:rPr>
        <w:t>月</w:t>
      </w:r>
      <w:r>
        <w:rPr>
          <w:szCs w:val="21"/>
        </w:rPr>
        <w:t xml:space="preserve"> X</w:t>
      </w:r>
      <w:r>
        <w:rPr>
          <w:rFonts w:hint="eastAsia"/>
          <w:szCs w:val="21"/>
        </w:rPr>
        <w:t>日形成团体标准《</w:t>
      </w:r>
      <w:r>
        <w:t>固定源二氧化碳排放连续监测技术规范</w:t>
      </w:r>
      <w:r>
        <w:rPr>
          <w:rFonts w:hint="eastAsia"/>
          <w:szCs w:val="21"/>
        </w:rPr>
        <w:t>》（征求意见稿）及编制说明。</w:t>
      </w:r>
    </w:p>
    <w:p w:rsidR="00446D60" w:rsidRDefault="00FD31F5">
      <w:pPr>
        <w:pStyle w:val="afff3"/>
        <w:tabs>
          <w:tab w:val="center" w:pos="4201"/>
          <w:tab w:val="right" w:leader="dot" w:pos="9298"/>
        </w:tabs>
        <w:spacing w:line="370" w:lineRule="exact"/>
        <w:ind w:firstLine="422"/>
        <w:rPr>
          <w:rFonts w:asciiTheme="minorEastAsia" w:eastAsiaTheme="minorEastAsia" w:hAnsiTheme="minorEastAsia"/>
          <w:b/>
          <w:szCs w:val="21"/>
        </w:rPr>
      </w:pPr>
      <w:r>
        <w:rPr>
          <w:rFonts w:asciiTheme="minorEastAsia" w:eastAsiaTheme="minorEastAsia" w:hAnsiTheme="minorEastAsia" w:hint="eastAsia"/>
          <w:b/>
          <w:kern w:val="2"/>
          <w:szCs w:val="21"/>
        </w:rPr>
        <w:t>征求意见阶段：</w:t>
      </w:r>
    </w:p>
    <w:p w:rsidR="00446D60" w:rsidRDefault="00FD31F5">
      <w:pPr>
        <w:spacing w:line="370" w:lineRule="exact"/>
        <w:ind w:firstLine="422"/>
        <w:rPr>
          <w:rFonts w:asciiTheme="minorEastAsia" w:eastAsiaTheme="minorEastAsia" w:hAnsiTheme="minorEastAsia"/>
          <w:b/>
          <w:szCs w:val="21"/>
        </w:rPr>
      </w:pPr>
      <w:r>
        <w:rPr>
          <w:rFonts w:asciiTheme="minorEastAsia" w:eastAsiaTheme="minorEastAsia" w:hAnsiTheme="minorEastAsia" w:hint="eastAsia"/>
          <w:b/>
          <w:szCs w:val="21"/>
        </w:rPr>
        <w:t>审查阶段：</w:t>
      </w:r>
    </w:p>
    <w:p w:rsidR="00446D60" w:rsidRDefault="00FD31F5">
      <w:pPr>
        <w:pStyle w:val="afff3"/>
        <w:tabs>
          <w:tab w:val="center" w:pos="4201"/>
          <w:tab w:val="right" w:leader="dot" w:pos="9298"/>
        </w:tabs>
        <w:spacing w:line="370" w:lineRule="exact"/>
        <w:ind w:firstLine="422"/>
        <w:rPr>
          <w:rFonts w:asciiTheme="minorEastAsia" w:eastAsiaTheme="minorEastAsia" w:hAnsiTheme="minorEastAsia"/>
          <w:b/>
          <w:szCs w:val="21"/>
        </w:rPr>
      </w:pPr>
      <w:r>
        <w:rPr>
          <w:rFonts w:asciiTheme="minorEastAsia" w:eastAsiaTheme="minorEastAsia" w:hAnsiTheme="minorEastAsia" w:hint="eastAsia"/>
          <w:b/>
          <w:kern w:val="2"/>
          <w:szCs w:val="21"/>
        </w:rPr>
        <w:t>报批阶段：</w:t>
      </w:r>
    </w:p>
    <w:p w:rsidR="00446D60" w:rsidRDefault="00FD31F5">
      <w:pPr>
        <w:pStyle w:val="affffff2"/>
        <w:spacing w:before="78" w:after="156"/>
        <w:rPr>
          <w:rFonts w:ascii="黑体" w:eastAsia="黑体" w:hAnsi="黑体"/>
          <w:b w:val="0"/>
          <w:sz w:val="21"/>
        </w:rPr>
      </w:pPr>
      <w:bookmarkStart w:id="5" w:name="_Toc101571206"/>
      <w:r>
        <w:rPr>
          <w:rFonts w:ascii="黑体" w:eastAsia="黑体" w:hAnsi="黑体"/>
          <w:b w:val="0"/>
          <w:sz w:val="21"/>
        </w:rPr>
        <w:t xml:space="preserve">3. </w:t>
      </w:r>
      <w:r>
        <w:rPr>
          <w:rFonts w:ascii="黑体" w:eastAsia="黑体" w:hAnsi="黑体" w:hint="eastAsia"/>
          <w:b w:val="0"/>
          <w:sz w:val="21"/>
        </w:rPr>
        <w:t>主要参加单位和工作组成员及其所做的工作等</w:t>
      </w:r>
      <w:bookmarkEnd w:id="5"/>
    </w:p>
    <w:p w:rsidR="00446D60" w:rsidRDefault="00FD31F5">
      <w:pPr>
        <w:pStyle w:val="af9"/>
        <w:snapToGrid w:val="0"/>
        <w:spacing w:before="0" w:beforeAutospacing="0" w:after="0" w:afterAutospacing="0" w:line="38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主要参加单位：中国矿业大学、浙江菲达环保科技股份有限公司、武汉世嘉新能源工程有限公司、国能龙源环保有限公司、宁波诺丁汉大学、华电电力科学研究院有限公司、浙江大学、国能唯真（山东）测试分析有限公司、中创科仪（天津）有限公司、上海中核维思仪器仪表股份有限公司</w:t>
      </w:r>
      <w:r>
        <w:rPr>
          <w:rFonts w:ascii="宋体" w:eastAsia="宋体" w:hAnsi="宋体" w:cs="Times New Roman"/>
          <w:sz w:val="21"/>
          <w:szCs w:val="21"/>
        </w:rPr>
        <w:t>。</w:t>
      </w:r>
    </w:p>
    <w:p w:rsidR="00446D60" w:rsidRDefault="00FD31F5">
      <w:pPr>
        <w:pStyle w:val="af9"/>
        <w:snapToGrid w:val="0"/>
        <w:spacing w:before="0" w:beforeAutospacing="0" w:after="0" w:afterAutospacing="0" w:line="38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本文件</w:t>
      </w:r>
      <w:r>
        <w:rPr>
          <w:rFonts w:ascii="宋体" w:eastAsia="宋体" w:hAnsi="宋体" w:cs="Times New Roman"/>
          <w:sz w:val="21"/>
          <w:szCs w:val="21"/>
        </w:rPr>
        <w:t>主要起草人：</w:t>
      </w:r>
      <w:r w:rsidR="00722C7C" w:rsidRPr="00722C7C">
        <w:rPr>
          <w:rFonts w:asciiTheme="minorEastAsia" w:eastAsiaTheme="minorEastAsia" w:hAnsiTheme="minorEastAsia" w:hint="eastAsia"/>
          <w:sz w:val="21"/>
          <w:szCs w:val="21"/>
        </w:rPr>
        <w:t>朱前林、刘含笑、周统、吴敏、金鑫、罗象、张杨、郑成航、林青阳、杨桂芹、付作伟、邹燕、陈浮、张义钢、毛雄飞、赵飞、张军。</w:t>
      </w:r>
    </w:p>
    <w:p w:rsidR="00446D60" w:rsidRDefault="00FD31F5">
      <w:pPr>
        <w:pStyle w:val="af9"/>
        <w:snapToGrid w:val="0"/>
        <w:spacing w:before="0" w:beforeAutospacing="0" w:after="0" w:afterAutospacing="0" w:line="38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所做的工作：朱前林任标准制定工作组组长，为标准总负责人，全面协调标准的制定工作，负责对各阶段标准的审核。</w:t>
      </w:r>
      <w:r w:rsidR="005347DE" w:rsidRPr="005347DE">
        <w:rPr>
          <w:rFonts w:ascii="宋体" w:eastAsia="宋体" w:hAnsi="宋体" w:cs="Times New Roman" w:hint="eastAsia"/>
          <w:sz w:val="21"/>
          <w:szCs w:val="21"/>
        </w:rPr>
        <w:t>刘含笑、</w:t>
      </w:r>
      <w:r w:rsidR="00A95208" w:rsidRPr="00A95208">
        <w:rPr>
          <w:rFonts w:asciiTheme="minorEastAsia" w:eastAsiaTheme="minorEastAsia" w:hAnsiTheme="minorEastAsia" w:hint="eastAsia"/>
          <w:sz w:val="21"/>
          <w:szCs w:val="21"/>
        </w:rPr>
        <w:t>周统</w:t>
      </w:r>
      <w:r>
        <w:rPr>
          <w:rFonts w:asciiTheme="minorEastAsia" w:eastAsiaTheme="minorEastAsia" w:hAnsiTheme="minorEastAsia" w:hint="eastAsia"/>
          <w:sz w:val="21"/>
          <w:szCs w:val="21"/>
        </w:rPr>
        <w:t>、吴敏、</w:t>
      </w:r>
      <w:r w:rsidR="00960957" w:rsidRPr="00722C7C">
        <w:rPr>
          <w:rFonts w:asciiTheme="minorEastAsia" w:eastAsiaTheme="minorEastAsia" w:hAnsiTheme="minorEastAsia" w:hint="eastAsia"/>
          <w:sz w:val="21"/>
          <w:szCs w:val="21"/>
        </w:rPr>
        <w:t>金鑫</w:t>
      </w:r>
      <w:r>
        <w:rPr>
          <w:rFonts w:asciiTheme="minorEastAsia" w:eastAsiaTheme="minorEastAsia" w:hAnsiTheme="minorEastAsia" w:hint="eastAsia"/>
          <w:sz w:val="21"/>
          <w:szCs w:val="21"/>
        </w:rPr>
        <w:t>、罗象、张杨、郑成航</w:t>
      </w:r>
      <w:r w:rsidR="00960957">
        <w:rPr>
          <w:rFonts w:asciiTheme="minorEastAsia" w:eastAsiaTheme="minorEastAsia" w:hAnsiTheme="minorEastAsia" w:hint="eastAsia"/>
          <w:sz w:val="21"/>
          <w:szCs w:val="21"/>
        </w:rPr>
        <w:t>、林青阳</w:t>
      </w:r>
      <w:r>
        <w:rPr>
          <w:rFonts w:ascii="宋体" w:eastAsia="宋体" w:hAnsi="宋体" w:cs="Times New Roman" w:hint="eastAsia"/>
          <w:sz w:val="21"/>
          <w:szCs w:val="21"/>
        </w:rPr>
        <w:t>主要参与标准的起草及编写工作。</w:t>
      </w:r>
      <w:r>
        <w:rPr>
          <w:rFonts w:asciiTheme="minorEastAsia" w:eastAsiaTheme="minorEastAsia" w:hAnsiTheme="minorEastAsia" w:hint="eastAsia"/>
          <w:sz w:val="21"/>
          <w:szCs w:val="21"/>
        </w:rPr>
        <w:t>杨桂芹、付作伟、邹燕、赵飞</w:t>
      </w:r>
      <w:r w:rsidR="00A95208" w:rsidRPr="00A95208">
        <w:rPr>
          <w:rFonts w:asciiTheme="minorEastAsia" w:eastAsiaTheme="minorEastAsia" w:hAnsiTheme="minorEastAsia" w:hint="eastAsia"/>
          <w:sz w:val="21"/>
          <w:szCs w:val="21"/>
        </w:rPr>
        <w:t>、张军</w:t>
      </w:r>
      <w:r>
        <w:rPr>
          <w:rFonts w:ascii="宋体" w:eastAsia="宋体" w:hAnsi="宋体" w:cs="Times New Roman" w:hint="eastAsia"/>
          <w:sz w:val="21"/>
          <w:szCs w:val="21"/>
        </w:rPr>
        <w:t>负责收集国内相关技术文献和资料，</w:t>
      </w:r>
      <w:r w:rsidR="00960957" w:rsidRPr="00722C7C">
        <w:rPr>
          <w:rFonts w:asciiTheme="minorEastAsia" w:eastAsiaTheme="minorEastAsia" w:hAnsiTheme="minorEastAsia" w:hint="eastAsia"/>
          <w:sz w:val="21"/>
          <w:szCs w:val="21"/>
        </w:rPr>
        <w:t>张义钢、毛雄飞、</w:t>
      </w:r>
      <w:r>
        <w:rPr>
          <w:rFonts w:asciiTheme="minorEastAsia" w:eastAsiaTheme="minorEastAsia" w:hAnsiTheme="minorEastAsia" w:hint="eastAsia"/>
          <w:sz w:val="21"/>
          <w:szCs w:val="21"/>
        </w:rPr>
        <w:t>陈浮</w:t>
      </w:r>
      <w:r>
        <w:rPr>
          <w:rFonts w:ascii="宋体" w:eastAsia="宋体" w:hAnsi="宋体" w:cs="Times New Roman" w:hint="eastAsia"/>
          <w:sz w:val="21"/>
          <w:szCs w:val="21"/>
        </w:rPr>
        <w:t>负责对标准各阶段意见及建议进行归纳、分析及其他材料的编制。</w:t>
      </w:r>
    </w:p>
    <w:p w:rsidR="00446D60" w:rsidRDefault="00FD31F5">
      <w:pPr>
        <w:pStyle w:val="affffffa"/>
        <w:spacing w:before="312" w:after="156" w:line="240" w:lineRule="auto"/>
        <w:rPr>
          <w:rFonts w:eastAsia="黑体" w:hAnsi="黑体" w:cs="Times New Roman"/>
          <w:b w:val="0"/>
          <w:sz w:val="21"/>
          <w:szCs w:val="21"/>
        </w:rPr>
      </w:pPr>
      <w:bookmarkStart w:id="6" w:name="_Toc101571207"/>
      <w:r>
        <w:rPr>
          <w:rFonts w:eastAsia="黑体" w:hAnsi="黑体" w:cs="Times New Roman" w:hint="eastAsia"/>
          <w:b w:val="0"/>
          <w:sz w:val="21"/>
          <w:szCs w:val="21"/>
        </w:rPr>
        <w:lastRenderedPageBreak/>
        <w:t>二、标准编制原则、主要内容和解决的主要问题</w:t>
      </w:r>
      <w:bookmarkEnd w:id="6"/>
    </w:p>
    <w:p w:rsidR="00446D60" w:rsidRDefault="00FD31F5">
      <w:pPr>
        <w:pStyle w:val="affffff2"/>
        <w:spacing w:before="78" w:after="156"/>
        <w:rPr>
          <w:rFonts w:ascii="黑体" w:eastAsia="黑体" w:hAnsi="黑体"/>
          <w:b w:val="0"/>
          <w:sz w:val="21"/>
        </w:rPr>
      </w:pPr>
      <w:bookmarkStart w:id="7" w:name="_Toc101571208"/>
      <w:r>
        <w:rPr>
          <w:rFonts w:ascii="黑体" w:eastAsia="黑体" w:hAnsi="黑体"/>
          <w:b w:val="0"/>
          <w:sz w:val="21"/>
        </w:rPr>
        <w:t>1</w:t>
      </w:r>
      <w:r>
        <w:rPr>
          <w:rFonts w:ascii="黑体" w:eastAsia="黑体" w:hAnsi="黑体" w:hint="eastAsia"/>
          <w:b w:val="0"/>
          <w:sz w:val="21"/>
        </w:rPr>
        <w:t>.</w:t>
      </w:r>
      <w:r>
        <w:rPr>
          <w:rFonts w:ascii="黑体" w:eastAsia="黑体" w:hAnsi="黑体"/>
          <w:b w:val="0"/>
          <w:sz w:val="21"/>
        </w:rPr>
        <w:t xml:space="preserve"> </w:t>
      </w:r>
      <w:r>
        <w:rPr>
          <w:rFonts w:ascii="黑体" w:eastAsia="黑体" w:hAnsi="黑体" w:hint="eastAsia"/>
          <w:b w:val="0"/>
          <w:sz w:val="21"/>
        </w:rPr>
        <w:t>标准编制的原则</w:t>
      </w:r>
      <w:bookmarkEnd w:id="7"/>
    </w:p>
    <w:p w:rsidR="00446D60" w:rsidRDefault="00FD31F5">
      <w:pPr>
        <w:pStyle w:val="af9"/>
        <w:snapToGrid w:val="0"/>
        <w:spacing w:before="0" w:beforeAutospacing="0" w:after="0" w:afterAutospacing="0" w:line="360" w:lineRule="exact"/>
        <w:ind w:firstLine="425"/>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本文件的编制遵循“面向市场、服务产业、自主制定、适时推出、及时修订、不断完善”的原则，标准的制订与技术创新、试验验证、产业推进、应用推广相结合，统筹推进。并力求标准具有“简洁性、通用性、指导性、引导性和可扩展性”的特点。</w:t>
      </w:r>
    </w:p>
    <w:p w:rsidR="00446D60" w:rsidRDefault="00FD31F5">
      <w:pPr>
        <w:pStyle w:val="affffff2"/>
        <w:spacing w:before="78" w:after="156"/>
        <w:rPr>
          <w:rFonts w:ascii="黑体" w:eastAsia="黑体" w:hAnsi="黑体"/>
          <w:b w:val="0"/>
          <w:sz w:val="21"/>
        </w:rPr>
      </w:pPr>
      <w:bookmarkStart w:id="8" w:name="_Toc101571209"/>
      <w:r>
        <w:rPr>
          <w:rFonts w:ascii="黑体" w:eastAsia="黑体" w:hAnsi="黑体"/>
          <w:b w:val="0"/>
          <w:sz w:val="21"/>
        </w:rPr>
        <w:t xml:space="preserve">2. </w:t>
      </w:r>
      <w:r>
        <w:rPr>
          <w:rFonts w:ascii="黑体" w:eastAsia="黑体" w:hAnsi="黑体" w:hint="eastAsia"/>
          <w:b w:val="0"/>
          <w:sz w:val="21"/>
        </w:rPr>
        <w:t>标准主要内容</w:t>
      </w:r>
      <w:bookmarkEnd w:id="8"/>
    </w:p>
    <w:p w:rsidR="00446D60" w:rsidRDefault="00FD31F5">
      <w:pPr>
        <w:pStyle w:val="affffff6"/>
        <w:spacing w:beforeLines="0" w:before="0" w:line="380" w:lineRule="exact"/>
      </w:pPr>
      <w:r>
        <w:t>本</w:t>
      </w:r>
      <w:r>
        <w:rPr>
          <w:rFonts w:hint="eastAsia"/>
        </w:rPr>
        <w:t>文件</w:t>
      </w:r>
      <w:r>
        <w:t>主要内容包括范围、规范性引用文件、术语和定义、系统组成与功能要求、技术性能要求、监测站房</w:t>
      </w:r>
      <w:r w:rsidR="00C97976">
        <w:rPr>
          <w:rFonts w:hint="eastAsia"/>
        </w:rPr>
        <w:t>要求</w:t>
      </w:r>
      <w:r>
        <w:t>、安装要求、技术指标调试检测、技术验收、运行管理、数据审核和处理、规范性附录、资料性附录。</w:t>
      </w:r>
    </w:p>
    <w:p w:rsidR="00446D60" w:rsidRDefault="00FD31F5">
      <w:pPr>
        <w:pStyle w:val="affffff6"/>
        <w:numPr>
          <w:ilvl w:val="0"/>
          <w:numId w:val="12"/>
        </w:numPr>
        <w:spacing w:beforeLines="0" w:before="0" w:line="380" w:lineRule="exact"/>
        <w:ind w:firstLineChars="0"/>
      </w:pPr>
      <w:r>
        <w:t>范围章节内容主要阐述了标准文件的规定内容及适用范围。</w:t>
      </w:r>
    </w:p>
    <w:p w:rsidR="00446D60" w:rsidRDefault="00FD31F5">
      <w:pPr>
        <w:pStyle w:val="affffff6"/>
        <w:numPr>
          <w:ilvl w:val="0"/>
          <w:numId w:val="12"/>
        </w:numPr>
        <w:spacing w:beforeLines="0" w:before="0" w:line="380" w:lineRule="exact"/>
        <w:ind w:firstLineChars="0"/>
      </w:pPr>
      <w:r>
        <w:t>规范性引用文件章节主要内容是列举</w:t>
      </w:r>
      <w:r>
        <w:rPr>
          <w:rFonts w:hint="eastAsia"/>
        </w:rPr>
        <w:t>本文件</w:t>
      </w:r>
      <w:r>
        <w:t>规范性引用而构成本文件必不可少的条款的文件。</w:t>
      </w:r>
    </w:p>
    <w:p w:rsidR="00446D60" w:rsidRDefault="00FD31F5">
      <w:pPr>
        <w:pStyle w:val="affffff6"/>
        <w:numPr>
          <w:ilvl w:val="0"/>
          <w:numId w:val="12"/>
        </w:numPr>
        <w:spacing w:beforeLines="0" w:before="0" w:line="380" w:lineRule="exact"/>
        <w:ind w:firstLineChars="0"/>
      </w:pPr>
      <w:r>
        <w:t>术语和定义章节主要内容是列出了适用于</w:t>
      </w:r>
      <w:r>
        <w:rPr>
          <w:rFonts w:hint="eastAsia"/>
        </w:rPr>
        <w:t>本文件</w:t>
      </w:r>
      <w:r>
        <w:t>主要术语及定义。</w:t>
      </w:r>
    </w:p>
    <w:p w:rsidR="00446D60" w:rsidRDefault="00FD31F5">
      <w:pPr>
        <w:pStyle w:val="affffff6"/>
        <w:numPr>
          <w:ilvl w:val="0"/>
          <w:numId w:val="12"/>
        </w:numPr>
        <w:spacing w:beforeLines="0" w:before="0" w:line="380" w:lineRule="exact"/>
        <w:ind w:firstLineChars="0"/>
      </w:pPr>
      <w:r>
        <w:t>系统组成与功能要求章节规定了</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的结</w:t>
      </w:r>
      <w:r>
        <w:t>构组成及其应具备的功能，并结合规范性附录文件，阐明输出参数的计算</w:t>
      </w:r>
      <w:r>
        <w:rPr>
          <w:rFonts w:hint="eastAsia"/>
        </w:rPr>
        <w:t>方法</w:t>
      </w:r>
      <w:r>
        <w:t>。</w:t>
      </w:r>
    </w:p>
    <w:p w:rsidR="00446D60" w:rsidRDefault="00FD31F5">
      <w:pPr>
        <w:pStyle w:val="affffff6"/>
        <w:numPr>
          <w:ilvl w:val="0"/>
          <w:numId w:val="12"/>
        </w:numPr>
        <w:spacing w:beforeLines="0" w:before="0" w:line="380" w:lineRule="exact"/>
        <w:ind w:firstLineChars="0"/>
      </w:pPr>
      <w:r>
        <w:t>技术性能要求章节对影响固定源二氧化碳排放监测系统数据准确性的关键参数提出要求，包括烟气基本状态参数监测与</w:t>
      </w:r>
      <w:r>
        <w:rPr>
          <w:rFonts w:ascii="Times New Roman" w:hAnsi="Times New Roman"/>
        </w:rPr>
        <w:t>二氧化碳含量</w:t>
      </w:r>
      <w:r>
        <w:t>监测</w:t>
      </w:r>
      <w:r>
        <w:rPr>
          <w:rFonts w:hint="eastAsia"/>
        </w:rPr>
        <w:t>。烟气基本状态参数监测</w:t>
      </w:r>
      <w:r>
        <w:rPr>
          <w:rFonts w:ascii="Times New Roman" w:hAnsi="Times New Roman" w:hint="eastAsia"/>
        </w:rPr>
        <w:t>与</w:t>
      </w:r>
      <w:r>
        <w:rPr>
          <w:rFonts w:ascii="Times New Roman" w:hAnsi="Times New Roman"/>
        </w:rPr>
        <w:t>二氧化碳含量</w:t>
      </w:r>
      <w:r>
        <w:rPr>
          <w:rFonts w:hint="eastAsia"/>
        </w:rPr>
        <w:t>监测的</w:t>
      </w:r>
      <w:r>
        <w:t>结合</w:t>
      </w:r>
      <w:r>
        <w:rPr>
          <w:rFonts w:hint="eastAsia"/>
        </w:rPr>
        <w:t>用于</w:t>
      </w:r>
      <w:r>
        <w:t>计算标准状态下</w:t>
      </w:r>
      <w:r>
        <w:rPr>
          <w:rFonts w:ascii="Times New Roman" w:hAnsi="Times New Roman"/>
        </w:rPr>
        <w:t>二氧化碳排放量</w:t>
      </w:r>
      <w:r>
        <w:t>。烟气基本状态参数包括烟气流速、烟气温度、烟气压力、烟气湿度。因此，该部分内容分别</w:t>
      </w:r>
      <w:r>
        <w:rPr>
          <w:rFonts w:hint="eastAsia"/>
        </w:rPr>
        <w:t>对</w:t>
      </w:r>
      <w:r>
        <w:t>上</w:t>
      </w:r>
      <w:r>
        <w:rPr>
          <w:rFonts w:hint="eastAsia"/>
        </w:rPr>
        <w:t>述</w:t>
      </w:r>
      <w:r>
        <w:t>技术性能要求进行了规定。</w:t>
      </w:r>
    </w:p>
    <w:p w:rsidR="00446D60" w:rsidRDefault="00FD31F5">
      <w:pPr>
        <w:pStyle w:val="affffff6"/>
        <w:numPr>
          <w:ilvl w:val="0"/>
          <w:numId w:val="12"/>
        </w:numPr>
        <w:spacing w:beforeLines="0" w:before="0" w:line="380" w:lineRule="exact"/>
        <w:ind w:firstLineChars="0"/>
      </w:pPr>
      <w:r>
        <w:t>监测站房章节分别对监测站房的距离、基础荷载、面积空间、环境条件、配电要求及布线要求进行了规定。</w:t>
      </w:r>
    </w:p>
    <w:p w:rsidR="00446D60" w:rsidRDefault="00FD31F5">
      <w:pPr>
        <w:pStyle w:val="affffff6"/>
        <w:numPr>
          <w:ilvl w:val="0"/>
          <w:numId w:val="12"/>
        </w:numPr>
        <w:spacing w:beforeLines="0" w:before="0" w:line="380" w:lineRule="exact"/>
        <w:ind w:firstLineChars="0"/>
      </w:pPr>
      <w:r>
        <w:t>安装要求章节主要是规定了监测点的选择要求及确定方法，并规定了其安装施工要求。</w:t>
      </w:r>
    </w:p>
    <w:p w:rsidR="00446D60" w:rsidRDefault="00FD31F5">
      <w:pPr>
        <w:pStyle w:val="affffff6"/>
        <w:numPr>
          <w:ilvl w:val="0"/>
          <w:numId w:val="12"/>
        </w:numPr>
        <w:spacing w:beforeLines="0" w:before="0" w:line="380" w:lineRule="exact"/>
        <w:ind w:firstLineChars="0"/>
      </w:pPr>
      <w:r>
        <w:t>技术指标调试检测</w:t>
      </w:r>
      <w:r>
        <w:rPr>
          <w:rFonts w:hint="eastAsia"/>
        </w:rPr>
        <w:t>章节</w:t>
      </w:r>
      <w:r>
        <w:t>内容规定</w:t>
      </w:r>
      <w:r>
        <w:rPr>
          <w:rFonts w:ascii="Times New Roman" w:hAnsi="Times New Roman"/>
        </w:rPr>
        <w:t>了</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t>现场安装运行以后，在接受验收前，应进行调试检测的技术指标内容，并结合附录，规定了技术指标调试方法。</w:t>
      </w:r>
    </w:p>
    <w:p w:rsidR="00446D60" w:rsidRDefault="00FD31F5">
      <w:pPr>
        <w:pStyle w:val="affffff6"/>
        <w:numPr>
          <w:ilvl w:val="0"/>
          <w:numId w:val="12"/>
        </w:numPr>
        <w:spacing w:beforeLines="0" w:before="0" w:line="380" w:lineRule="exact"/>
        <w:ind w:firstLineChars="0"/>
      </w:pPr>
      <w:r>
        <w:t>技术验收主要内容包括验收的一般要求</w:t>
      </w:r>
      <w:r>
        <w:rPr>
          <w:rFonts w:ascii="Times New Roman" w:hAnsi="Times New Roman"/>
        </w:rPr>
        <w:t>、</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技术指标</w:t>
      </w:r>
      <w:r>
        <w:t>验收内容、烟气基本状态参</w:t>
      </w:r>
      <w:r>
        <w:rPr>
          <w:rFonts w:ascii="Times New Roman" w:hAnsi="Times New Roman"/>
        </w:rPr>
        <w:t>数</w:t>
      </w:r>
      <w:r>
        <w:rPr>
          <w:rFonts w:ascii="Times New Roman" w:hAnsi="Times New Roman"/>
        </w:rPr>
        <w:t>CMS</w:t>
      </w:r>
      <w:r>
        <w:t>技术指标验收内容</w:t>
      </w:r>
      <w:r>
        <w:rPr>
          <w:rFonts w:ascii="Times New Roman" w:hAnsi="Times New Roman"/>
        </w:rPr>
        <w:t>。</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t>技术指标验收内容包括</w:t>
      </w:r>
      <w:r>
        <w:rPr>
          <w:rFonts w:ascii="Times New Roman" w:hAnsi="Times New Roman"/>
        </w:rPr>
        <w:t>了</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示值</w:t>
      </w:r>
      <w:r>
        <w:t>误差、系统响应时间、零点漂移、量程漂移和准确度五个技术指标的验收程序及要求。烟气基本状态参</w:t>
      </w:r>
      <w:r>
        <w:rPr>
          <w:rFonts w:ascii="Times New Roman" w:hAnsi="Times New Roman"/>
        </w:rPr>
        <w:t>数</w:t>
      </w:r>
      <w:r>
        <w:rPr>
          <w:rFonts w:ascii="Times New Roman" w:hAnsi="Times New Roman"/>
        </w:rPr>
        <w:t>CMS</w:t>
      </w:r>
      <w:r>
        <w:rPr>
          <w:rFonts w:ascii="Times New Roman" w:hAnsi="Times New Roman"/>
        </w:rPr>
        <w:t>技</w:t>
      </w:r>
      <w:r>
        <w:t>术指标验收内容包括了烟气流速、</w:t>
      </w:r>
      <w:r w:rsidR="008407AD">
        <w:t>烟气压力</w:t>
      </w:r>
      <w:r>
        <w:t>、</w:t>
      </w:r>
      <w:r w:rsidR="008407AD">
        <w:t>烟气温度</w:t>
      </w:r>
      <w:r>
        <w:t>、湿度准确度验收程序及要求。同时，还规定了技术验收报告的要求及联网验收要求。</w:t>
      </w:r>
    </w:p>
    <w:p w:rsidR="00446D60" w:rsidRDefault="00FD31F5">
      <w:pPr>
        <w:pStyle w:val="affffff6"/>
        <w:numPr>
          <w:ilvl w:val="0"/>
          <w:numId w:val="12"/>
        </w:numPr>
        <w:spacing w:beforeLines="0" w:before="0" w:line="380" w:lineRule="exact"/>
        <w:ind w:firstLineChars="0"/>
      </w:pPr>
      <w:r>
        <w:t>运行管理章节内容主要规定了运行管理的总体要求、巡检、维护保养、校准、校验、定期校准校验技术指标要求及数据失控时段的判别和修约、技术指标抽检的具体要求。</w:t>
      </w:r>
    </w:p>
    <w:p w:rsidR="00446D60" w:rsidRDefault="00FD31F5">
      <w:pPr>
        <w:pStyle w:val="affffff6"/>
        <w:numPr>
          <w:ilvl w:val="0"/>
          <w:numId w:val="12"/>
        </w:numPr>
        <w:spacing w:beforeLines="0" w:before="0" w:line="380" w:lineRule="exact"/>
        <w:ind w:firstLineChars="0"/>
      </w:pPr>
      <w:r>
        <w:t>数据审核和处理章节内容规定了数据审核要求、数据无效时间段数据处理办法及要求、数据记录内容及报表要求。</w:t>
      </w:r>
    </w:p>
    <w:p w:rsidR="00446D60" w:rsidRDefault="00FD31F5">
      <w:pPr>
        <w:pStyle w:val="affffff2"/>
        <w:spacing w:before="78" w:after="156"/>
        <w:rPr>
          <w:rFonts w:ascii="黑体" w:eastAsia="黑体" w:hAnsi="黑体"/>
          <w:b w:val="0"/>
          <w:sz w:val="21"/>
        </w:rPr>
      </w:pPr>
      <w:bookmarkStart w:id="9" w:name="_Toc101571210"/>
      <w:r>
        <w:rPr>
          <w:rFonts w:ascii="黑体" w:eastAsia="黑体" w:hAnsi="黑体"/>
          <w:b w:val="0"/>
          <w:sz w:val="21"/>
        </w:rPr>
        <w:t xml:space="preserve">3. </w:t>
      </w:r>
      <w:r>
        <w:rPr>
          <w:rFonts w:ascii="黑体" w:eastAsia="黑体" w:hAnsi="黑体" w:hint="eastAsia"/>
          <w:b w:val="0"/>
          <w:sz w:val="21"/>
        </w:rPr>
        <w:t xml:space="preserve"> 标准主要技术内容</w:t>
      </w:r>
      <w:bookmarkEnd w:id="9"/>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3.1</w:t>
      </w:r>
      <w:r>
        <w:rPr>
          <w:rFonts w:ascii="黑体" w:eastAsia="黑体" w:hAnsi="黑体" w:hint="eastAsia"/>
          <w:b w:val="0"/>
          <w:sz w:val="21"/>
        </w:rPr>
        <w:t xml:space="preserve"> </w:t>
      </w:r>
      <w:r>
        <w:rPr>
          <w:rFonts w:ascii="黑体" w:eastAsia="黑体" w:hAnsi="黑体"/>
          <w:b w:val="0"/>
          <w:sz w:val="21"/>
        </w:rPr>
        <w:t xml:space="preserve"> </w:t>
      </w:r>
      <w:r>
        <w:rPr>
          <w:rFonts w:ascii="黑体" w:eastAsia="黑体" w:hAnsi="黑体" w:hint="eastAsia"/>
          <w:b w:val="0"/>
          <w:sz w:val="21"/>
        </w:rPr>
        <w:t>范围</w:t>
      </w:r>
    </w:p>
    <w:p w:rsidR="00446D60" w:rsidRDefault="00FD31F5">
      <w:pPr>
        <w:pStyle w:val="affffff6"/>
        <w:spacing w:beforeLines="0" w:before="0" w:line="380" w:lineRule="exact"/>
      </w:pPr>
      <w:r>
        <w:t>固定源二氧化碳排放连续监测技术的使用是一个系统工程，涉及系统的功能要求、结构组成、安装调试与验收、日常运维相关问题</w:t>
      </w:r>
      <w:r>
        <w:rPr>
          <w:rFonts w:hint="eastAsia"/>
        </w:rPr>
        <w:t>。</w:t>
      </w:r>
      <w:r>
        <w:t>因此，</w:t>
      </w:r>
      <w:r>
        <w:rPr>
          <w:rFonts w:hint="eastAsia"/>
        </w:rPr>
        <w:t>本文件</w:t>
      </w:r>
      <w:r>
        <w:t>规定了固定源二氧化碳排放连续监测技术的</w:t>
      </w:r>
      <w:r>
        <w:rPr>
          <w:rFonts w:ascii="Times New Roman"/>
        </w:rPr>
        <w:t>术语和定义</w:t>
      </w:r>
      <w:r>
        <w:rPr>
          <w:rFonts w:hint="eastAsia"/>
        </w:rPr>
        <w:t>、系</w:t>
      </w:r>
      <w:r>
        <w:rPr>
          <w:rFonts w:hint="eastAsia"/>
        </w:rPr>
        <w:lastRenderedPageBreak/>
        <w:t>统</w:t>
      </w:r>
      <w:r>
        <w:t>组成和功能</w:t>
      </w:r>
      <w:r>
        <w:rPr>
          <w:rFonts w:hint="eastAsia"/>
        </w:rPr>
        <w:t>要求</w:t>
      </w:r>
      <w:r>
        <w:t>、技术性能</w:t>
      </w:r>
      <w:r>
        <w:rPr>
          <w:rFonts w:hint="eastAsia"/>
        </w:rPr>
        <w:t>要求</w:t>
      </w:r>
      <w:r>
        <w:t>、监测站房、安装</w:t>
      </w:r>
      <w:r>
        <w:rPr>
          <w:rFonts w:hint="eastAsia"/>
        </w:rPr>
        <w:t>要求</w:t>
      </w:r>
      <w:r>
        <w:t>、</w:t>
      </w:r>
      <w:r>
        <w:rPr>
          <w:rFonts w:hint="eastAsia"/>
        </w:rPr>
        <w:t>技术指标</w:t>
      </w:r>
      <w:r>
        <w:t>调试检测、技术验收、运行管理及数据审核和处理的相关要求。</w:t>
      </w:r>
    </w:p>
    <w:p w:rsidR="00446D60" w:rsidRDefault="00FD31F5">
      <w:pPr>
        <w:pStyle w:val="affffff6"/>
        <w:spacing w:beforeLines="0" w:before="0" w:line="380" w:lineRule="exact"/>
      </w:pPr>
      <w:r>
        <w:t>目前工业二氧化碳排放源仍是人类二氧化碳主要排放源，其主要来源形式是化石能源的使用及含碳矿物分解，因此，本次标准将适用范围定为</w:t>
      </w:r>
      <w:r w:rsidR="00CE24D7">
        <w:rPr>
          <w:rFonts w:hint="eastAsia"/>
        </w:rPr>
        <w:t>化石能源为燃料或原料的</w:t>
      </w:r>
      <w:r w:rsidR="00CE24D7">
        <w:t>锅炉和工业炉窑以及石油化工、冶金、建材等生产过程中产生的</w:t>
      </w:r>
      <w:r w:rsidR="00CE24D7">
        <w:rPr>
          <w:rFonts w:hint="eastAsia"/>
        </w:rPr>
        <w:t>废气中</w:t>
      </w:r>
      <w:r w:rsidR="00CE24D7" w:rsidRPr="00277456">
        <w:rPr>
          <w:rFonts w:ascii="Times New Roman"/>
        </w:rPr>
        <w:t>二氧化碳</w:t>
      </w:r>
      <w:r w:rsidR="00CE24D7">
        <w:rPr>
          <w:rFonts w:hint="eastAsia"/>
        </w:rPr>
        <w:t>排放连续监测系统。生活垃圾、生物质燃烧为燃料的固定源</w:t>
      </w:r>
      <w:r w:rsidR="00CE24D7" w:rsidRPr="00277456">
        <w:rPr>
          <w:rFonts w:ascii="Times New Roman"/>
        </w:rPr>
        <w:t>二氧化碳</w:t>
      </w:r>
      <w:r w:rsidR="00CE24D7">
        <w:rPr>
          <w:rFonts w:hint="eastAsia"/>
        </w:rPr>
        <w:t>排放连续监测系统可参照本标准执行</w:t>
      </w:r>
      <w:r>
        <w:t>。</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3.2 </w:t>
      </w:r>
      <w:r>
        <w:rPr>
          <w:rFonts w:ascii="黑体" w:eastAsia="黑体" w:hAnsi="黑体" w:hint="eastAsia"/>
          <w:b w:val="0"/>
          <w:sz w:val="21"/>
        </w:rPr>
        <w:t xml:space="preserve"> 规范性引用文件</w:t>
      </w:r>
    </w:p>
    <w:p w:rsidR="00446D60" w:rsidRDefault="00FD31F5">
      <w:pPr>
        <w:pStyle w:val="affffff6"/>
        <w:spacing w:beforeLines="0" w:before="0" w:line="380" w:lineRule="exact"/>
        <w:rPr>
          <w:rFonts w:ascii="Times New Roman" w:hAnsi="Times New Roman"/>
        </w:rPr>
      </w:pPr>
      <w:r>
        <w:rPr>
          <w:rFonts w:ascii="Times New Roman" w:hAnsi="Times New Roman"/>
        </w:rPr>
        <w:t>本次标准草案中引用以下的标准的相关内容：</w:t>
      </w:r>
    </w:p>
    <w:p w:rsidR="00446D60" w:rsidRDefault="00FD31F5">
      <w:pPr>
        <w:pStyle w:val="affffff6"/>
        <w:spacing w:beforeLines="0" w:before="0" w:line="380" w:lineRule="exact"/>
        <w:rPr>
          <w:rFonts w:ascii="Times New Roman" w:hAnsi="Times New Roman"/>
        </w:rPr>
      </w:pPr>
      <w:r>
        <w:rPr>
          <w:rFonts w:ascii="Times New Roman" w:hAnsi="Times New Roman"/>
        </w:rPr>
        <w:t>引用《固定污染源排气中颗粒物测定与气态污染物采样方法》</w:t>
      </w:r>
      <w:r>
        <w:rPr>
          <w:rFonts w:ascii="Times New Roman" w:hAnsi="Times New Roman" w:hint="eastAsia"/>
        </w:rPr>
        <w:t>（</w:t>
      </w:r>
      <w:r>
        <w:rPr>
          <w:rFonts w:ascii="Times New Roman" w:hAnsi="Times New Roman"/>
        </w:rPr>
        <w:t>GB/T 16157-</w:t>
      </w:r>
      <w:r>
        <w:rPr>
          <w:rFonts w:ascii="Times New Roman" w:hAnsi="Times New Roman" w:hint="eastAsia"/>
        </w:rPr>
        <w:t>1996</w:t>
      </w:r>
      <w:r>
        <w:rPr>
          <w:rFonts w:ascii="Times New Roman" w:hAnsi="Times New Roman" w:hint="eastAsia"/>
        </w:rPr>
        <w:t>）</w:t>
      </w:r>
      <w:r>
        <w:rPr>
          <w:rFonts w:ascii="Times New Roman" w:hAnsi="Times New Roman"/>
        </w:rPr>
        <w:t>中关于烟气基本状态参数测定选择及断面测点数目的确定，新版本仍适用，因此未注日期。</w:t>
      </w:r>
    </w:p>
    <w:p w:rsidR="00530BF3" w:rsidRPr="0084746F" w:rsidRDefault="00530BF3" w:rsidP="00530BF3">
      <w:pPr>
        <w:adjustRightInd w:val="0"/>
        <w:spacing w:line="380" w:lineRule="exact"/>
        <w:ind w:firstLine="420"/>
        <w:rPr>
          <w:szCs w:val="21"/>
        </w:rPr>
      </w:pPr>
      <w:r w:rsidRPr="00314EDF">
        <w:rPr>
          <w:rFonts w:hint="eastAsia"/>
        </w:rPr>
        <w:t>引用</w:t>
      </w:r>
      <w:r w:rsidRPr="0084746F">
        <w:rPr>
          <w:rFonts w:hint="eastAsia"/>
          <w:szCs w:val="21"/>
        </w:rPr>
        <w:t>《建筑物防雷设计规范》（</w:t>
      </w:r>
      <w:r w:rsidRPr="0084746F">
        <w:rPr>
          <w:szCs w:val="21"/>
        </w:rPr>
        <w:t>GB 50057</w:t>
      </w:r>
      <w:r w:rsidR="007653F0" w:rsidRPr="0084746F">
        <w:rPr>
          <w:szCs w:val="21"/>
        </w:rPr>
        <w:t>-</w:t>
      </w:r>
      <w:r w:rsidR="00920B5B" w:rsidRPr="0084746F">
        <w:rPr>
          <w:szCs w:val="21"/>
        </w:rPr>
        <w:t>2010</w:t>
      </w:r>
      <w:r w:rsidRPr="0084746F">
        <w:rPr>
          <w:rFonts w:hint="eastAsia"/>
          <w:szCs w:val="21"/>
        </w:rPr>
        <w:t>）</w:t>
      </w:r>
      <w:r w:rsidR="002443DB" w:rsidRPr="0084746F">
        <w:rPr>
          <w:rFonts w:hint="eastAsia"/>
          <w:szCs w:val="21"/>
        </w:rPr>
        <w:t>对</w:t>
      </w:r>
      <w:r w:rsidR="00294443" w:rsidRPr="0084746F">
        <w:rPr>
          <w:rFonts w:hint="eastAsia"/>
          <w:szCs w:val="21"/>
        </w:rPr>
        <w:t>监测站房</w:t>
      </w:r>
      <w:r w:rsidR="00A06489" w:rsidRPr="0084746F">
        <w:rPr>
          <w:rFonts w:hint="eastAsia"/>
          <w:szCs w:val="21"/>
        </w:rPr>
        <w:t>防雷</w:t>
      </w:r>
      <w:r w:rsidR="00294443" w:rsidRPr="0084746F">
        <w:rPr>
          <w:rFonts w:hint="eastAsia"/>
          <w:szCs w:val="21"/>
        </w:rPr>
        <w:t>措施进行规范</w:t>
      </w:r>
      <w:r w:rsidR="00A06489" w:rsidRPr="0084746F">
        <w:rPr>
          <w:rFonts w:hint="eastAsia"/>
          <w:szCs w:val="21"/>
        </w:rPr>
        <w:t>要求</w:t>
      </w:r>
      <w:r w:rsidR="00294443" w:rsidRPr="0084746F">
        <w:rPr>
          <w:rFonts w:hint="eastAsia"/>
          <w:szCs w:val="21"/>
        </w:rPr>
        <w:t>，防止或减少雷击监测站房</w:t>
      </w:r>
      <w:r w:rsidR="00314EDF">
        <w:rPr>
          <w:rFonts w:hint="eastAsia"/>
          <w:szCs w:val="21"/>
        </w:rPr>
        <w:t>对</w:t>
      </w:r>
      <w:r w:rsidR="00294443" w:rsidRPr="0084746F">
        <w:rPr>
          <w:rFonts w:hint="eastAsia"/>
          <w:szCs w:val="21"/>
        </w:rPr>
        <w:t>人员及站内电器的损坏，新版本仍适用，因此未注明日期。</w:t>
      </w:r>
    </w:p>
    <w:p w:rsidR="00530BF3" w:rsidRPr="0084746F" w:rsidRDefault="00530BF3" w:rsidP="00530BF3">
      <w:pPr>
        <w:adjustRightInd w:val="0"/>
        <w:spacing w:line="380" w:lineRule="exact"/>
        <w:ind w:firstLine="420"/>
        <w:rPr>
          <w:szCs w:val="21"/>
        </w:rPr>
      </w:pPr>
      <w:r w:rsidRPr="00314EDF">
        <w:rPr>
          <w:rFonts w:hint="eastAsia"/>
        </w:rPr>
        <w:t>引用《</w:t>
      </w:r>
      <w:r w:rsidRPr="0084746F">
        <w:rPr>
          <w:rFonts w:hint="eastAsia"/>
          <w:szCs w:val="21"/>
        </w:rPr>
        <w:t>电气装置安装工程电缆线路施工及验收规范》（</w:t>
      </w:r>
      <w:r w:rsidRPr="0084746F">
        <w:rPr>
          <w:szCs w:val="21"/>
        </w:rPr>
        <w:t>GB 50168</w:t>
      </w:r>
      <w:r w:rsidR="007653F0" w:rsidRPr="0084746F">
        <w:rPr>
          <w:szCs w:val="21"/>
        </w:rPr>
        <w:t>-</w:t>
      </w:r>
      <w:r w:rsidR="00294443" w:rsidRPr="0084746F">
        <w:rPr>
          <w:szCs w:val="21"/>
        </w:rPr>
        <w:t>2018</w:t>
      </w:r>
      <w:r w:rsidRPr="0084746F">
        <w:rPr>
          <w:rFonts w:hint="eastAsia"/>
          <w:szCs w:val="21"/>
        </w:rPr>
        <w:t>）</w:t>
      </w:r>
      <w:r w:rsidR="004B5CB5" w:rsidRPr="0084746F">
        <w:rPr>
          <w:rFonts w:hint="eastAsia"/>
          <w:szCs w:val="21"/>
        </w:rPr>
        <w:t>、</w:t>
      </w:r>
      <w:r w:rsidR="004B5CB5" w:rsidRPr="00314EDF">
        <w:rPr>
          <w:rFonts w:hint="eastAsia"/>
        </w:rPr>
        <w:t>《</w:t>
      </w:r>
      <w:r w:rsidR="004B5CB5" w:rsidRPr="0084746F">
        <w:rPr>
          <w:rFonts w:hint="eastAsia"/>
          <w:szCs w:val="21"/>
        </w:rPr>
        <w:t>电气装置安装工程低压电器施工及验收规范》（</w:t>
      </w:r>
      <w:r w:rsidR="004B5CB5" w:rsidRPr="0084746F">
        <w:rPr>
          <w:szCs w:val="21"/>
        </w:rPr>
        <w:t>GB 50254-2014</w:t>
      </w:r>
      <w:r w:rsidR="004B5CB5" w:rsidRPr="0084746F">
        <w:rPr>
          <w:rFonts w:hint="eastAsia"/>
          <w:szCs w:val="21"/>
        </w:rPr>
        <w:t>）</w:t>
      </w:r>
      <w:r w:rsidR="00294443" w:rsidRPr="0084746F">
        <w:rPr>
          <w:rFonts w:hint="eastAsia"/>
          <w:szCs w:val="21"/>
        </w:rPr>
        <w:t>对监测站房内</w:t>
      </w:r>
      <w:r w:rsidR="00D83512" w:rsidRPr="0084746F">
        <w:rPr>
          <w:rFonts w:hint="eastAsia"/>
          <w:szCs w:val="21"/>
        </w:rPr>
        <w:t>电缆、电气装置的安装进行规范，新版本仍适用，因此未注明日期。</w:t>
      </w:r>
    </w:p>
    <w:p w:rsidR="00530BF3" w:rsidRPr="00314EDF" w:rsidRDefault="00530BF3" w:rsidP="00530BF3">
      <w:pPr>
        <w:adjustRightInd w:val="0"/>
        <w:spacing w:line="380" w:lineRule="exact"/>
        <w:ind w:firstLine="420"/>
        <w:rPr>
          <w:szCs w:val="21"/>
        </w:rPr>
      </w:pPr>
      <w:r w:rsidRPr="00314EDF">
        <w:rPr>
          <w:rFonts w:hint="eastAsia"/>
        </w:rPr>
        <w:t>引用《</w:t>
      </w:r>
      <w:r w:rsidRPr="0084746F">
        <w:rPr>
          <w:rFonts w:hint="eastAsia"/>
          <w:szCs w:val="21"/>
        </w:rPr>
        <w:t>电气装置安装工程接地装置施工及验收规范》（</w:t>
      </w:r>
      <w:r w:rsidRPr="0084746F">
        <w:rPr>
          <w:szCs w:val="21"/>
        </w:rPr>
        <w:t>GB 50169</w:t>
      </w:r>
      <w:r w:rsidR="007653F0" w:rsidRPr="0084746F">
        <w:rPr>
          <w:szCs w:val="21"/>
        </w:rPr>
        <w:t>-</w:t>
      </w:r>
      <w:r w:rsidR="00D83512" w:rsidRPr="0084746F">
        <w:rPr>
          <w:szCs w:val="21"/>
        </w:rPr>
        <w:t>2016</w:t>
      </w:r>
      <w:r w:rsidRPr="0084746F">
        <w:rPr>
          <w:rFonts w:hint="eastAsia"/>
          <w:szCs w:val="21"/>
        </w:rPr>
        <w:t>）</w:t>
      </w:r>
      <w:r w:rsidR="00D83512" w:rsidRPr="0084746F">
        <w:rPr>
          <w:rFonts w:hint="eastAsia"/>
          <w:szCs w:val="21"/>
        </w:rPr>
        <w:t>对监测站房接地装置规范性进行要求，新版本仍适用，因此未注明日期。</w:t>
      </w:r>
    </w:p>
    <w:p w:rsidR="00530BF3" w:rsidRPr="00530BF3" w:rsidRDefault="00530BF3" w:rsidP="0084746F">
      <w:pPr>
        <w:adjustRightInd w:val="0"/>
        <w:spacing w:line="380" w:lineRule="exact"/>
        <w:ind w:firstLine="420"/>
      </w:pPr>
      <w:r w:rsidRPr="00314EDF">
        <w:rPr>
          <w:rFonts w:hint="eastAsia"/>
        </w:rPr>
        <w:t>引用</w:t>
      </w:r>
      <w:r w:rsidR="002977D8" w:rsidRPr="00314EDF">
        <w:rPr>
          <w:rFonts w:hint="eastAsia"/>
        </w:rPr>
        <w:t>《</w:t>
      </w:r>
      <w:r w:rsidR="002977D8" w:rsidRPr="0084746F">
        <w:rPr>
          <w:rFonts w:hint="eastAsia"/>
          <w:szCs w:val="21"/>
        </w:rPr>
        <w:t>自动化仪表工程施工及验收规范》（</w:t>
      </w:r>
      <w:r w:rsidR="002977D8" w:rsidRPr="0084746F">
        <w:rPr>
          <w:szCs w:val="21"/>
        </w:rPr>
        <w:t>GB 50093-2013</w:t>
      </w:r>
      <w:r w:rsidR="002977D8" w:rsidRPr="0084746F">
        <w:rPr>
          <w:rFonts w:hint="eastAsia"/>
          <w:szCs w:val="21"/>
        </w:rPr>
        <w:t>）</w:t>
      </w:r>
      <w:r w:rsidR="00EE2592" w:rsidRPr="0084746F">
        <w:rPr>
          <w:rFonts w:hint="eastAsia"/>
          <w:szCs w:val="21"/>
        </w:rPr>
        <w:t>对监测</w:t>
      </w:r>
      <w:r w:rsidR="000D6F7F" w:rsidRPr="0084746F">
        <w:rPr>
          <w:rFonts w:hint="eastAsia"/>
          <w:szCs w:val="21"/>
        </w:rPr>
        <w:t>系统</w:t>
      </w:r>
      <w:r w:rsidR="00EE2592" w:rsidRPr="0084746F">
        <w:rPr>
          <w:rFonts w:hint="eastAsia"/>
          <w:szCs w:val="21"/>
        </w:rPr>
        <w:t>的</w:t>
      </w:r>
      <w:r w:rsidR="000D6F7F" w:rsidRPr="0084746F">
        <w:rPr>
          <w:rFonts w:hint="eastAsia"/>
          <w:szCs w:val="21"/>
        </w:rPr>
        <w:t>仪表</w:t>
      </w:r>
      <w:r w:rsidR="00EE2592" w:rsidRPr="0084746F">
        <w:rPr>
          <w:rFonts w:hint="eastAsia"/>
          <w:szCs w:val="21"/>
        </w:rPr>
        <w:t>安装进行规范要求，新版本仍适用，因此未注明日期。</w:t>
      </w:r>
    </w:p>
    <w:p w:rsidR="00446D60" w:rsidRDefault="00FD31F5">
      <w:pPr>
        <w:pStyle w:val="affffff6"/>
        <w:spacing w:beforeLines="0" w:before="0" w:line="380" w:lineRule="exact"/>
        <w:rPr>
          <w:rFonts w:ascii="Times New Roman" w:hAnsi="Times New Roman"/>
        </w:rPr>
      </w:pPr>
      <w:r>
        <w:rPr>
          <w:rFonts w:ascii="Times New Roman" w:hAnsi="Times New Roman"/>
        </w:rPr>
        <w:t>引用《固定污染源烟气（</w:t>
      </w:r>
      <w:r>
        <w:rPr>
          <w:rFonts w:ascii="Times New Roman" w:hAnsi="Times New Roman"/>
        </w:rPr>
        <w:t>SO</w:t>
      </w:r>
      <w:r>
        <w:rPr>
          <w:rFonts w:ascii="Times New Roman" w:hAnsi="Times New Roman"/>
          <w:vertAlign w:val="subscript"/>
        </w:rPr>
        <w:t>2</w:t>
      </w:r>
      <w:r>
        <w:rPr>
          <w:rFonts w:ascii="Times New Roman" w:hAnsi="Times New Roman"/>
        </w:rPr>
        <w:t>、</w:t>
      </w:r>
      <w:r>
        <w:rPr>
          <w:rFonts w:ascii="Times New Roman" w:hAnsi="Times New Roman"/>
        </w:rPr>
        <w:t>NO</w:t>
      </w:r>
      <w:r>
        <w:rPr>
          <w:rFonts w:ascii="Times New Roman" w:hAnsi="Times New Roman"/>
          <w:vertAlign w:val="subscript"/>
        </w:rPr>
        <w:t>x</w:t>
      </w:r>
      <w:r>
        <w:rPr>
          <w:rFonts w:ascii="Times New Roman" w:hAnsi="Times New Roman"/>
        </w:rPr>
        <w:t>、颗粒物）排放连续监测技术规范》</w:t>
      </w:r>
      <w:r>
        <w:rPr>
          <w:rFonts w:ascii="Times New Roman" w:hAnsi="Times New Roman" w:hint="eastAsia"/>
        </w:rPr>
        <w:t>（</w:t>
      </w:r>
      <w:r>
        <w:rPr>
          <w:rFonts w:ascii="Times New Roman" w:hAnsi="Times New Roman"/>
        </w:rPr>
        <w:t>HJ 75-</w:t>
      </w:r>
      <w:r>
        <w:rPr>
          <w:rFonts w:ascii="Times New Roman" w:hAnsi="Times New Roman" w:hint="eastAsia"/>
        </w:rPr>
        <w:t>2017</w:t>
      </w:r>
      <w:r>
        <w:rPr>
          <w:rFonts w:ascii="Times New Roman" w:hAnsi="Times New Roman" w:hint="eastAsia"/>
        </w:rPr>
        <w:t>）</w:t>
      </w:r>
      <w:r>
        <w:rPr>
          <w:rFonts w:ascii="Times New Roman" w:hAnsi="Times New Roman"/>
        </w:rPr>
        <w:t>中部分术语与定义、监测系统的安装施工要求、部分技术指标的验收方法。术语与定义仅对应版本适用，因此注明引用文件日期。安装要求与验收方法新版本仍适用，因此未注日期。</w:t>
      </w:r>
    </w:p>
    <w:p w:rsidR="00446D60" w:rsidRDefault="00FD31F5">
      <w:pPr>
        <w:pStyle w:val="affffff6"/>
        <w:spacing w:beforeLines="0" w:before="0" w:line="380" w:lineRule="exact"/>
        <w:rPr>
          <w:rFonts w:ascii="Times New Roman" w:hAnsi="Times New Roman"/>
        </w:rPr>
      </w:pPr>
      <w:r>
        <w:rPr>
          <w:rFonts w:ascii="Times New Roman" w:hAnsi="Times New Roman"/>
        </w:rPr>
        <w:t>引用《污染物连续监控（监测）系统数据传输标准》</w:t>
      </w:r>
      <w:r>
        <w:rPr>
          <w:rFonts w:ascii="Times New Roman" w:hAnsi="Times New Roman" w:hint="eastAsia"/>
        </w:rPr>
        <w:t>（</w:t>
      </w:r>
      <w:r>
        <w:rPr>
          <w:rFonts w:ascii="Times New Roman" w:hAnsi="Times New Roman"/>
        </w:rPr>
        <w:t>HJ 212-</w:t>
      </w:r>
      <w:r>
        <w:rPr>
          <w:rFonts w:ascii="Times New Roman" w:hAnsi="Times New Roman" w:hint="eastAsia"/>
        </w:rPr>
        <w:t>2017</w:t>
      </w:r>
      <w:r>
        <w:rPr>
          <w:rFonts w:ascii="Times New Roman" w:hAnsi="Times New Roman" w:hint="eastAsia"/>
        </w:rPr>
        <w:t>）</w:t>
      </w:r>
      <w:r>
        <w:rPr>
          <w:rFonts w:ascii="Times New Roman" w:hAnsi="Times New Roman"/>
        </w:rPr>
        <w:t>部分术语与定义、数据采集传输以及通信协议。术语与定义仅对应版本适用，因此注明引用文件日期</w:t>
      </w:r>
      <w:r>
        <w:rPr>
          <w:rFonts w:ascii="Times New Roman" w:hAnsi="Times New Roman" w:hint="eastAsia"/>
        </w:rPr>
        <w:t>。</w:t>
      </w:r>
      <w:r>
        <w:rPr>
          <w:rFonts w:ascii="Times New Roman" w:hAnsi="Times New Roman"/>
        </w:rPr>
        <w:t>数据采集传输及通信协议新版本仍适用，因此未注明日期。</w:t>
      </w:r>
    </w:p>
    <w:p w:rsidR="00446D60" w:rsidRDefault="00FD31F5">
      <w:pPr>
        <w:pStyle w:val="affffff6"/>
        <w:spacing w:beforeLines="0" w:before="0" w:line="380" w:lineRule="exact"/>
        <w:rPr>
          <w:rFonts w:ascii="Times New Roman" w:hAnsi="Times New Roman"/>
        </w:rPr>
      </w:pPr>
      <w:r>
        <w:rPr>
          <w:rFonts w:ascii="Times New Roman" w:hAnsi="Times New Roman"/>
        </w:rPr>
        <w:t>引用《固定源废气监测技术规范》</w:t>
      </w:r>
      <w:r>
        <w:rPr>
          <w:rFonts w:ascii="Times New Roman" w:hAnsi="Times New Roman" w:hint="eastAsia"/>
        </w:rPr>
        <w:t>（</w:t>
      </w:r>
      <w:r>
        <w:rPr>
          <w:rFonts w:ascii="Times New Roman" w:hAnsi="Times New Roman"/>
        </w:rPr>
        <w:t>HJ/T 397-</w:t>
      </w:r>
      <w:r>
        <w:rPr>
          <w:rFonts w:ascii="Times New Roman" w:hAnsi="Times New Roman" w:hint="eastAsia"/>
        </w:rPr>
        <w:t>2007</w:t>
      </w:r>
      <w:r>
        <w:rPr>
          <w:rFonts w:ascii="Times New Roman" w:hAnsi="Times New Roman" w:hint="eastAsia"/>
        </w:rPr>
        <w:t>）</w:t>
      </w:r>
      <w:r>
        <w:rPr>
          <w:rFonts w:ascii="Times New Roman" w:hAnsi="Times New Roman"/>
        </w:rPr>
        <w:t>中部分术语与定义、参比方法监测的数据替代。术语与定义引用仅对应版本适用于本文件，因此注明引用文件日期。参比方法监测的数据替代，新版本仍适用，因此未注日期。</w:t>
      </w:r>
    </w:p>
    <w:p w:rsidR="00446D60" w:rsidRDefault="00FD31F5">
      <w:pPr>
        <w:pStyle w:val="affffff6"/>
        <w:spacing w:beforeLines="0" w:before="0" w:line="380" w:lineRule="exact"/>
        <w:rPr>
          <w:rFonts w:ascii="Times New Roman" w:hAnsi="Times New Roman"/>
        </w:rPr>
      </w:pPr>
      <w:r>
        <w:rPr>
          <w:rFonts w:ascii="Times New Roman" w:hAnsi="Times New Roman"/>
        </w:rPr>
        <w:t>引用《火电厂烟气二氧化碳排放连续监测技术规范》</w:t>
      </w:r>
      <w:r>
        <w:rPr>
          <w:rFonts w:ascii="Times New Roman" w:hAnsi="Times New Roman" w:hint="eastAsia"/>
        </w:rPr>
        <w:t>（</w:t>
      </w:r>
      <w:r>
        <w:rPr>
          <w:rFonts w:ascii="Times New Roman" w:hAnsi="Times New Roman"/>
        </w:rPr>
        <w:t>DL/T</w:t>
      </w:r>
      <w:r>
        <w:rPr>
          <w:rFonts w:ascii="Times New Roman" w:hAnsi="Times New Roman" w:hint="eastAsia"/>
        </w:rPr>
        <w:t xml:space="preserve"> </w:t>
      </w:r>
      <w:r>
        <w:rPr>
          <w:rFonts w:ascii="Times New Roman" w:hAnsi="Times New Roman"/>
        </w:rPr>
        <w:t>2376-2021</w:t>
      </w:r>
      <w:r>
        <w:rPr>
          <w:rFonts w:ascii="Times New Roman" w:hAnsi="Times New Roman" w:hint="eastAsia"/>
        </w:rPr>
        <w:t>）</w:t>
      </w:r>
      <w:r>
        <w:rPr>
          <w:rFonts w:ascii="Times New Roman" w:hAnsi="Times New Roman"/>
        </w:rPr>
        <w:t>中部分术语与定义，仅对应版本适用于本文件，因此注明引用文件日期。</w:t>
      </w:r>
    </w:p>
    <w:p w:rsidR="00446D60" w:rsidRDefault="00FD31F5">
      <w:pPr>
        <w:pStyle w:val="affffff6"/>
        <w:spacing w:beforeLines="0" w:before="0" w:line="380" w:lineRule="exact"/>
        <w:rPr>
          <w:rFonts w:ascii="Times New Roman" w:hAnsi="Times New Roman"/>
        </w:rPr>
      </w:pPr>
      <w:r>
        <w:rPr>
          <w:rFonts w:ascii="Times New Roman" w:hAnsi="Times New Roman"/>
        </w:rPr>
        <w:t>引用《固定污染源烟气流速连续监测</w:t>
      </w:r>
      <w:r>
        <w:rPr>
          <w:rFonts w:ascii="Times New Roman" w:hAnsi="Times New Roman"/>
        </w:rPr>
        <w:t xml:space="preserve"> </w:t>
      </w:r>
      <w:r>
        <w:rPr>
          <w:rFonts w:ascii="Times New Roman" w:hAnsi="Times New Roman"/>
        </w:rPr>
        <w:t>超声波法》</w:t>
      </w:r>
      <w:r>
        <w:rPr>
          <w:rFonts w:ascii="Times New Roman" w:hAnsi="Times New Roman" w:hint="eastAsia"/>
        </w:rPr>
        <w:t>（</w:t>
      </w:r>
      <w:r>
        <w:rPr>
          <w:rFonts w:ascii="Times New Roman" w:hAnsi="Times New Roman"/>
        </w:rPr>
        <w:t>DB 37/T 3462-20</w:t>
      </w:r>
      <w:r>
        <w:rPr>
          <w:rFonts w:ascii="Times New Roman" w:hAnsi="Times New Roman" w:hint="eastAsia"/>
        </w:rPr>
        <w:t>18</w:t>
      </w:r>
      <w:r>
        <w:rPr>
          <w:rFonts w:ascii="Times New Roman" w:hAnsi="Times New Roman" w:hint="eastAsia"/>
        </w:rPr>
        <w:t>）</w:t>
      </w:r>
      <w:r>
        <w:rPr>
          <w:rFonts w:ascii="Times New Roman" w:hAnsi="Times New Roman"/>
        </w:rPr>
        <w:t>中设备安装施工要求与超声波气道与数量选择，新版本仍适用，因此未注明日期。</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3.3 </w:t>
      </w:r>
      <w:r>
        <w:rPr>
          <w:rFonts w:ascii="黑体" w:eastAsia="黑体" w:hAnsi="黑体" w:hint="eastAsia"/>
          <w:b w:val="0"/>
          <w:sz w:val="21"/>
        </w:rPr>
        <w:t xml:space="preserve"> 术语和定义</w:t>
      </w:r>
    </w:p>
    <w:p w:rsidR="00446D60" w:rsidRDefault="00FD31F5" w:rsidP="00CE6DD8">
      <w:pPr>
        <w:pStyle w:val="affffff6"/>
        <w:spacing w:line="380" w:lineRule="exact"/>
      </w:pPr>
      <w:r>
        <w:rPr>
          <w:rFonts w:hint="eastAsia"/>
        </w:rPr>
        <w:t>本文件</w:t>
      </w:r>
      <w:r>
        <w:t>编制时，对固定源、连续监测系统、二氧化碳排放连续监测系统、烟气基本状态参数、有效数据、</w:t>
      </w:r>
      <w:r w:rsidR="00CE24D7">
        <w:rPr>
          <w:rFonts w:hint="eastAsia"/>
        </w:rPr>
        <w:t>季度有效数据捕集率</w:t>
      </w:r>
      <w:r>
        <w:t>、校验、调试检测、系统响应时间、零点校准、</w:t>
      </w:r>
      <w:r w:rsidR="00D2531A">
        <w:rPr>
          <w:rFonts w:hint="eastAsia"/>
        </w:rPr>
        <w:t>零点漂移、</w:t>
      </w:r>
      <w:r>
        <w:t>量程漂移、相对准确度、</w:t>
      </w:r>
      <w:r w:rsidR="006A1BBA">
        <w:rPr>
          <w:rFonts w:hint="eastAsia"/>
        </w:rPr>
        <w:t>干基、</w:t>
      </w:r>
      <w:r>
        <w:t>速度场系数、示值误差进行了定义，对于连续监测技术中的其它术语可参见其它相关标准，没有在</w:t>
      </w:r>
      <w:r>
        <w:rPr>
          <w:rFonts w:hint="eastAsia"/>
        </w:rPr>
        <w:t>本文件</w:t>
      </w:r>
      <w:r>
        <w:t>中进行重新定义。</w:t>
      </w:r>
    </w:p>
    <w:p w:rsidR="006A1BBA" w:rsidRDefault="001D5BE7" w:rsidP="00CE6DD8">
      <w:pPr>
        <w:pStyle w:val="affffff6"/>
        <w:spacing w:line="380" w:lineRule="exact"/>
      </w:pPr>
      <w:r>
        <w:rPr>
          <w:rFonts w:hint="eastAsia"/>
        </w:rPr>
        <w:lastRenderedPageBreak/>
        <w:t>连续监测系统的定义引用了DL/T 2375-2021，3.2二氧化碳排放连续监测系统的定义及HJ 212-2017, 3.3在线自动监控（监测）设备的定义，具体化了</w:t>
      </w:r>
      <w:r w:rsidR="003E76EF">
        <w:rPr>
          <w:rFonts w:hint="eastAsia"/>
        </w:rPr>
        <w:t>连续监测系统</w:t>
      </w:r>
      <w:r>
        <w:rPr>
          <w:rFonts w:hint="eastAsia"/>
        </w:rPr>
        <w:t>所</w:t>
      </w:r>
      <w:r w:rsidR="003E76EF">
        <w:rPr>
          <w:rFonts w:hint="eastAsia"/>
        </w:rPr>
        <w:t>具备的</w:t>
      </w:r>
      <w:r>
        <w:rPr>
          <w:rFonts w:hint="eastAsia"/>
        </w:rPr>
        <w:t>安装及参数获取的特征。</w:t>
      </w:r>
    </w:p>
    <w:p w:rsidR="00F2111C" w:rsidRDefault="009D38BD" w:rsidP="00CE6DD8">
      <w:pPr>
        <w:pStyle w:val="affffff6"/>
        <w:spacing w:line="380" w:lineRule="exact"/>
        <w:rPr>
          <w:rFonts w:hint="eastAsia"/>
        </w:rPr>
      </w:pPr>
      <w:r>
        <w:rPr>
          <w:rFonts w:hint="eastAsia"/>
        </w:rPr>
        <w:t>固定源气体污染物</w:t>
      </w:r>
      <w:r w:rsidR="00F2111C">
        <w:rPr>
          <w:rFonts w:hint="eastAsia"/>
        </w:rPr>
        <w:t>排放连续监测系统</w:t>
      </w:r>
      <w:r>
        <w:rPr>
          <w:rFonts w:hint="eastAsia"/>
        </w:rPr>
        <w:t>，</w:t>
      </w:r>
      <w:r>
        <w:rPr>
          <w:rFonts w:hint="eastAsia"/>
        </w:rPr>
        <w:t>国内环境领域</w:t>
      </w:r>
      <w:r>
        <w:rPr>
          <w:rFonts w:hint="eastAsia"/>
        </w:rPr>
        <w:t>对“排放连续监测系统”的英文翻译一直沿用</w:t>
      </w:r>
      <w:r w:rsidRPr="009D38BD">
        <w:t xml:space="preserve">continuous </w:t>
      </w:r>
      <w:r>
        <w:t xml:space="preserve">emission </w:t>
      </w:r>
      <w:r w:rsidRPr="009D38BD">
        <w:t>monitoring system</w:t>
      </w:r>
      <w:r>
        <w:t xml:space="preserve"> </w:t>
      </w:r>
      <w:r>
        <w:rPr>
          <w:rFonts w:hint="eastAsia"/>
        </w:rPr>
        <w:t>缩写为CEMS，这个术语已成为行业共识并广泛使用。本次标准编制</w:t>
      </w:r>
      <w:r w:rsidR="000E5F89">
        <w:rPr>
          <w:rFonts w:hint="eastAsia"/>
        </w:rPr>
        <w:t>继续</w:t>
      </w:r>
      <w:r>
        <w:rPr>
          <w:rFonts w:hint="eastAsia"/>
        </w:rPr>
        <w:t>沿用该习惯，将</w:t>
      </w:r>
      <w:r>
        <w:rPr>
          <w:rFonts w:hint="eastAsia"/>
        </w:rPr>
        <w:t>二氧化碳排放连续监测系统</w:t>
      </w:r>
      <w:r w:rsidR="000E5F89">
        <w:rPr>
          <w:rFonts w:hint="eastAsia"/>
        </w:rPr>
        <w:t>翻译为</w:t>
      </w:r>
      <w:r w:rsidR="00E8588D" w:rsidRPr="00E8588D">
        <w:t>carbon dioxide continuous emission monitoring system</w:t>
      </w:r>
      <w:r w:rsidR="00E8588D">
        <w:rPr>
          <w:rFonts w:hint="eastAsia"/>
        </w:rPr>
        <w:t>，缩写成</w:t>
      </w:r>
      <w:r w:rsidR="00E8588D">
        <w:rPr>
          <w:rFonts w:hint="eastAsia"/>
        </w:rPr>
        <w:t>CO</w:t>
      </w:r>
      <w:r w:rsidR="00E8588D" w:rsidRPr="00F160D1">
        <w:rPr>
          <w:rFonts w:hint="eastAsia"/>
          <w:vertAlign w:val="subscript"/>
        </w:rPr>
        <w:t>2</w:t>
      </w:r>
      <w:r w:rsidR="00E8588D">
        <w:rPr>
          <w:rFonts w:hint="eastAsia"/>
        </w:rPr>
        <w:t>CEMS</w:t>
      </w:r>
      <w:r w:rsidR="00E8588D">
        <w:rPr>
          <w:rFonts w:hint="eastAsia"/>
        </w:rPr>
        <w:t>。</w:t>
      </w:r>
    </w:p>
    <w:p w:rsidR="004C7FB4" w:rsidRDefault="004C7FB4" w:rsidP="00E37796">
      <w:pPr>
        <w:pStyle w:val="affffff6"/>
        <w:spacing w:line="380" w:lineRule="exact"/>
      </w:pPr>
      <w:r>
        <w:rPr>
          <w:rFonts w:hint="eastAsia"/>
        </w:rPr>
        <w:t>校验方法的定义引用HJ</w:t>
      </w:r>
      <w:r>
        <w:t xml:space="preserve"> 75-2017,3.8,</w:t>
      </w:r>
      <w:r>
        <w:rPr>
          <w:rFonts w:hint="eastAsia"/>
        </w:rPr>
        <w:t>将CEMS</w:t>
      </w:r>
      <w:r w:rsidR="00BF2C26">
        <w:rPr>
          <w:rFonts w:hint="eastAsia"/>
        </w:rPr>
        <w:t>修改为</w:t>
      </w:r>
      <w:r w:rsidR="00F160D1">
        <w:rPr>
          <w:rFonts w:hint="eastAsia"/>
        </w:rPr>
        <w:t>CO</w:t>
      </w:r>
      <w:r w:rsidR="00F160D1" w:rsidRPr="00F160D1">
        <w:rPr>
          <w:rFonts w:hint="eastAsia"/>
          <w:vertAlign w:val="subscript"/>
        </w:rPr>
        <w:t>2</w:t>
      </w:r>
      <w:r w:rsidR="00F160D1">
        <w:rPr>
          <w:rFonts w:hint="eastAsia"/>
        </w:rPr>
        <w:t>CEMS</w:t>
      </w:r>
      <w:r>
        <w:rPr>
          <w:rFonts w:hint="eastAsia"/>
        </w:rPr>
        <w:t>。</w:t>
      </w:r>
    </w:p>
    <w:p w:rsidR="00E61DFB" w:rsidRDefault="00E61DFB" w:rsidP="00E37796">
      <w:pPr>
        <w:pStyle w:val="affffff6"/>
        <w:spacing w:line="380" w:lineRule="exact"/>
      </w:pPr>
      <w:r>
        <w:rPr>
          <w:rFonts w:hint="eastAsia"/>
        </w:rPr>
        <w:t>系统响应时间的定义引用 HJ</w:t>
      </w:r>
      <w:r>
        <w:t xml:space="preserve"> 75-2017,3.11,</w:t>
      </w:r>
      <w:r>
        <w:rPr>
          <w:rFonts w:hint="eastAsia"/>
        </w:rPr>
        <w:t>将CEMS</w:t>
      </w:r>
      <w:r w:rsidR="00BF2C26">
        <w:rPr>
          <w:rFonts w:hint="eastAsia"/>
        </w:rPr>
        <w:t>修改为</w:t>
      </w:r>
      <w:r w:rsidR="00F160D1">
        <w:rPr>
          <w:rFonts w:hint="eastAsia"/>
        </w:rPr>
        <w:t>CO</w:t>
      </w:r>
      <w:r w:rsidR="00F160D1" w:rsidRPr="00F160D1">
        <w:rPr>
          <w:rFonts w:hint="eastAsia"/>
          <w:vertAlign w:val="subscript"/>
        </w:rPr>
        <w:t>2</w:t>
      </w:r>
      <w:r w:rsidR="00F160D1">
        <w:rPr>
          <w:rFonts w:hint="eastAsia"/>
        </w:rPr>
        <w:t>CEMS</w:t>
      </w:r>
      <w:r>
        <w:rPr>
          <w:rFonts w:hint="eastAsia"/>
        </w:rPr>
        <w:t>。</w:t>
      </w:r>
    </w:p>
    <w:p w:rsidR="00AB1CAB" w:rsidRDefault="00D2531A" w:rsidP="00E37796">
      <w:pPr>
        <w:pStyle w:val="affffff6"/>
        <w:spacing w:line="380" w:lineRule="exact"/>
      </w:pPr>
      <w:r>
        <w:rPr>
          <w:rFonts w:hint="eastAsia"/>
        </w:rPr>
        <w:t>零点</w:t>
      </w:r>
      <w:r w:rsidR="00AB1CAB">
        <w:rPr>
          <w:rFonts w:hint="eastAsia"/>
        </w:rPr>
        <w:t>漂移的定义引用HJ</w:t>
      </w:r>
      <w:r w:rsidR="00AB1CAB">
        <w:t xml:space="preserve"> 75-2017,3.1</w:t>
      </w:r>
      <w:r>
        <w:t>2</w:t>
      </w:r>
      <w:r w:rsidR="00AB1CAB">
        <w:t>,</w:t>
      </w:r>
      <w:r w:rsidR="00AB1CAB">
        <w:rPr>
          <w:rFonts w:hint="eastAsia"/>
        </w:rPr>
        <w:t>将CEMS</w:t>
      </w:r>
      <w:r w:rsidR="00BF2C26">
        <w:rPr>
          <w:rFonts w:hint="eastAsia"/>
        </w:rPr>
        <w:t>修改为</w:t>
      </w:r>
      <w:r w:rsidR="00F160D1">
        <w:rPr>
          <w:rFonts w:hint="eastAsia"/>
        </w:rPr>
        <w:t>CO</w:t>
      </w:r>
      <w:r w:rsidR="00F160D1" w:rsidRPr="00F160D1">
        <w:rPr>
          <w:rFonts w:hint="eastAsia"/>
          <w:vertAlign w:val="subscript"/>
        </w:rPr>
        <w:t>2</w:t>
      </w:r>
      <w:r w:rsidR="00F160D1">
        <w:rPr>
          <w:rFonts w:hint="eastAsia"/>
        </w:rPr>
        <w:t>CEMS</w:t>
      </w:r>
      <w:r w:rsidR="00AB1CAB">
        <w:rPr>
          <w:rFonts w:hint="eastAsia"/>
        </w:rPr>
        <w:t>。</w:t>
      </w:r>
    </w:p>
    <w:p w:rsidR="00D2531A" w:rsidRDefault="00D2531A" w:rsidP="00E37796">
      <w:pPr>
        <w:pStyle w:val="affffff6"/>
        <w:spacing w:line="380" w:lineRule="exact"/>
      </w:pPr>
      <w:r>
        <w:rPr>
          <w:rFonts w:hint="eastAsia"/>
        </w:rPr>
        <w:t>量程漂移的定义引用HJ</w:t>
      </w:r>
      <w:r>
        <w:t xml:space="preserve"> 75-2017,3.13,</w:t>
      </w:r>
      <w:r>
        <w:rPr>
          <w:rFonts w:hint="eastAsia"/>
        </w:rPr>
        <w:t>将CEMS</w:t>
      </w:r>
      <w:r w:rsidR="00BF2C26">
        <w:rPr>
          <w:rFonts w:hint="eastAsia"/>
        </w:rPr>
        <w:t>修改为</w:t>
      </w:r>
      <w:r w:rsidR="00F160D1">
        <w:rPr>
          <w:rFonts w:hint="eastAsia"/>
        </w:rPr>
        <w:t>CO</w:t>
      </w:r>
      <w:r w:rsidR="00F160D1" w:rsidRPr="00F160D1">
        <w:rPr>
          <w:rFonts w:hint="eastAsia"/>
          <w:vertAlign w:val="subscript"/>
        </w:rPr>
        <w:t>2</w:t>
      </w:r>
      <w:r w:rsidR="00F160D1">
        <w:rPr>
          <w:rFonts w:hint="eastAsia"/>
        </w:rPr>
        <w:t>CEMS</w:t>
      </w:r>
      <w:r>
        <w:rPr>
          <w:rFonts w:hint="eastAsia"/>
        </w:rPr>
        <w:t>。</w:t>
      </w:r>
    </w:p>
    <w:p w:rsidR="00CE6DD8" w:rsidRDefault="00CE6DD8" w:rsidP="00E37796">
      <w:pPr>
        <w:pStyle w:val="affffff6"/>
        <w:spacing w:line="380" w:lineRule="exact"/>
      </w:pPr>
      <w:r>
        <w:rPr>
          <w:rFonts w:hint="eastAsia"/>
        </w:rPr>
        <w:t>相对准确度的定义引用HJ</w:t>
      </w:r>
      <w:r>
        <w:t xml:space="preserve"> 75-2017,3.14,</w:t>
      </w:r>
      <w:r>
        <w:rPr>
          <w:rFonts w:hint="eastAsia"/>
        </w:rPr>
        <w:t>将CEMS</w:t>
      </w:r>
      <w:r w:rsidR="00BF2C26">
        <w:rPr>
          <w:rFonts w:hint="eastAsia"/>
        </w:rPr>
        <w:t>修改为</w:t>
      </w:r>
      <w:r w:rsidR="00F160D1">
        <w:rPr>
          <w:rFonts w:hint="eastAsia"/>
        </w:rPr>
        <w:t>CO</w:t>
      </w:r>
      <w:r w:rsidR="00F160D1" w:rsidRPr="00F160D1">
        <w:rPr>
          <w:rFonts w:hint="eastAsia"/>
          <w:vertAlign w:val="subscript"/>
        </w:rPr>
        <w:t>2</w:t>
      </w:r>
      <w:r w:rsidR="00F160D1">
        <w:rPr>
          <w:rFonts w:hint="eastAsia"/>
        </w:rPr>
        <w:t>CEMS</w:t>
      </w:r>
      <w:r>
        <w:rPr>
          <w:rFonts w:hint="eastAsia"/>
        </w:rPr>
        <w:t>。</w:t>
      </w:r>
    </w:p>
    <w:p w:rsidR="003E76EF" w:rsidRDefault="00CE6DD8" w:rsidP="00E37796">
      <w:pPr>
        <w:pStyle w:val="affffff6"/>
        <w:spacing w:line="380" w:lineRule="exact"/>
      </w:pPr>
      <w:r>
        <w:rPr>
          <w:rFonts w:hint="eastAsia"/>
        </w:rPr>
        <w:t>速度场系数的定义引用HJ</w:t>
      </w:r>
      <w:r>
        <w:t xml:space="preserve"> 75-2017,3.16,</w:t>
      </w:r>
      <w:r>
        <w:rPr>
          <w:rFonts w:hint="eastAsia"/>
        </w:rPr>
        <w:t>将CEMS</w:t>
      </w:r>
      <w:r w:rsidR="00BF2C26">
        <w:rPr>
          <w:rFonts w:hint="eastAsia"/>
        </w:rPr>
        <w:t>修改为</w:t>
      </w:r>
      <w:r>
        <w:rPr>
          <w:rFonts w:hint="eastAsia"/>
        </w:rPr>
        <w:t>流速CMS。</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3.4 </w:t>
      </w:r>
      <w:r>
        <w:rPr>
          <w:rFonts w:ascii="黑体" w:eastAsia="黑体" w:hAnsi="黑体" w:hint="eastAsia"/>
          <w:b w:val="0"/>
          <w:sz w:val="21"/>
        </w:rPr>
        <w:t xml:space="preserve"> 系统组成与功能要求</w:t>
      </w:r>
    </w:p>
    <w:p w:rsidR="004350A2" w:rsidRDefault="00DF282F">
      <w:pPr>
        <w:pStyle w:val="affffff6"/>
        <w:spacing w:beforeLines="0" w:before="0" w:line="380" w:lineRule="exact"/>
        <w:rPr>
          <w:rFonts w:ascii="Times New Roman" w:hAnsi="Times New Roman"/>
        </w:rPr>
      </w:pPr>
      <w:r>
        <w:rPr>
          <w:rFonts w:ascii="Times New Roman" w:hAnsi="Times New Roman" w:hint="eastAsia"/>
        </w:rPr>
        <w:t>采样法</w:t>
      </w:r>
      <w:r w:rsidR="00FD31F5">
        <w:rPr>
          <w:rFonts w:ascii="Times New Roman" w:hAnsi="Times New Roman"/>
        </w:rPr>
        <w:t>固定源</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sidR="00FD31F5">
        <w:rPr>
          <w:rFonts w:ascii="Times New Roman" w:hAnsi="Times New Roman"/>
        </w:rPr>
        <w:t>包括烟气基本状态参数监测单元、烟气采集、烟气预处理、烟气二氧化碳浓度监测单元、数据采集、处理与传输单元。由于很多固定源都已安装气态污染物排放</w:t>
      </w:r>
      <w:r w:rsidR="00FD31F5">
        <w:rPr>
          <w:rFonts w:ascii="Times New Roman" w:hAnsi="Times New Roman"/>
        </w:rPr>
        <w:t>CMS</w:t>
      </w:r>
      <w:r w:rsidR="00FD31F5">
        <w:rPr>
          <w:rFonts w:ascii="Times New Roman" w:hAnsi="Times New Roman"/>
        </w:rPr>
        <w:t>，且烟气基本状态参数监测单元、烟气采样、烟气预处理、数据采集、数据数理与传输单元都与</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sidR="00FD31F5">
        <w:rPr>
          <w:rFonts w:ascii="Times New Roman" w:hAnsi="Times New Roman"/>
        </w:rPr>
        <w:t>兼容通用，因此，标准编制时，建议宜充分利用现有气态污染物排放</w:t>
      </w:r>
      <w:r w:rsidR="00FD31F5">
        <w:rPr>
          <w:rFonts w:ascii="Times New Roman" w:hAnsi="Times New Roman"/>
        </w:rPr>
        <w:t>CMS</w:t>
      </w:r>
      <w:r w:rsidR="00FD31F5">
        <w:rPr>
          <w:rFonts w:ascii="Times New Roman" w:hAnsi="Times New Roman"/>
        </w:rPr>
        <w:t>，在</w:t>
      </w:r>
      <w:r w:rsidR="00FD31F5">
        <w:rPr>
          <w:rFonts w:ascii="Times New Roman" w:hAnsi="Times New Roman" w:hint="eastAsia"/>
        </w:rPr>
        <w:t>已有的</w:t>
      </w:r>
      <w:r w:rsidR="00FD31F5">
        <w:rPr>
          <w:rFonts w:ascii="Times New Roman" w:hAnsi="Times New Roman"/>
        </w:rPr>
        <w:t>气体分析仪</w:t>
      </w:r>
      <w:r w:rsidR="00FD31F5">
        <w:rPr>
          <w:rFonts w:ascii="Times New Roman" w:hAnsi="Times New Roman" w:hint="eastAsia"/>
        </w:rPr>
        <w:t>基础上</w:t>
      </w:r>
      <w:r w:rsidR="00FD31F5">
        <w:rPr>
          <w:rFonts w:ascii="Times New Roman" w:hAnsi="Times New Roman"/>
        </w:rPr>
        <w:t>增加二氧化碳浓度监测单元。目前，气体污染物</w:t>
      </w:r>
      <w:r w:rsidR="00FD31F5">
        <w:rPr>
          <w:rFonts w:ascii="Times New Roman" w:hAnsi="Times New Roman"/>
        </w:rPr>
        <w:t>CMS</w:t>
      </w:r>
      <w:r w:rsidR="00FD31F5">
        <w:rPr>
          <w:rFonts w:ascii="Times New Roman" w:hAnsi="Times New Roman"/>
        </w:rPr>
        <w:t>采样主要包括</w:t>
      </w:r>
      <w:r>
        <w:rPr>
          <w:rFonts w:ascii="Times New Roman" w:hAnsi="Times New Roman" w:hint="eastAsia"/>
        </w:rPr>
        <w:t>完全</w:t>
      </w:r>
      <w:r w:rsidR="00FD31F5">
        <w:rPr>
          <w:rFonts w:ascii="Times New Roman" w:hAnsi="Times New Roman"/>
        </w:rPr>
        <w:t>抽取、稀释取样法。在美国，</w:t>
      </w:r>
      <w:r w:rsidR="00FD31F5">
        <w:rPr>
          <w:rFonts w:ascii="Times New Roman" w:hAnsi="Times New Roman"/>
        </w:rPr>
        <w:t>SO</w:t>
      </w:r>
      <w:r w:rsidR="00FD31F5">
        <w:rPr>
          <w:rFonts w:ascii="Times New Roman" w:hAnsi="Times New Roman"/>
          <w:vertAlign w:val="subscript"/>
        </w:rPr>
        <w:t>2</w:t>
      </w:r>
      <w:r w:rsidR="00FD31F5">
        <w:rPr>
          <w:rFonts w:ascii="Times New Roman" w:hAnsi="Times New Roman"/>
        </w:rPr>
        <w:t>CMS</w:t>
      </w:r>
      <w:r w:rsidR="00FD31F5">
        <w:rPr>
          <w:rFonts w:ascii="Times New Roman" w:hAnsi="Times New Roman"/>
        </w:rPr>
        <w:t>采样方式中，稀释法占</w:t>
      </w:r>
      <w:r w:rsidR="00FD31F5">
        <w:rPr>
          <w:rFonts w:ascii="Times New Roman" w:hAnsi="Times New Roman"/>
        </w:rPr>
        <w:t>87.9%</w:t>
      </w:r>
      <w:r w:rsidR="00FD31F5">
        <w:rPr>
          <w:rFonts w:ascii="Times New Roman" w:hAnsi="Times New Roman"/>
        </w:rPr>
        <w:t>、直接抽取法</w:t>
      </w:r>
      <w:r w:rsidR="00FD31F5">
        <w:rPr>
          <w:rFonts w:ascii="Times New Roman" w:hAnsi="Times New Roman" w:hint="eastAsia"/>
        </w:rPr>
        <w:t>占</w:t>
      </w:r>
      <w:r w:rsidR="00FD31F5">
        <w:rPr>
          <w:rFonts w:ascii="Times New Roman" w:hAnsi="Times New Roman"/>
        </w:rPr>
        <w:t>10.0%</w:t>
      </w:r>
      <w:r w:rsidR="00FD31F5">
        <w:rPr>
          <w:rFonts w:ascii="Times New Roman" w:hAnsi="Times New Roman"/>
        </w:rPr>
        <w:t>；</w:t>
      </w:r>
      <w:r w:rsidR="00FD31F5">
        <w:rPr>
          <w:rFonts w:ascii="Times New Roman" w:hAnsi="Times New Roman"/>
        </w:rPr>
        <w:t>NOxCMS</w:t>
      </w:r>
      <w:r w:rsidR="00FD31F5">
        <w:rPr>
          <w:rFonts w:ascii="Times New Roman" w:hAnsi="Times New Roman"/>
        </w:rPr>
        <w:t>采样方式中，稀释法占</w:t>
      </w:r>
      <w:r w:rsidR="00FD31F5">
        <w:rPr>
          <w:rFonts w:ascii="Times New Roman" w:hAnsi="Times New Roman"/>
        </w:rPr>
        <w:t>47.2%</w:t>
      </w:r>
      <w:r w:rsidR="00FD31F5">
        <w:rPr>
          <w:rFonts w:ascii="Times New Roman" w:hAnsi="Times New Roman"/>
        </w:rPr>
        <w:t>、直接抽取法占</w:t>
      </w:r>
      <w:r w:rsidR="00FD31F5">
        <w:rPr>
          <w:rFonts w:ascii="Times New Roman" w:hAnsi="Times New Roman"/>
        </w:rPr>
        <w:t>51.5%</w:t>
      </w:r>
      <w:r w:rsidR="00FD31F5">
        <w:rPr>
          <w:rFonts w:ascii="Times New Roman" w:hAnsi="Times New Roman"/>
        </w:rPr>
        <w:t>。其它原位测量及原位堆栈法在两种污染物监测中，</w:t>
      </w:r>
      <w:r w:rsidR="00FD31F5">
        <w:rPr>
          <w:rFonts w:ascii="Times New Roman" w:hAnsi="Times New Roman" w:hint="eastAsia"/>
        </w:rPr>
        <w:t>使用比例</w:t>
      </w:r>
      <w:r w:rsidR="00FD31F5">
        <w:rPr>
          <w:rFonts w:ascii="Times New Roman" w:hAnsi="Times New Roman"/>
        </w:rPr>
        <w:t>都不到</w:t>
      </w:r>
      <w:r w:rsidR="00FD31F5">
        <w:rPr>
          <w:rFonts w:ascii="Times New Roman" w:hAnsi="Times New Roman"/>
        </w:rPr>
        <w:t>3%</w:t>
      </w:r>
      <w:r w:rsidR="00FD31F5">
        <w:rPr>
          <w:rFonts w:ascii="Times New Roman" w:hAnsi="Times New Roman"/>
        </w:rPr>
        <w:t>。在中国，直接抽取法使用较多，约占</w:t>
      </w:r>
      <w:r w:rsidR="00FD31F5">
        <w:rPr>
          <w:rFonts w:ascii="Times New Roman" w:hAnsi="Times New Roman"/>
        </w:rPr>
        <w:t>70%</w:t>
      </w:r>
      <w:r w:rsidR="00FD31F5">
        <w:rPr>
          <w:rFonts w:ascii="Times New Roman" w:hAnsi="Times New Roman"/>
        </w:rPr>
        <w:t>，</w:t>
      </w:r>
      <w:r w:rsidR="004350A2">
        <w:rPr>
          <w:rFonts w:ascii="Times New Roman" w:hAnsi="Times New Roman" w:hint="eastAsia"/>
        </w:rPr>
        <w:t>仍有</w:t>
      </w:r>
      <w:r w:rsidR="004350A2">
        <w:rPr>
          <w:rFonts w:ascii="Times New Roman" w:hAnsi="Times New Roman" w:hint="eastAsia"/>
        </w:rPr>
        <w:t>1</w:t>
      </w:r>
      <w:r w:rsidR="004350A2">
        <w:rPr>
          <w:rFonts w:ascii="Times New Roman" w:hAnsi="Times New Roman"/>
        </w:rPr>
        <w:t>0%</w:t>
      </w:r>
      <w:r w:rsidR="004350A2">
        <w:rPr>
          <w:rFonts w:ascii="Times New Roman" w:hAnsi="Times New Roman" w:hint="eastAsia"/>
        </w:rPr>
        <w:t>的原位测量法。但是，随着碳税、碳管理需求的提升，对固定源</w:t>
      </w:r>
      <w:r w:rsidR="004350A2">
        <w:rPr>
          <w:rFonts w:ascii="Times New Roman" w:hAnsi="Times New Roman" w:hint="eastAsia"/>
        </w:rPr>
        <w:t>CO</w:t>
      </w:r>
      <w:r w:rsidR="004350A2" w:rsidRPr="004350A2">
        <w:rPr>
          <w:rFonts w:ascii="Times New Roman" w:hAnsi="Times New Roman"/>
          <w:vertAlign w:val="subscript"/>
        </w:rPr>
        <w:t>2</w:t>
      </w:r>
      <w:r w:rsidR="004350A2">
        <w:rPr>
          <w:rFonts w:ascii="Times New Roman" w:hAnsi="Times New Roman" w:hint="eastAsia"/>
        </w:rPr>
        <w:t>排放量的精确度的要求也相应提高，</w:t>
      </w:r>
      <w:r w:rsidR="004350A2">
        <w:rPr>
          <w:rFonts w:ascii="Times New Roman" w:hAnsi="Times New Roman" w:hint="eastAsia"/>
        </w:rPr>
        <w:t>CO</w:t>
      </w:r>
      <w:r w:rsidR="004350A2" w:rsidRPr="004350A2">
        <w:rPr>
          <w:rFonts w:ascii="Times New Roman" w:hAnsi="Times New Roman"/>
          <w:vertAlign w:val="subscript"/>
        </w:rPr>
        <w:t>2</w:t>
      </w:r>
      <w:r w:rsidR="004350A2">
        <w:rPr>
          <w:rFonts w:ascii="Times New Roman" w:hAnsi="Times New Roman"/>
        </w:rPr>
        <w:t>CEMS</w:t>
      </w:r>
      <w:r w:rsidR="004350A2">
        <w:rPr>
          <w:rFonts w:ascii="Times New Roman" w:hAnsi="Times New Roman" w:hint="eastAsia"/>
        </w:rPr>
        <w:t>对气体浓度测量精度与稳定性要求比</w:t>
      </w:r>
      <w:r w:rsidR="004350A2">
        <w:rPr>
          <w:rFonts w:ascii="Times New Roman" w:hAnsi="Times New Roman" w:hint="eastAsia"/>
        </w:rPr>
        <w:t>SO</w:t>
      </w:r>
      <w:r w:rsidR="004350A2" w:rsidRPr="004350A2">
        <w:rPr>
          <w:rFonts w:ascii="Times New Roman" w:hAnsi="Times New Roman"/>
          <w:vertAlign w:val="subscript"/>
        </w:rPr>
        <w:t>2</w:t>
      </w:r>
      <w:r w:rsidR="004350A2">
        <w:rPr>
          <w:rFonts w:ascii="Times New Roman" w:hAnsi="Times New Roman"/>
        </w:rPr>
        <w:t>CMS</w:t>
      </w:r>
      <w:r w:rsidR="004350A2">
        <w:rPr>
          <w:rFonts w:ascii="Times New Roman" w:hAnsi="Times New Roman" w:hint="eastAsia"/>
        </w:rPr>
        <w:t>、</w:t>
      </w:r>
      <w:r w:rsidR="004350A2">
        <w:rPr>
          <w:rFonts w:ascii="Times New Roman" w:hAnsi="Times New Roman" w:hint="eastAsia"/>
        </w:rPr>
        <w:t>NO</w:t>
      </w:r>
      <w:r w:rsidR="004350A2" w:rsidRPr="004350A2">
        <w:rPr>
          <w:rFonts w:ascii="Times New Roman" w:hAnsi="Times New Roman"/>
        </w:rPr>
        <w:t>x</w:t>
      </w:r>
      <w:r w:rsidR="004350A2">
        <w:rPr>
          <w:rFonts w:ascii="Times New Roman" w:hAnsi="Times New Roman"/>
        </w:rPr>
        <w:t>CMS</w:t>
      </w:r>
      <w:r w:rsidR="004350A2">
        <w:rPr>
          <w:rFonts w:ascii="Times New Roman" w:hAnsi="Times New Roman" w:hint="eastAsia"/>
        </w:rPr>
        <w:t>要求更严苛。原位测量法测量精度与稳定性较低，因此，本次标准不推荐使用原位测量法，建议采用</w:t>
      </w:r>
      <w:r>
        <w:rPr>
          <w:rFonts w:ascii="Times New Roman" w:hAnsi="Times New Roman" w:hint="eastAsia"/>
        </w:rPr>
        <w:t>完全</w:t>
      </w:r>
      <w:r w:rsidR="004350A2">
        <w:rPr>
          <w:rFonts w:ascii="Times New Roman" w:hAnsi="Times New Roman" w:hint="eastAsia"/>
        </w:rPr>
        <w:t>抽取法或稀释采样</w:t>
      </w:r>
      <w:r>
        <w:rPr>
          <w:rFonts w:ascii="Times New Roman" w:hAnsi="Times New Roman" w:hint="eastAsia"/>
        </w:rPr>
        <w:t>法，避免气体分析过程的干扰因素，提高</w:t>
      </w:r>
      <w:r>
        <w:rPr>
          <w:rFonts w:ascii="Times New Roman" w:hAnsi="Times New Roman" w:hint="eastAsia"/>
        </w:rPr>
        <w:t>CO</w:t>
      </w:r>
      <w:r w:rsidRPr="00DF282F">
        <w:rPr>
          <w:rFonts w:ascii="Times New Roman" w:hAnsi="Times New Roman"/>
          <w:vertAlign w:val="subscript"/>
        </w:rPr>
        <w:t>2</w:t>
      </w:r>
      <w:r>
        <w:rPr>
          <w:rFonts w:ascii="Times New Roman" w:hAnsi="Times New Roman" w:hint="eastAsia"/>
        </w:rPr>
        <w:t>CEMS</w:t>
      </w:r>
      <w:r>
        <w:rPr>
          <w:rFonts w:ascii="Times New Roman" w:hAnsi="Times New Roman" w:hint="eastAsia"/>
        </w:rPr>
        <w:t>数据的可靠性</w:t>
      </w:r>
      <w:r w:rsidR="004350A2">
        <w:rPr>
          <w:rFonts w:ascii="Times New Roman" w:hAnsi="Times New Roman" w:hint="eastAsia"/>
        </w:rPr>
        <w:t>。</w:t>
      </w:r>
    </w:p>
    <w:p w:rsidR="00446D60" w:rsidRDefault="00FD31F5">
      <w:pPr>
        <w:pStyle w:val="affffff6"/>
        <w:spacing w:beforeLines="0" w:before="0" w:line="380" w:lineRule="exact"/>
        <w:rPr>
          <w:rFonts w:ascii="Times New Roman" w:hAnsi="Times New Roman"/>
        </w:rPr>
      </w:pPr>
      <w:r>
        <w:rPr>
          <w:rFonts w:ascii="Times New Roman" w:hAnsi="Times New Roman"/>
        </w:rPr>
        <w:t>因此，本次标准编制列出</w:t>
      </w:r>
      <w:r w:rsidR="00DF282F">
        <w:rPr>
          <w:rFonts w:ascii="Times New Roman" w:hAnsi="Times New Roman" w:hint="eastAsia"/>
        </w:rPr>
        <w:t>原位直接测法、完全</w:t>
      </w:r>
      <w:r>
        <w:rPr>
          <w:rFonts w:ascii="Times New Roman" w:hAnsi="Times New Roman"/>
        </w:rPr>
        <w:t>抽取法与稀释取样法的</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系统组成。且由于</w:t>
      </w:r>
      <w:r w:rsidR="00DF282F">
        <w:rPr>
          <w:rFonts w:ascii="Times New Roman" w:hAnsi="Times New Roman" w:hint="eastAsia"/>
        </w:rPr>
        <w:t>原位直接测量法</w:t>
      </w:r>
      <w:r w:rsidR="00DF282F">
        <w:rPr>
          <w:rFonts w:ascii="Times New Roman" w:hAnsi="Times New Roman"/>
        </w:rPr>
        <w:t>CO</w:t>
      </w:r>
      <w:r w:rsidR="00DF282F" w:rsidRPr="00F160D1">
        <w:rPr>
          <w:rFonts w:ascii="Times New Roman" w:hAnsi="Times New Roman"/>
          <w:vertAlign w:val="subscript"/>
        </w:rPr>
        <w:t>2</w:t>
      </w:r>
      <w:r w:rsidR="00DF282F">
        <w:rPr>
          <w:rFonts w:ascii="Times New Roman" w:hAnsi="Times New Roman"/>
        </w:rPr>
        <w:t>CEMS</w:t>
      </w:r>
      <w:r w:rsidR="00DF282F">
        <w:rPr>
          <w:rFonts w:ascii="Times New Roman" w:hAnsi="Times New Roman" w:hint="eastAsia"/>
        </w:rPr>
        <w:t>、</w:t>
      </w:r>
      <w:r>
        <w:rPr>
          <w:rFonts w:ascii="Times New Roman" w:hAnsi="Times New Roman"/>
        </w:rPr>
        <w:t>稀释法取样</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与</w:t>
      </w:r>
      <w:r w:rsidR="00DF282F">
        <w:rPr>
          <w:rFonts w:ascii="Times New Roman" w:hAnsi="Times New Roman" w:hint="eastAsia"/>
        </w:rPr>
        <w:t>完全</w:t>
      </w:r>
      <w:r>
        <w:rPr>
          <w:rFonts w:ascii="Times New Roman" w:hAnsi="Times New Roman"/>
        </w:rPr>
        <w:t>抽取法</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是</w:t>
      </w:r>
      <w:r w:rsidR="00DF282F">
        <w:rPr>
          <w:rFonts w:ascii="Times New Roman" w:hAnsi="Times New Roman" w:hint="eastAsia"/>
        </w:rPr>
        <w:t>三</w:t>
      </w:r>
      <w:r>
        <w:rPr>
          <w:rFonts w:ascii="Times New Roman" w:hAnsi="Times New Roman"/>
        </w:rPr>
        <w:t>个独立的</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hint="eastAsia"/>
        </w:rPr>
        <w:t>技术</w:t>
      </w:r>
      <w:r>
        <w:rPr>
          <w:rFonts w:ascii="Times New Roman" w:hAnsi="Times New Roman"/>
        </w:rPr>
        <w:t>，因此，区别于</w:t>
      </w:r>
      <w:r>
        <w:rPr>
          <w:rFonts w:ascii="Times New Roman" w:hAnsi="Times New Roman"/>
        </w:rPr>
        <w:t>HJ 76-</w:t>
      </w:r>
      <w:r>
        <w:rPr>
          <w:rFonts w:ascii="Times New Roman" w:hAnsi="Times New Roman" w:hint="eastAsia"/>
        </w:rPr>
        <w:t>2017</w:t>
      </w:r>
      <w:r>
        <w:rPr>
          <w:rFonts w:ascii="Times New Roman" w:hAnsi="Times New Roman"/>
        </w:rPr>
        <w:t>中气态污染物连续监测系统组成示意图，本</w:t>
      </w:r>
      <w:r>
        <w:rPr>
          <w:rFonts w:ascii="Times New Roman" w:hAnsi="Times New Roman" w:hint="eastAsia"/>
        </w:rPr>
        <w:t>文件</w:t>
      </w:r>
      <w:r>
        <w:rPr>
          <w:rFonts w:ascii="Times New Roman" w:hAnsi="Times New Roman"/>
        </w:rPr>
        <w:t>编制时，分别给出</w:t>
      </w:r>
      <w:r w:rsidR="00DF282F">
        <w:rPr>
          <w:rFonts w:ascii="Times New Roman" w:hAnsi="Times New Roman" w:hint="eastAsia"/>
        </w:rPr>
        <w:t>三</w:t>
      </w:r>
      <w:r>
        <w:rPr>
          <w:rFonts w:ascii="Times New Roman" w:hAnsi="Times New Roman"/>
        </w:rPr>
        <w:t>种取样方法的</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系统组成示意图。</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3.5 </w:t>
      </w:r>
      <w:r>
        <w:rPr>
          <w:rFonts w:ascii="黑体" w:eastAsia="黑体" w:hAnsi="黑体" w:hint="eastAsia"/>
          <w:b w:val="0"/>
          <w:sz w:val="21"/>
        </w:rPr>
        <w:t xml:space="preserve"> 技术性能要求</w:t>
      </w:r>
    </w:p>
    <w:p w:rsidR="00446D60" w:rsidRDefault="00FD31F5">
      <w:pPr>
        <w:pStyle w:val="affffff6"/>
      </w:pPr>
      <w:r>
        <w:t>技术性能要求主要对影响固定源二氧化碳排放监测系统数据准确性的关键参数提出要求，包括烟气基本状态参数监测与二氧化碳含量监测，前者用于气体</w:t>
      </w:r>
      <w:r>
        <w:rPr>
          <w:rFonts w:hint="eastAsia"/>
        </w:rPr>
        <w:t>标准</w:t>
      </w:r>
      <w:r>
        <w:t>状态</w:t>
      </w:r>
      <w:r>
        <w:rPr>
          <w:rFonts w:hint="eastAsia"/>
        </w:rPr>
        <w:t>换</w:t>
      </w:r>
      <w:r>
        <w:t>算及烟气排放通量计算，与烟气二氧化碳</w:t>
      </w:r>
      <w:r>
        <w:rPr>
          <w:rFonts w:hint="eastAsia"/>
        </w:rPr>
        <w:t>含量监测相</w:t>
      </w:r>
      <w:r>
        <w:t>结合，能够用于计算标准状态下二氧化碳排放量。烟气基本状态参数包括烟气流速、烟气温度、烟气压力、烟气湿度，这也</w:t>
      </w:r>
      <w:r>
        <w:rPr>
          <w:rFonts w:ascii="Times New Roman" w:hAnsi="Times New Roman"/>
        </w:rPr>
        <w:t>是</w:t>
      </w:r>
      <w:r>
        <w:rPr>
          <w:rFonts w:ascii="Times New Roman" w:hAnsi="Times New Roman"/>
        </w:rPr>
        <w:t>SO</w:t>
      </w:r>
      <w:r>
        <w:rPr>
          <w:rFonts w:ascii="Times New Roman" w:hAnsi="Times New Roman"/>
          <w:vertAlign w:val="subscript"/>
        </w:rPr>
        <w:t>2</w:t>
      </w:r>
      <w:r>
        <w:rPr>
          <w:rFonts w:ascii="Times New Roman" w:hAnsi="Times New Roman"/>
        </w:rPr>
        <w:t>、</w:t>
      </w:r>
      <w:r>
        <w:rPr>
          <w:rFonts w:ascii="Times New Roman" w:hAnsi="Times New Roman"/>
        </w:rPr>
        <w:t>NOx</w:t>
      </w:r>
      <w:r>
        <w:t>等气体污染排放监测所必需的监测参数，因此，其主要技术性能要求大部分相兼容。</w:t>
      </w:r>
    </w:p>
    <w:p w:rsidR="00446D60" w:rsidRDefault="00FD31F5">
      <w:pPr>
        <w:pStyle w:val="affffff6"/>
        <w:ind w:firstLineChars="0" w:firstLine="0"/>
      </w:pPr>
      <w:r>
        <w:rPr>
          <w:rFonts w:ascii="黑体" w:eastAsia="黑体" w:hAnsi="黑体" w:cs="黑体"/>
        </w:rPr>
        <w:t>3.5.1</w:t>
      </w:r>
      <w:r>
        <w:rPr>
          <w:rFonts w:ascii="黑体" w:eastAsia="黑体" w:hAnsi="黑体" w:cs="黑体" w:hint="eastAsia"/>
        </w:rPr>
        <w:t xml:space="preserve"> </w:t>
      </w:r>
      <w:r>
        <w:rPr>
          <w:rFonts w:ascii="黑体" w:eastAsia="黑体" w:hAnsi="黑体" w:cs="黑体"/>
        </w:rPr>
        <w:t xml:space="preserve"> 烟气流速</w:t>
      </w:r>
      <w:r>
        <w:rPr>
          <w:rFonts w:ascii="Times New Roman" w:hAnsi="Times New Roman"/>
          <w:b/>
          <w:bCs w:val="0"/>
        </w:rPr>
        <w:t>CMS</w:t>
      </w:r>
    </w:p>
    <w:p w:rsidR="00446D60" w:rsidRDefault="00FD31F5">
      <w:pPr>
        <w:spacing w:line="380" w:lineRule="exact"/>
        <w:ind w:firstLine="420"/>
        <w:rPr>
          <w:kern w:val="0"/>
          <w:szCs w:val="21"/>
        </w:rPr>
      </w:pPr>
      <w:r>
        <w:rPr>
          <w:kern w:val="0"/>
          <w:szCs w:val="21"/>
        </w:rPr>
        <w:lastRenderedPageBreak/>
        <w:t>HJ 75/76</w:t>
      </w:r>
      <w:r>
        <w:t>-</w:t>
      </w:r>
      <w:r>
        <w:rPr>
          <w:rFonts w:hint="eastAsia"/>
        </w:rPr>
        <w:t>2017</w:t>
      </w:r>
      <w:r>
        <w:rPr>
          <w:rFonts w:hint="eastAsia"/>
          <w:kern w:val="0"/>
          <w:szCs w:val="21"/>
        </w:rPr>
        <w:t>指标要求流速</w:t>
      </w:r>
      <w:r>
        <w:rPr>
          <w:kern w:val="0"/>
          <w:szCs w:val="21"/>
        </w:rPr>
        <w:t>CMS</w:t>
      </w:r>
      <w:r>
        <w:rPr>
          <w:rFonts w:hint="eastAsia"/>
          <w:kern w:val="0"/>
          <w:szCs w:val="21"/>
        </w:rPr>
        <w:t>的测量范围上限</w:t>
      </w:r>
      <w:r>
        <w:rPr>
          <w:rFonts w:ascii="宋体" w:hAnsi="宋体"/>
          <w:kern w:val="0"/>
          <w:szCs w:val="21"/>
        </w:rPr>
        <w:t>≥</w:t>
      </w:r>
      <w:r>
        <w:rPr>
          <w:kern w:val="0"/>
          <w:szCs w:val="21"/>
        </w:rPr>
        <w:t>30</w:t>
      </w:r>
      <w:r>
        <w:rPr>
          <w:rFonts w:hint="eastAsia"/>
          <w:kern w:val="0"/>
          <w:szCs w:val="21"/>
        </w:rPr>
        <w:t xml:space="preserve"> </w:t>
      </w:r>
      <w:r>
        <w:rPr>
          <w:kern w:val="0"/>
          <w:szCs w:val="21"/>
        </w:rPr>
        <w:t>m/s</w:t>
      </w:r>
      <w:r>
        <w:rPr>
          <w:rFonts w:hint="eastAsia"/>
          <w:kern w:val="0"/>
          <w:szCs w:val="21"/>
        </w:rPr>
        <w:t>。</w:t>
      </w:r>
      <w:r>
        <w:rPr>
          <w:kern w:val="0"/>
          <w:szCs w:val="21"/>
        </w:rPr>
        <w:t>DL</w:t>
      </w:r>
      <w:r>
        <w:rPr>
          <w:rFonts w:hint="eastAsia"/>
          <w:kern w:val="0"/>
          <w:szCs w:val="21"/>
        </w:rPr>
        <w:t>/</w:t>
      </w:r>
      <w:r>
        <w:rPr>
          <w:kern w:val="0"/>
          <w:szCs w:val="21"/>
        </w:rPr>
        <w:t>T 2376</w:t>
      </w:r>
      <w:r>
        <w:t>-2021</w:t>
      </w:r>
      <w:r>
        <w:rPr>
          <w:rFonts w:hint="eastAsia"/>
          <w:kern w:val="0"/>
          <w:szCs w:val="21"/>
        </w:rPr>
        <w:t>采用该指标，流速</w:t>
      </w:r>
      <w:r>
        <w:rPr>
          <w:kern w:val="0"/>
          <w:szCs w:val="21"/>
        </w:rPr>
        <w:t>CMS</w:t>
      </w:r>
      <w:r>
        <w:rPr>
          <w:rFonts w:hint="eastAsia"/>
          <w:kern w:val="0"/>
          <w:szCs w:val="21"/>
        </w:rPr>
        <w:t>的测量范围上限取为</w:t>
      </w:r>
      <w:r>
        <w:rPr>
          <w:rFonts w:ascii="宋体" w:hAnsi="宋体"/>
          <w:kern w:val="0"/>
          <w:szCs w:val="21"/>
        </w:rPr>
        <w:t>≥</w:t>
      </w:r>
      <w:r>
        <w:rPr>
          <w:kern w:val="0"/>
          <w:szCs w:val="21"/>
        </w:rPr>
        <w:t>30</w:t>
      </w:r>
      <w:r>
        <w:rPr>
          <w:rFonts w:hint="eastAsia"/>
          <w:kern w:val="0"/>
          <w:szCs w:val="21"/>
        </w:rPr>
        <w:t xml:space="preserve"> </w:t>
      </w:r>
      <w:r>
        <w:rPr>
          <w:kern w:val="0"/>
          <w:szCs w:val="21"/>
        </w:rPr>
        <w:t>m/s</w:t>
      </w:r>
      <w:r>
        <w:rPr>
          <w:rFonts w:hint="eastAsia"/>
          <w:kern w:val="0"/>
          <w:szCs w:val="21"/>
        </w:rPr>
        <w:t>。美国</w:t>
      </w:r>
      <w:r>
        <w:rPr>
          <w:kern w:val="0"/>
          <w:szCs w:val="21"/>
        </w:rPr>
        <w:t xml:space="preserve"> Title 40 CFR Part75</w:t>
      </w:r>
      <w:r>
        <w:rPr>
          <w:rFonts w:hint="eastAsia"/>
          <w:kern w:val="0"/>
          <w:szCs w:val="21"/>
        </w:rPr>
        <w:t>建议按最大潜在速度选取。英国</w:t>
      </w:r>
      <w:r>
        <w:rPr>
          <w:kern w:val="0"/>
          <w:szCs w:val="21"/>
        </w:rPr>
        <w:t>BS EN ISO 16911-2</w:t>
      </w:r>
      <w:r>
        <w:rPr>
          <w:rFonts w:hint="eastAsia"/>
          <w:kern w:val="0"/>
          <w:szCs w:val="21"/>
        </w:rPr>
        <w:t>：</w:t>
      </w:r>
      <w:r>
        <w:rPr>
          <w:kern w:val="0"/>
          <w:szCs w:val="21"/>
        </w:rPr>
        <w:t>2013</w:t>
      </w:r>
      <w:r>
        <w:rPr>
          <w:rFonts w:hint="eastAsia"/>
          <w:kern w:val="0"/>
          <w:szCs w:val="21"/>
        </w:rPr>
        <w:t>建议流速上限取正常运行时最大流速，下限取不低于正常运行流速的</w:t>
      </w:r>
      <w:r>
        <w:rPr>
          <w:kern w:val="0"/>
          <w:szCs w:val="21"/>
        </w:rPr>
        <w:t>10%</w:t>
      </w:r>
      <w:r>
        <w:rPr>
          <w:rFonts w:hint="eastAsia"/>
          <w:kern w:val="0"/>
          <w:szCs w:val="21"/>
        </w:rPr>
        <w:t>。由于皮托管、超声波等流速仪精度受其满量程影响，因此，取正常运行时最大流速即满足流速监测要求，同时最大提高流速仪的监测精度。</w:t>
      </w:r>
      <w:r w:rsidR="00F7469B">
        <w:rPr>
          <w:rFonts w:hint="eastAsia"/>
          <w:kern w:val="0"/>
          <w:szCs w:val="21"/>
        </w:rPr>
        <w:t>因此，本文件将量程范围取值定为固定源满负荷</w:t>
      </w:r>
      <w:r>
        <w:rPr>
          <w:rFonts w:hint="eastAsia"/>
          <w:kern w:val="0"/>
          <w:szCs w:val="21"/>
        </w:rPr>
        <w:t>运行时的最大流速值。</w:t>
      </w:r>
    </w:p>
    <w:p w:rsidR="00446D60" w:rsidRDefault="00FD31F5">
      <w:pPr>
        <w:spacing w:line="380" w:lineRule="exact"/>
        <w:ind w:firstLine="420"/>
        <w:jc w:val="left"/>
        <w:rPr>
          <w:kern w:val="0"/>
          <w:szCs w:val="21"/>
        </w:rPr>
      </w:pPr>
      <w:r>
        <w:rPr>
          <w:kern w:val="0"/>
          <w:szCs w:val="21"/>
        </w:rPr>
        <w:t>HJ</w:t>
      </w:r>
      <w:r>
        <w:rPr>
          <w:rFonts w:hint="eastAsia"/>
          <w:kern w:val="0"/>
          <w:szCs w:val="21"/>
        </w:rPr>
        <w:t xml:space="preserve"> </w:t>
      </w:r>
      <w:r>
        <w:rPr>
          <w:kern w:val="0"/>
          <w:szCs w:val="21"/>
        </w:rPr>
        <w:t>75/76</w:t>
      </w:r>
      <w:r>
        <w:t>-</w:t>
      </w:r>
      <w:r>
        <w:rPr>
          <w:rFonts w:hint="eastAsia"/>
        </w:rPr>
        <w:t>2017</w:t>
      </w:r>
      <w:r>
        <w:rPr>
          <w:rFonts w:hint="eastAsia"/>
          <w:kern w:val="0"/>
          <w:szCs w:val="21"/>
        </w:rPr>
        <w:t>要求速度场系数精密度</w:t>
      </w:r>
      <w:r>
        <w:rPr>
          <w:rFonts w:ascii="宋体" w:hAnsi="宋体"/>
          <w:kern w:val="0"/>
          <w:szCs w:val="21"/>
        </w:rPr>
        <w:t>≤</w:t>
      </w:r>
      <w:r>
        <w:rPr>
          <w:kern w:val="0"/>
          <w:szCs w:val="21"/>
        </w:rPr>
        <w:t>5%</w:t>
      </w:r>
      <w:r>
        <w:rPr>
          <w:rFonts w:hint="eastAsia"/>
          <w:kern w:val="0"/>
          <w:szCs w:val="21"/>
        </w:rPr>
        <w:t>，当速度场系数精密度不满足要求，参比方法与流速</w:t>
      </w:r>
      <w:r>
        <w:rPr>
          <w:kern w:val="0"/>
          <w:szCs w:val="21"/>
        </w:rPr>
        <w:t>CMS</w:t>
      </w:r>
      <w:r>
        <w:rPr>
          <w:rFonts w:hint="eastAsia"/>
          <w:kern w:val="0"/>
          <w:szCs w:val="21"/>
        </w:rPr>
        <w:t>有效数据对数</w:t>
      </w:r>
      <w:r>
        <w:rPr>
          <w:rFonts w:ascii="宋体" w:hAnsi="宋体"/>
          <w:kern w:val="0"/>
          <w:szCs w:val="21"/>
        </w:rPr>
        <w:t>≥</w:t>
      </w:r>
      <w:r>
        <w:rPr>
          <w:kern w:val="0"/>
          <w:szCs w:val="21"/>
        </w:rPr>
        <w:t>9</w:t>
      </w:r>
      <w:r>
        <w:rPr>
          <w:rFonts w:hint="eastAsia"/>
          <w:kern w:val="0"/>
          <w:szCs w:val="21"/>
        </w:rPr>
        <w:t>时，相关系数</w:t>
      </w:r>
      <w:r>
        <w:rPr>
          <w:rFonts w:ascii="宋体" w:hAnsi="宋体"/>
          <w:kern w:val="0"/>
          <w:szCs w:val="21"/>
        </w:rPr>
        <w:t>≥</w:t>
      </w:r>
      <w:r>
        <w:rPr>
          <w:kern w:val="0"/>
          <w:szCs w:val="21"/>
        </w:rPr>
        <w:t>0.9</w:t>
      </w:r>
      <w:r>
        <w:rPr>
          <w:rFonts w:hint="eastAsia"/>
          <w:kern w:val="0"/>
          <w:szCs w:val="21"/>
        </w:rPr>
        <w:t>，</w:t>
      </w:r>
      <w:r>
        <w:rPr>
          <w:kern w:val="0"/>
          <w:szCs w:val="21"/>
        </w:rPr>
        <w:t>DL</w:t>
      </w:r>
      <w:r>
        <w:rPr>
          <w:rFonts w:hint="eastAsia"/>
          <w:kern w:val="0"/>
          <w:szCs w:val="21"/>
        </w:rPr>
        <w:t>/</w:t>
      </w:r>
      <w:r>
        <w:rPr>
          <w:kern w:val="0"/>
          <w:szCs w:val="21"/>
        </w:rPr>
        <w:t>T 2376</w:t>
      </w:r>
      <w:r>
        <w:t>-2021</w:t>
      </w:r>
      <w:r>
        <w:rPr>
          <w:rFonts w:hint="eastAsia"/>
          <w:kern w:val="0"/>
          <w:szCs w:val="21"/>
        </w:rPr>
        <w:t>采用同样指标。英国</w:t>
      </w:r>
      <w:r>
        <w:rPr>
          <w:kern w:val="0"/>
          <w:szCs w:val="21"/>
        </w:rPr>
        <w:t>BS EN ISO 16911-2</w:t>
      </w:r>
      <w:r>
        <w:rPr>
          <w:rFonts w:hint="eastAsia"/>
          <w:kern w:val="0"/>
          <w:szCs w:val="21"/>
        </w:rPr>
        <w:t>：</w:t>
      </w:r>
      <w:r>
        <w:rPr>
          <w:kern w:val="0"/>
          <w:szCs w:val="21"/>
        </w:rPr>
        <w:t>2013</w:t>
      </w:r>
      <w:r>
        <w:rPr>
          <w:rFonts w:hint="eastAsia"/>
          <w:kern w:val="0"/>
          <w:szCs w:val="21"/>
        </w:rPr>
        <w:t>建议相关系数</w:t>
      </w:r>
      <w:r>
        <w:rPr>
          <w:rFonts w:ascii="宋体" w:hAnsi="宋体"/>
          <w:kern w:val="0"/>
          <w:szCs w:val="21"/>
        </w:rPr>
        <w:t>≥</w:t>
      </w:r>
      <w:r>
        <w:rPr>
          <w:kern w:val="0"/>
          <w:szCs w:val="21"/>
        </w:rPr>
        <w:t>0.9</w:t>
      </w:r>
      <w:r>
        <w:rPr>
          <w:rFonts w:hint="eastAsia"/>
          <w:kern w:val="0"/>
          <w:szCs w:val="21"/>
        </w:rPr>
        <w:t>。本文件采用速度场系数精密度</w:t>
      </w:r>
      <w:r>
        <w:rPr>
          <w:rFonts w:ascii="宋体" w:hAnsi="宋体"/>
          <w:kern w:val="0"/>
          <w:szCs w:val="21"/>
        </w:rPr>
        <w:t>≤</w:t>
      </w:r>
      <w:r>
        <w:rPr>
          <w:kern w:val="0"/>
          <w:szCs w:val="21"/>
        </w:rPr>
        <w:t>5%</w:t>
      </w:r>
      <w:r>
        <w:rPr>
          <w:rFonts w:hint="eastAsia"/>
          <w:kern w:val="0"/>
          <w:szCs w:val="21"/>
        </w:rPr>
        <w:t>，当速度场系数精密度不满足要求，参比方法与流速</w:t>
      </w:r>
      <w:r>
        <w:rPr>
          <w:kern w:val="0"/>
          <w:szCs w:val="21"/>
        </w:rPr>
        <w:t>CMS</w:t>
      </w:r>
      <w:r>
        <w:rPr>
          <w:rFonts w:hint="eastAsia"/>
          <w:kern w:val="0"/>
          <w:szCs w:val="21"/>
        </w:rPr>
        <w:t>有效数据对数</w:t>
      </w:r>
      <w:r>
        <w:rPr>
          <w:rFonts w:ascii="宋体" w:hAnsi="宋体"/>
          <w:kern w:val="0"/>
          <w:szCs w:val="21"/>
        </w:rPr>
        <w:t>≥</w:t>
      </w:r>
      <w:r>
        <w:rPr>
          <w:kern w:val="0"/>
          <w:szCs w:val="21"/>
        </w:rPr>
        <w:t>9</w:t>
      </w:r>
      <w:r>
        <w:rPr>
          <w:rFonts w:hint="eastAsia"/>
          <w:kern w:val="0"/>
          <w:szCs w:val="21"/>
        </w:rPr>
        <w:t>时，相关系数</w:t>
      </w:r>
      <w:r>
        <w:rPr>
          <w:rFonts w:ascii="宋体" w:hAnsi="宋体"/>
          <w:kern w:val="0"/>
          <w:szCs w:val="21"/>
        </w:rPr>
        <w:t>≥</w:t>
      </w:r>
      <w:r>
        <w:rPr>
          <w:kern w:val="0"/>
          <w:szCs w:val="21"/>
        </w:rPr>
        <w:t>0.9</w:t>
      </w:r>
      <w:r>
        <w:rPr>
          <w:rFonts w:hint="eastAsia"/>
          <w:kern w:val="0"/>
          <w:szCs w:val="21"/>
        </w:rPr>
        <w:t>，。</w:t>
      </w:r>
    </w:p>
    <w:p w:rsidR="00446D60" w:rsidRDefault="00FD31F5">
      <w:pPr>
        <w:spacing w:line="380" w:lineRule="exact"/>
        <w:ind w:firstLine="420"/>
        <w:jc w:val="left"/>
        <w:rPr>
          <w:kern w:val="0"/>
          <w:szCs w:val="21"/>
        </w:rPr>
      </w:pPr>
      <w:r>
        <w:rPr>
          <w:kern w:val="0"/>
          <w:szCs w:val="21"/>
        </w:rPr>
        <w:t>HJ</w:t>
      </w:r>
      <w:r>
        <w:rPr>
          <w:rFonts w:hint="eastAsia"/>
          <w:kern w:val="0"/>
          <w:szCs w:val="21"/>
        </w:rPr>
        <w:t xml:space="preserve"> </w:t>
      </w:r>
      <w:r>
        <w:rPr>
          <w:kern w:val="0"/>
          <w:szCs w:val="21"/>
        </w:rPr>
        <w:t>75/76</w:t>
      </w:r>
      <w:r>
        <w:t>-</w:t>
      </w:r>
      <w:r>
        <w:rPr>
          <w:rFonts w:hint="eastAsia"/>
        </w:rPr>
        <w:t>2017</w:t>
      </w:r>
      <w:r>
        <w:rPr>
          <w:rFonts w:hint="eastAsia"/>
          <w:kern w:val="0"/>
          <w:szCs w:val="21"/>
        </w:rPr>
        <w:t>规定：当参与方法测量烟气流速平均值速度＞</w:t>
      </w:r>
      <w:r>
        <w:rPr>
          <w:kern w:val="0"/>
          <w:szCs w:val="21"/>
        </w:rPr>
        <w:t>10</w:t>
      </w:r>
      <w:r>
        <w:rPr>
          <w:rFonts w:hint="eastAsia"/>
          <w:kern w:val="0"/>
          <w:szCs w:val="21"/>
        </w:rPr>
        <w:t xml:space="preserve"> </w:t>
      </w:r>
      <w:r>
        <w:rPr>
          <w:kern w:val="0"/>
          <w:szCs w:val="21"/>
        </w:rPr>
        <w:t>m/s</w:t>
      </w:r>
      <w:r>
        <w:rPr>
          <w:rFonts w:hint="eastAsia"/>
          <w:kern w:val="0"/>
          <w:szCs w:val="21"/>
        </w:rPr>
        <w:t>时，速度相对误差不超过</w:t>
      </w:r>
      <w:r>
        <w:rPr>
          <w:kern w:val="0"/>
          <w:szCs w:val="21"/>
        </w:rPr>
        <w:t>±10%</w:t>
      </w:r>
      <w:r>
        <w:rPr>
          <w:rFonts w:hint="eastAsia"/>
          <w:kern w:val="0"/>
          <w:szCs w:val="21"/>
        </w:rPr>
        <w:t>。当流速</w:t>
      </w:r>
      <w:r>
        <w:rPr>
          <w:rFonts w:ascii="宋体" w:hAnsi="宋体"/>
          <w:kern w:val="0"/>
          <w:szCs w:val="21"/>
        </w:rPr>
        <w:t>≤</w:t>
      </w:r>
      <w:r>
        <w:rPr>
          <w:kern w:val="0"/>
          <w:szCs w:val="21"/>
        </w:rPr>
        <w:t>10</w:t>
      </w:r>
      <w:r>
        <w:rPr>
          <w:rFonts w:hint="eastAsia"/>
          <w:kern w:val="0"/>
          <w:szCs w:val="21"/>
        </w:rPr>
        <w:t xml:space="preserve"> </w:t>
      </w:r>
      <w:r>
        <w:rPr>
          <w:kern w:val="0"/>
          <w:szCs w:val="21"/>
        </w:rPr>
        <w:t>m/s</w:t>
      </w:r>
      <w:r>
        <w:rPr>
          <w:rFonts w:hint="eastAsia"/>
          <w:kern w:val="0"/>
          <w:szCs w:val="21"/>
        </w:rPr>
        <w:t>时，相对误差不超过</w:t>
      </w:r>
      <w:r>
        <w:rPr>
          <w:kern w:val="0"/>
          <w:szCs w:val="21"/>
        </w:rPr>
        <w:t>±12%</w:t>
      </w:r>
      <w:r>
        <w:rPr>
          <w:rFonts w:hint="eastAsia"/>
          <w:kern w:val="0"/>
          <w:szCs w:val="21"/>
        </w:rPr>
        <w:t>。本文件采用同样规定。</w:t>
      </w:r>
    </w:p>
    <w:p w:rsidR="00446D60" w:rsidRDefault="00FD31F5">
      <w:pPr>
        <w:spacing w:line="360" w:lineRule="auto"/>
        <w:ind w:firstLineChars="0" w:firstLine="0"/>
        <w:jc w:val="left"/>
        <w:rPr>
          <w:rFonts w:ascii="黑体" w:eastAsia="黑体" w:hAnsi="黑体"/>
          <w:kern w:val="0"/>
          <w:szCs w:val="21"/>
        </w:rPr>
      </w:pPr>
      <w:r>
        <w:rPr>
          <w:rFonts w:ascii="黑体" w:eastAsia="黑体" w:hAnsi="黑体"/>
          <w:kern w:val="0"/>
          <w:szCs w:val="21"/>
        </w:rPr>
        <w:t xml:space="preserve">3.5.2 </w:t>
      </w:r>
      <w:r>
        <w:rPr>
          <w:rFonts w:ascii="黑体" w:eastAsia="黑体" w:hAnsi="黑体" w:hint="eastAsia"/>
          <w:kern w:val="0"/>
          <w:szCs w:val="21"/>
        </w:rPr>
        <w:t xml:space="preserve"> 烟气压力</w:t>
      </w:r>
      <w:r>
        <w:rPr>
          <w:rFonts w:eastAsia="黑体"/>
          <w:b/>
          <w:bCs/>
          <w:kern w:val="0"/>
          <w:szCs w:val="21"/>
        </w:rPr>
        <w:t>CMS</w:t>
      </w:r>
    </w:p>
    <w:p w:rsidR="00446D60" w:rsidRDefault="00FD31F5">
      <w:pPr>
        <w:spacing w:line="380" w:lineRule="exact"/>
        <w:ind w:firstLine="420"/>
        <w:jc w:val="left"/>
        <w:rPr>
          <w:kern w:val="0"/>
          <w:szCs w:val="21"/>
        </w:rPr>
      </w:pPr>
      <w:r>
        <w:rPr>
          <w:kern w:val="0"/>
          <w:szCs w:val="21"/>
        </w:rPr>
        <w:t>HJ</w:t>
      </w:r>
      <w:r>
        <w:rPr>
          <w:rFonts w:hint="eastAsia"/>
          <w:kern w:val="0"/>
          <w:szCs w:val="21"/>
        </w:rPr>
        <w:t xml:space="preserve"> </w:t>
      </w:r>
      <w:r>
        <w:rPr>
          <w:kern w:val="0"/>
          <w:szCs w:val="21"/>
        </w:rPr>
        <w:t>75/76</w:t>
      </w:r>
      <w:r>
        <w:t>-</w:t>
      </w:r>
      <w:r>
        <w:rPr>
          <w:rFonts w:hint="eastAsia"/>
        </w:rPr>
        <w:t>2017</w:t>
      </w:r>
      <w:r>
        <w:rPr>
          <w:rFonts w:hint="eastAsia"/>
          <w:kern w:val="0"/>
          <w:szCs w:val="21"/>
        </w:rPr>
        <w:t>未单独提及烟气压力监测指标，差压法流量计兼有烟气压力测量功能。</w:t>
      </w:r>
      <w:r>
        <w:rPr>
          <w:kern w:val="0"/>
          <w:szCs w:val="21"/>
        </w:rPr>
        <w:t>JJG 680</w:t>
      </w:r>
      <w:r>
        <w:rPr>
          <w:rFonts w:hint="eastAsia"/>
          <w:kern w:val="0"/>
          <w:szCs w:val="21"/>
        </w:rPr>
        <w:t>要求压力零点漂移≤</w:t>
      </w:r>
      <w:r>
        <w:rPr>
          <w:kern w:val="0"/>
          <w:szCs w:val="21"/>
        </w:rPr>
        <w:t>4Pa</w:t>
      </w:r>
      <w:r>
        <w:rPr>
          <w:rFonts w:hint="eastAsia"/>
          <w:kern w:val="0"/>
          <w:szCs w:val="21"/>
        </w:rPr>
        <w:t>，静压力示值误差不超过满量程的</w:t>
      </w:r>
      <w:r>
        <w:rPr>
          <w:kern w:val="0"/>
          <w:szCs w:val="21"/>
        </w:rPr>
        <w:t>±4.0%</w:t>
      </w:r>
      <w:r>
        <w:rPr>
          <w:rFonts w:hint="eastAsia"/>
          <w:kern w:val="0"/>
          <w:szCs w:val="21"/>
        </w:rPr>
        <w:t>，准确度不低于</w:t>
      </w:r>
      <w:r>
        <w:rPr>
          <w:kern w:val="0"/>
          <w:szCs w:val="21"/>
        </w:rPr>
        <w:t>0.5</w:t>
      </w:r>
      <w:r>
        <w:rPr>
          <w:rFonts w:hint="eastAsia"/>
          <w:kern w:val="0"/>
          <w:szCs w:val="21"/>
        </w:rPr>
        <w:t>级。当采用的流速测量仪不含</w:t>
      </w:r>
      <w:r w:rsidR="008407AD">
        <w:rPr>
          <w:rFonts w:hint="eastAsia"/>
          <w:kern w:val="0"/>
          <w:szCs w:val="21"/>
        </w:rPr>
        <w:t>烟气压力</w:t>
      </w:r>
      <w:r>
        <w:rPr>
          <w:rFonts w:hint="eastAsia"/>
          <w:kern w:val="0"/>
          <w:szCs w:val="21"/>
        </w:rPr>
        <w:t>测量功能时，如采用超声波流量计、光闪烁流速仪时，</w:t>
      </w:r>
      <w:r w:rsidR="008407AD">
        <w:rPr>
          <w:rFonts w:hint="eastAsia"/>
          <w:kern w:val="0"/>
          <w:szCs w:val="21"/>
        </w:rPr>
        <w:t>烟气压力</w:t>
      </w:r>
      <w:r>
        <w:rPr>
          <w:rFonts w:hint="eastAsia"/>
          <w:kern w:val="0"/>
          <w:szCs w:val="21"/>
        </w:rPr>
        <w:t>则需要单独测量，且测量方式有差压法与全压法，为了考虑标准的通用性，本文件将准确度规定烟气压力</w:t>
      </w:r>
      <w:r>
        <w:rPr>
          <w:kern w:val="0"/>
          <w:szCs w:val="21"/>
        </w:rPr>
        <w:t>CMS</w:t>
      </w:r>
      <w:r>
        <w:rPr>
          <w:rFonts w:hint="eastAsia"/>
          <w:kern w:val="0"/>
          <w:szCs w:val="21"/>
        </w:rPr>
        <w:t>与参比方法测量结果平均值的绝对误差不超过满量程的±</w:t>
      </w:r>
      <w:r>
        <w:rPr>
          <w:rFonts w:eastAsiaTheme="minorEastAsia"/>
        </w:rPr>
        <w:t>0.5</w:t>
      </w:r>
      <w:r>
        <w:rPr>
          <w:rFonts w:eastAsiaTheme="minorEastAsia" w:hint="eastAsia"/>
        </w:rPr>
        <w:t xml:space="preserve"> </w:t>
      </w:r>
      <w:r>
        <w:rPr>
          <w:rFonts w:eastAsiaTheme="minorEastAsia"/>
        </w:rPr>
        <w:t>%</w:t>
      </w:r>
      <w:r>
        <w:rPr>
          <w:rFonts w:hint="eastAsia"/>
          <w:kern w:val="0"/>
          <w:szCs w:val="21"/>
        </w:rPr>
        <w:t>，目前，大部分压力传感器可以满足该要求。</w:t>
      </w:r>
    </w:p>
    <w:p w:rsidR="00446D60" w:rsidRDefault="00FD31F5">
      <w:pPr>
        <w:spacing w:line="360" w:lineRule="auto"/>
        <w:ind w:firstLineChars="0" w:firstLine="0"/>
        <w:jc w:val="left"/>
        <w:rPr>
          <w:rFonts w:ascii="黑体" w:eastAsia="黑体" w:hAnsi="黑体"/>
          <w:kern w:val="0"/>
          <w:szCs w:val="21"/>
        </w:rPr>
      </w:pPr>
      <w:r>
        <w:rPr>
          <w:rFonts w:ascii="黑体" w:eastAsia="黑体" w:hAnsi="黑体"/>
          <w:kern w:val="0"/>
          <w:szCs w:val="21"/>
        </w:rPr>
        <w:t xml:space="preserve">3.5.3 </w:t>
      </w:r>
      <w:r>
        <w:rPr>
          <w:rFonts w:ascii="黑体" w:eastAsia="黑体" w:hAnsi="黑体" w:hint="eastAsia"/>
          <w:kern w:val="0"/>
          <w:szCs w:val="21"/>
        </w:rPr>
        <w:t xml:space="preserve"> 烟气温度</w:t>
      </w:r>
      <w:r>
        <w:rPr>
          <w:rFonts w:eastAsia="黑体"/>
          <w:b/>
          <w:bCs/>
          <w:kern w:val="0"/>
          <w:szCs w:val="21"/>
        </w:rPr>
        <w:t>CMS</w:t>
      </w:r>
    </w:p>
    <w:p w:rsidR="00446D60" w:rsidRDefault="00FD31F5">
      <w:pPr>
        <w:spacing w:line="380" w:lineRule="exact"/>
        <w:ind w:firstLine="420"/>
        <w:jc w:val="left"/>
        <w:rPr>
          <w:kern w:val="0"/>
          <w:szCs w:val="21"/>
        </w:rPr>
      </w:pPr>
      <w:r>
        <w:rPr>
          <w:kern w:val="0"/>
          <w:szCs w:val="21"/>
        </w:rPr>
        <w:t>HJ</w:t>
      </w:r>
      <w:r>
        <w:rPr>
          <w:rFonts w:hint="eastAsia"/>
          <w:kern w:val="0"/>
          <w:szCs w:val="21"/>
        </w:rPr>
        <w:t xml:space="preserve"> </w:t>
      </w:r>
      <w:r>
        <w:rPr>
          <w:kern w:val="0"/>
          <w:szCs w:val="21"/>
        </w:rPr>
        <w:t>75/76</w:t>
      </w:r>
      <w:r>
        <w:t>-</w:t>
      </w:r>
      <w:r>
        <w:rPr>
          <w:rFonts w:hint="eastAsia"/>
        </w:rPr>
        <w:t>2017</w:t>
      </w:r>
      <w:r>
        <w:rPr>
          <w:rFonts w:hint="eastAsia"/>
          <w:kern w:val="0"/>
          <w:szCs w:val="21"/>
        </w:rPr>
        <w:t>要求温度精确度绝对误差不超过±</w:t>
      </w:r>
      <w:r>
        <w:rPr>
          <w:rFonts w:hint="eastAsia"/>
          <w:kern w:val="0"/>
          <w:szCs w:val="21"/>
        </w:rPr>
        <w:t>3</w:t>
      </w:r>
      <w:r w:rsidRPr="00E37796">
        <w:rPr>
          <w:rFonts w:hint="eastAsia"/>
          <w:kern w:val="0"/>
          <w:szCs w:val="21"/>
        </w:rPr>
        <w:t>℃</w:t>
      </w:r>
      <w:r>
        <w:rPr>
          <w:rFonts w:hint="eastAsia"/>
          <w:kern w:val="0"/>
          <w:szCs w:val="21"/>
        </w:rPr>
        <w:t>，美国</w:t>
      </w:r>
      <w:r>
        <w:rPr>
          <w:kern w:val="0"/>
          <w:szCs w:val="21"/>
        </w:rPr>
        <w:t>Title 40 CFR Part75</w:t>
      </w:r>
      <w:r>
        <w:rPr>
          <w:rFonts w:hint="eastAsia"/>
          <w:kern w:val="0"/>
          <w:szCs w:val="21"/>
        </w:rPr>
        <w:t>要求相对误差不超过±</w:t>
      </w:r>
      <w:r>
        <w:rPr>
          <w:rFonts w:hint="eastAsia"/>
          <w:kern w:val="0"/>
          <w:szCs w:val="21"/>
        </w:rPr>
        <w:t>1</w:t>
      </w:r>
      <w:r>
        <w:rPr>
          <w:kern w:val="0"/>
          <w:szCs w:val="21"/>
        </w:rPr>
        <w:t>.5%</w:t>
      </w:r>
      <w:r>
        <w:rPr>
          <w:rFonts w:hint="eastAsia"/>
          <w:kern w:val="0"/>
          <w:szCs w:val="21"/>
        </w:rPr>
        <w:t>，本文件要求温度精确度绝对误差不超过±</w:t>
      </w:r>
      <w:r>
        <w:rPr>
          <w:rFonts w:hint="eastAsia"/>
          <w:kern w:val="0"/>
          <w:szCs w:val="21"/>
        </w:rPr>
        <w:t>3</w:t>
      </w:r>
      <w:r w:rsidRPr="00E37796">
        <w:rPr>
          <w:rFonts w:hint="eastAsia"/>
          <w:kern w:val="0"/>
          <w:szCs w:val="21"/>
        </w:rPr>
        <w:t>℃</w:t>
      </w:r>
      <w:r>
        <w:rPr>
          <w:rFonts w:hint="eastAsia"/>
          <w:kern w:val="0"/>
          <w:szCs w:val="21"/>
        </w:rPr>
        <w:t>。</w:t>
      </w:r>
    </w:p>
    <w:p w:rsidR="00446D60" w:rsidRDefault="00FD31F5">
      <w:pPr>
        <w:spacing w:line="360" w:lineRule="auto"/>
        <w:ind w:firstLineChars="0" w:firstLine="0"/>
        <w:jc w:val="left"/>
        <w:rPr>
          <w:rFonts w:ascii="黑体" w:eastAsia="黑体" w:hAnsi="黑体"/>
          <w:kern w:val="0"/>
          <w:szCs w:val="21"/>
        </w:rPr>
      </w:pPr>
      <w:r>
        <w:rPr>
          <w:rFonts w:ascii="黑体" w:eastAsia="黑体" w:hAnsi="黑体"/>
          <w:kern w:val="0"/>
          <w:szCs w:val="21"/>
        </w:rPr>
        <w:t xml:space="preserve">3.5.4 </w:t>
      </w:r>
      <w:r>
        <w:rPr>
          <w:rFonts w:ascii="黑体" w:eastAsia="黑体" w:hAnsi="黑体" w:hint="eastAsia"/>
          <w:kern w:val="0"/>
          <w:szCs w:val="21"/>
        </w:rPr>
        <w:t xml:space="preserve"> 烟气湿度</w:t>
      </w:r>
      <w:r>
        <w:rPr>
          <w:rFonts w:eastAsia="黑体"/>
          <w:b/>
          <w:bCs/>
          <w:kern w:val="0"/>
          <w:szCs w:val="21"/>
        </w:rPr>
        <w:t>CMS</w:t>
      </w:r>
    </w:p>
    <w:p w:rsidR="00446D60" w:rsidRDefault="00FD31F5">
      <w:pPr>
        <w:spacing w:line="380" w:lineRule="exact"/>
        <w:ind w:firstLine="420"/>
        <w:jc w:val="left"/>
        <w:rPr>
          <w:kern w:val="0"/>
          <w:szCs w:val="21"/>
        </w:rPr>
      </w:pPr>
      <w:r>
        <w:rPr>
          <w:kern w:val="0"/>
          <w:szCs w:val="21"/>
        </w:rPr>
        <w:t>HJ</w:t>
      </w:r>
      <w:r>
        <w:rPr>
          <w:rFonts w:hint="eastAsia"/>
          <w:kern w:val="0"/>
          <w:szCs w:val="21"/>
        </w:rPr>
        <w:t xml:space="preserve"> </w:t>
      </w:r>
      <w:r>
        <w:rPr>
          <w:kern w:val="0"/>
          <w:szCs w:val="21"/>
        </w:rPr>
        <w:t>75/76</w:t>
      </w:r>
      <w:r>
        <w:t>-</w:t>
      </w:r>
      <w:r>
        <w:rPr>
          <w:rFonts w:hint="eastAsia"/>
        </w:rPr>
        <w:t>2017</w:t>
      </w:r>
      <w:r>
        <w:rPr>
          <w:rFonts w:hint="eastAsia"/>
          <w:kern w:val="0"/>
          <w:szCs w:val="21"/>
        </w:rPr>
        <w:t>要求湿度＞</w:t>
      </w:r>
      <w:r>
        <w:rPr>
          <w:kern w:val="0"/>
          <w:szCs w:val="21"/>
        </w:rPr>
        <w:t>5.0%</w:t>
      </w:r>
      <w:r>
        <w:rPr>
          <w:rFonts w:hint="eastAsia"/>
          <w:kern w:val="0"/>
          <w:szCs w:val="21"/>
        </w:rPr>
        <w:t>时，相对误差不超过±</w:t>
      </w:r>
      <w:r>
        <w:rPr>
          <w:rFonts w:hint="eastAsia"/>
          <w:kern w:val="0"/>
          <w:szCs w:val="21"/>
        </w:rPr>
        <w:t>2</w:t>
      </w:r>
      <w:r>
        <w:rPr>
          <w:kern w:val="0"/>
          <w:szCs w:val="21"/>
        </w:rPr>
        <w:t>5%</w:t>
      </w:r>
      <w:r>
        <w:rPr>
          <w:rFonts w:hint="eastAsia"/>
          <w:kern w:val="0"/>
          <w:szCs w:val="21"/>
        </w:rPr>
        <w:t>；湿度≤</w:t>
      </w:r>
      <w:r>
        <w:rPr>
          <w:kern w:val="0"/>
          <w:szCs w:val="21"/>
        </w:rPr>
        <w:t>5.0%</w:t>
      </w:r>
      <w:r>
        <w:rPr>
          <w:rFonts w:hint="eastAsia"/>
          <w:kern w:val="0"/>
          <w:szCs w:val="21"/>
        </w:rPr>
        <w:t>时，绝对误差不超过±</w:t>
      </w:r>
      <w:r>
        <w:rPr>
          <w:rFonts w:hint="eastAsia"/>
          <w:kern w:val="0"/>
          <w:szCs w:val="21"/>
        </w:rPr>
        <w:t>1.5</w:t>
      </w:r>
      <w:r>
        <w:rPr>
          <w:kern w:val="0"/>
          <w:szCs w:val="21"/>
        </w:rPr>
        <w:t>%</w:t>
      </w:r>
      <w:r>
        <w:rPr>
          <w:rFonts w:hint="eastAsia"/>
          <w:kern w:val="0"/>
          <w:szCs w:val="21"/>
        </w:rPr>
        <w:t>。美国</w:t>
      </w:r>
      <w:r>
        <w:rPr>
          <w:kern w:val="0"/>
          <w:szCs w:val="21"/>
        </w:rPr>
        <w:t xml:space="preserve"> Title 40 CFR Part75</w:t>
      </w:r>
      <w:r>
        <w:rPr>
          <w:rFonts w:hint="eastAsia"/>
          <w:kern w:val="0"/>
          <w:szCs w:val="21"/>
        </w:rPr>
        <w:t>要求湿度准确度为相对准确度≤</w:t>
      </w:r>
      <w:r>
        <w:rPr>
          <w:kern w:val="0"/>
          <w:szCs w:val="21"/>
        </w:rPr>
        <w:t>10.0%</w:t>
      </w:r>
      <w:r>
        <w:rPr>
          <w:rFonts w:hint="eastAsia"/>
          <w:kern w:val="0"/>
          <w:szCs w:val="21"/>
        </w:rPr>
        <w:t>或绝对误差不超过±</w:t>
      </w:r>
      <w:r>
        <w:rPr>
          <w:rFonts w:hint="eastAsia"/>
          <w:kern w:val="0"/>
          <w:szCs w:val="21"/>
        </w:rPr>
        <w:t>1</w:t>
      </w:r>
      <w:r>
        <w:rPr>
          <w:kern w:val="0"/>
          <w:szCs w:val="21"/>
        </w:rPr>
        <w:t>.5%</w:t>
      </w:r>
      <w:r>
        <w:rPr>
          <w:rFonts w:hint="eastAsia"/>
          <w:kern w:val="0"/>
          <w:szCs w:val="21"/>
        </w:rPr>
        <w:t>中最小值。本文件引用</w:t>
      </w:r>
      <w:r>
        <w:rPr>
          <w:kern w:val="0"/>
          <w:szCs w:val="21"/>
        </w:rPr>
        <w:t>HJ</w:t>
      </w:r>
      <w:r>
        <w:rPr>
          <w:rFonts w:hint="eastAsia"/>
          <w:kern w:val="0"/>
          <w:szCs w:val="21"/>
        </w:rPr>
        <w:t xml:space="preserve"> </w:t>
      </w:r>
      <w:r>
        <w:rPr>
          <w:kern w:val="0"/>
          <w:szCs w:val="21"/>
        </w:rPr>
        <w:t>75/76</w:t>
      </w:r>
      <w:r>
        <w:rPr>
          <w:rFonts w:hint="eastAsia"/>
          <w:kern w:val="0"/>
          <w:szCs w:val="21"/>
        </w:rPr>
        <w:t>标准，按湿度＞</w:t>
      </w:r>
      <w:r>
        <w:rPr>
          <w:kern w:val="0"/>
          <w:szCs w:val="21"/>
        </w:rPr>
        <w:t>5.0%</w:t>
      </w:r>
      <w:r>
        <w:rPr>
          <w:rFonts w:hint="eastAsia"/>
          <w:kern w:val="0"/>
          <w:szCs w:val="21"/>
        </w:rPr>
        <w:t>时，相对误差不超过±</w:t>
      </w:r>
      <w:r>
        <w:rPr>
          <w:rFonts w:hint="eastAsia"/>
          <w:kern w:val="0"/>
          <w:szCs w:val="21"/>
        </w:rPr>
        <w:t>2</w:t>
      </w:r>
      <w:r>
        <w:rPr>
          <w:kern w:val="0"/>
          <w:szCs w:val="21"/>
        </w:rPr>
        <w:t>5%</w:t>
      </w:r>
      <w:r>
        <w:rPr>
          <w:rFonts w:hint="eastAsia"/>
          <w:kern w:val="0"/>
          <w:szCs w:val="21"/>
        </w:rPr>
        <w:t>，相对，湿度≤</w:t>
      </w:r>
      <w:r>
        <w:rPr>
          <w:kern w:val="0"/>
          <w:szCs w:val="21"/>
        </w:rPr>
        <w:t>5.0%</w:t>
      </w:r>
      <w:r>
        <w:rPr>
          <w:rFonts w:hint="eastAsia"/>
          <w:kern w:val="0"/>
          <w:szCs w:val="21"/>
        </w:rPr>
        <w:t>时，绝对误差不超过±</w:t>
      </w:r>
      <w:r>
        <w:rPr>
          <w:rFonts w:hint="eastAsia"/>
          <w:kern w:val="0"/>
          <w:szCs w:val="21"/>
        </w:rPr>
        <w:t>1</w:t>
      </w:r>
      <w:r>
        <w:rPr>
          <w:kern w:val="0"/>
          <w:szCs w:val="21"/>
        </w:rPr>
        <w:t>.5%</w:t>
      </w:r>
      <w:r>
        <w:rPr>
          <w:rFonts w:hint="eastAsia"/>
          <w:kern w:val="0"/>
          <w:szCs w:val="21"/>
        </w:rPr>
        <w:t>。</w:t>
      </w:r>
    </w:p>
    <w:p w:rsidR="00446D60" w:rsidRDefault="00FD31F5">
      <w:pPr>
        <w:spacing w:line="360" w:lineRule="auto"/>
        <w:ind w:firstLineChars="0" w:firstLine="0"/>
        <w:jc w:val="left"/>
        <w:rPr>
          <w:rFonts w:ascii="黑体" w:eastAsia="黑体" w:hAnsi="黑体"/>
          <w:kern w:val="0"/>
          <w:szCs w:val="21"/>
        </w:rPr>
      </w:pPr>
      <w:r>
        <w:rPr>
          <w:rFonts w:ascii="黑体" w:eastAsia="黑体" w:hAnsi="黑体"/>
          <w:kern w:val="0"/>
          <w:szCs w:val="21"/>
        </w:rPr>
        <w:t xml:space="preserve">3.5.5 </w:t>
      </w:r>
      <w:r>
        <w:rPr>
          <w:rFonts w:ascii="黑体" w:eastAsia="黑体" w:hAnsi="黑体" w:hint="eastAsia"/>
          <w:kern w:val="0"/>
          <w:szCs w:val="21"/>
        </w:rPr>
        <w:t xml:space="preserve"> </w:t>
      </w:r>
      <w:r w:rsidR="00F160D1">
        <w:rPr>
          <w:rFonts w:eastAsia="黑体"/>
          <w:b/>
          <w:bCs/>
          <w:kern w:val="0"/>
          <w:szCs w:val="21"/>
        </w:rPr>
        <w:t>CO</w:t>
      </w:r>
      <w:r w:rsidR="00F160D1" w:rsidRPr="00F160D1">
        <w:rPr>
          <w:rFonts w:eastAsia="黑体"/>
          <w:b/>
          <w:bCs/>
          <w:kern w:val="0"/>
          <w:szCs w:val="21"/>
          <w:vertAlign w:val="subscript"/>
        </w:rPr>
        <w:t>2</w:t>
      </w:r>
      <w:r w:rsidR="00F160D1">
        <w:rPr>
          <w:rFonts w:eastAsia="黑体"/>
          <w:b/>
          <w:bCs/>
          <w:kern w:val="0"/>
          <w:szCs w:val="21"/>
        </w:rPr>
        <w:t>CEMS</w:t>
      </w:r>
    </w:p>
    <w:p w:rsidR="00446D60" w:rsidRDefault="00FD31F5">
      <w:pPr>
        <w:spacing w:line="380" w:lineRule="exact"/>
        <w:ind w:firstLine="420"/>
        <w:jc w:val="left"/>
        <w:rPr>
          <w:kern w:val="0"/>
          <w:szCs w:val="21"/>
        </w:rPr>
      </w:pPr>
      <w:r>
        <w:rPr>
          <w:kern w:val="0"/>
          <w:szCs w:val="21"/>
        </w:rPr>
        <w:t>DL</w:t>
      </w:r>
      <w:r>
        <w:rPr>
          <w:rFonts w:hint="eastAsia"/>
          <w:kern w:val="0"/>
          <w:szCs w:val="21"/>
        </w:rPr>
        <w:t>/</w:t>
      </w:r>
      <w:r>
        <w:rPr>
          <w:kern w:val="0"/>
          <w:szCs w:val="21"/>
        </w:rPr>
        <w:t>T 2376</w:t>
      </w:r>
      <w:r>
        <w:t>-2021</w:t>
      </w:r>
      <w:r>
        <w:rPr>
          <w:rFonts w:hint="eastAsia"/>
          <w:kern w:val="0"/>
          <w:szCs w:val="21"/>
        </w:rPr>
        <w:t>规定：</w:t>
      </w:r>
      <w:r w:rsidR="00F160D1">
        <w:rPr>
          <w:kern w:val="0"/>
          <w:szCs w:val="21"/>
        </w:rPr>
        <w:t>CO</w:t>
      </w:r>
      <w:r w:rsidR="00F160D1" w:rsidRPr="00F160D1">
        <w:rPr>
          <w:kern w:val="0"/>
          <w:szCs w:val="21"/>
          <w:vertAlign w:val="subscript"/>
        </w:rPr>
        <w:t>2</w:t>
      </w:r>
      <w:r w:rsidR="00F160D1">
        <w:rPr>
          <w:kern w:val="0"/>
          <w:szCs w:val="21"/>
        </w:rPr>
        <w:t>CEMS</w:t>
      </w:r>
      <w:r>
        <w:rPr>
          <w:rFonts w:hint="eastAsia"/>
          <w:kern w:val="0"/>
          <w:szCs w:val="21"/>
        </w:rPr>
        <w:t>响应时间≤</w:t>
      </w:r>
      <w:r>
        <w:rPr>
          <w:kern w:val="0"/>
          <w:szCs w:val="21"/>
        </w:rPr>
        <w:t>200</w:t>
      </w:r>
      <w:r>
        <w:rPr>
          <w:rFonts w:hint="eastAsia"/>
          <w:kern w:val="0"/>
          <w:szCs w:val="21"/>
        </w:rPr>
        <w:t xml:space="preserve"> </w:t>
      </w:r>
      <w:r>
        <w:rPr>
          <w:kern w:val="0"/>
          <w:szCs w:val="21"/>
        </w:rPr>
        <w:t>s</w:t>
      </w:r>
      <w:r>
        <w:rPr>
          <w:rFonts w:hint="eastAsia"/>
          <w:kern w:val="0"/>
          <w:szCs w:val="21"/>
        </w:rPr>
        <w:t>；示值误差要求与标准气体标称值的相对误差不超过±</w:t>
      </w:r>
      <w:r>
        <w:rPr>
          <w:rFonts w:hint="eastAsia"/>
          <w:kern w:val="0"/>
          <w:szCs w:val="21"/>
        </w:rPr>
        <w:t>5</w:t>
      </w:r>
      <w:r>
        <w:rPr>
          <w:kern w:val="0"/>
          <w:szCs w:val="21"/>
        </w:rPr>
        <w:t>%</w:t>
      </w:r>
      <w:r>
        <w:rPr>
          <w:rFonts w:hint="eastAsia"/>
          <w:kern w:val="0"/>
          <w:szCs w:val="21"/>
        </w:rPr>
        <w:t>且绝对误差不超过±</w:t>
      </w:r>
      <w:r>
        <w:rPr>
          <w:rFonts w:hint="eastAsia"/>
          <w:kern w:val="0"/>
          <w:szCs w:val="21"/>
        </w:rPr>
        <w:t>0</w:t>
      </w:r>
      <w:r>
        <w:rPr>
          <w:kern w:val="0"/>
          <w:szCs w:val="21"/>
        </w:rPr>
        <w:t xml:space="preserve">.5 </w:t>
      </w:r>
      <w:r>
        <w:rPr>
          <w:rFonts w:hint="eastAsia"/>
          <w:kern w:val="0"/>
          <w:szCs w:val="21"/>
        </w:rPr>
        <w:t>V</w:t>
      </w:r>
      <w:r>
        <w:rPr>
          <w:kern w:val="0"/>
          <w:szCs w:val="21"/>
        </w:rPr>
        <w:t>ol%</w:t>
      </w:r>
      <w:r>
        <w:rPr>
          <w:rFonts w:hint="eastAsia"/>
          <w:kern w:val="0"/>
          <w:szCs w:val="21"/>
        </w:rPr>
        <w:t>（</w:t>
      </w:r>
      <w:r>
        <w:rPr>
          <w:kern w:val="0"/>
          <w:szCs w:val="21"/>
        </w:rPr>
        <w:t>CO</w:t>
      </w:r>
      <w:r>
        <w:rPr>
          <w:kern w:val="0"/>
          <w:szCs w:val="21"/>
          <w:vertAlign w:val="subscript"/>
        </w:rPr>
        <w:t>2</w:t>
      </w:r>
      <w:r>
        <w:rPr>
          <w:rFonts w:hint="eastAsia"/>
          <w:kern w:val="0"/>
          <w:szCs w:val="21"/>
        </w:rPr>
        <w:t>体积百分比）；</w:t>
      </w:r>
      <w:r>
        <w:rPr>
          <w:kern w:val="0"/>
          <w:szCs w:val="21"/>
        </w:rPr>
        <w:t>24</w:t>
      </w:r>
      <w:r>
        <w:rPr>
          <w:rFonts w:hint="eastAsia"/>
          <w:kern w:val="0"/>
          <w:szCs w:val="21"/>
        </w:rPr>
        <w:t xml:space="preserve"> </w:t>
      </w:r>
      <w:r>
        <w:rPr>
          <w:kern w:val="0"/>
          <w:szCs w:val="21"/>
        </w:rPr>
        <w:t>h</w:t>
      </w:r>
      <w:r>
        <w:rPr>
          <w:rFonts w:hint="eastAsia"/>
          <w:kern w:val="0"/>
          <w:szCs w:val="21"/>
        </w:rPr>
        <w:t>零点漂移、量程漂移不超过满量程±</w:t>
      </w:r>
      <w:r>
        <w:rPr>
          <w:rFonts w:hint="eastAsia"/>
          <w:kern w:val="0"/>
          <w:szCs w:val="21"/>
        </w:rPr>
        <w:t>2</w:t>
      </w:r>
      <w:r>
        <w:rPr>
          <w:kern w:val="0"/>
          <w:szCs w:val="21"/>
        </w:rPr>
        <w:t>.0%</w:t>
      </w:r>
      <w:r>
        <w:rPr>
          <w:rFonts w:hint="eastAsia"/>
          <w:kern w:val="0"/>
          <w:szCs w:val="21"/>
        </w:rPr>
        <w:t>；准确度要求相对准确度≤</w:t>
      </w:r>
      <w:r>
        <w:rPr>
          <w:kern w:val="0"/>
          <w:szCs w:val="21"/>
        </w:rPr>
        <w:t>5%</w:t>
      </w:r>
      <w:r>
        <w:rPr>
          <w:rFonts w:hint="eastAsia"/>
          <w:kern w:val="0"/>
          <w:szCs w:val="21"/>
        </w:rPr>
        <w:t>；测量范围定为燃煤固定源二氧化碳浓度测量上限应选择在</w:t>
      </w:r>
      <w:r>
        <w:rPr>
          <w:kern w:val="0"/>
          <w:szCs w:val="21"/>
        </w:rPr>
        <w:t>20%</w:t>
      </w:r>
      <w:r>
        <w:rPr>
          <w:rFonts w:hint="eastAsia"/>
          <w:kern w:val="0"/>
          <w:szCs w:val="21"/>
        </w:rPr>
        <w:t>和</w:t>
      </w:r>
      <w:r>
        <w:rPr>
          <w:kern w:val="0"/>
          <w:szCs w:val="21"/>
        </w:rPr>
        <w:t>25%</w:t>
      </w:r>
      <w:r>
        <w:rPr>
          <w:rFonts w:hint="eastAsia"/>
          <w:kern w:val="0"/>
          <w:szCs w:val="21"/>
        </w:rPr>
        <w:t>范围，燃气固定源二氧化碳浓度测量上限应选择在</w:t>
      </w:r>
      <w:r>
        <w:rPr>
          <w:kern w:val="0"/>
          <w:szCs w:val="21"/>
        </w:rPr>
        <w:t>6%</w:t>
      </w:r>
      <w:r>
        <w:rPr>
          <w:rFonts w:hint="eastAsia"/>
          <w:kern w:val="0"/>
          <w:szCs w:val="21"/>
        </w:rPr>
        <w:t>和</w:t>
      </w:r>
      <w:r>
        <w:rPr>
          <w:kern w:val="0"/>
          <w:szCs w:val="21"/>
        </w:rPr>
        <w:t>14%</w:t>
      </w:r>
      <w:r>
        <w:rPr>
          <w:rFonts w:hint="eastAsia"/>
          <w:kern w:val="0"/>
          <w:szCs w:val="21"/>
        </w:rPr>
        <w:t>范围。</w:t>
      </w:r>
    </w:p>
    <w:p w:rsidR="00446D60" w:rsidRDefault="00FD31F5">
      <w:pPr>
        <w:spacing w:line="380" w:lineRule="exact"/>
        <w:ind w:firstLine="420"/>
        <w:jc w:val="left"/>
        <w:rPr>
          <w:kern w:val="0"/>
          <w:szCs w:val="21"/>
        </w:rPr>
      </w:pPr>
      <w:r>
        <w:rPr>
          <w:kern w:val="0"/>
          <w:szCs w:val="21"/>
        </w:rPr>
        <w:t>ISO 12039:2019</w:t>
      </w:r>
      <w:r>
        <w:rPr>
          <w:rFonts w:hint="eastAsia"/>
          <w:kern w:val="0"/>
          <w:szCs w:val="21"/>
        </w:rPr>
        <w:t>（</w:t>
      </w:r>
      <w:r>
        <w:rPr>
          <w:kern w:val="0"/>
          <w:szCs w:val="21"/>
        </w:rPr>
        <w:t>E</w:t>
      </w:r>
      <w:r>
        <w:rPr>
          <w:rFonts w:hint="eastAsia"/>
          <w:kern w:val="0"/>
          <w:szCs w:val="21"/>
        </w:rPr>
        <w:t>）规定：</w:t>
      </w:r>
      <w:r w:rsidR="00F160D1">
        <w:rPr>
          <w:kern w:val="0"/>
          <w:szCs w:val="21"/>
        </w:rPr>
        <w:t>CO</w:t>
      </w:r>
      <w:r w:rsidR="00F160D1" w:rsidRPr="00F160D1">
        <w:rPr>
          <w:kern w:val="0"/>
          <w:szCs w:val="21"/>
          <w:vertAlign w:val="subscript"/>
        </w:rPr>
        <w:t>2</w:t>
      </w:r>
      <w:r w:rsidR="00F160D1">
        <w:rPr>
          <w:kern w:val="0"/>
          <w:szCs w:val="21"/>
        </w:rPr>
        <w:t>CEMS</w:t>
      </w:r>
      <w:r>
        <w:rPr>
          <w:rFonts w:hint="eastAsia"/>
          <w:kern w:val="0"/>
          <w:szCs w:val="21"/>
        </w:rPr>
        <w:t>响应时间≤</w:t>
      </w:r>
      <w:r>
        <w:rPr>
          <w:kern w:val="0"/>
          <w:szCs w:val="21"/>
        </w:rPr>
        <w:t>200</w:t>
      </w:r>
      <w:r>
        <w:rPr>
          <w:rFonts w:hint="eastAsia"/>
          <w:kern w:val="0"/>
          <w:szCs w:val="21"/>
        </w:rPr>
        <w:t xml:space="preserve"> </w:t>
      </w:r>
      <w:r>
        <w:rPr>
          <w:kern w:val="0"/>
          <w:szCs w:val="21"/>
        </w:rPr>
        <w:t>s</w:t>
      </w:r>
      <w:r>
        <w:rPr>
          <w:rFonts w:hint="eastAsia"/>
          <w:kern w:val="0"/>
          <w:szCs w:val="21"/>
        </w:rPr>
        <w:t>；</w:t>
      </w:r>
      <w:r>
        <w:rPr>
          <w:kern w:val="0"/>
          <w:szCs w:val="21"/>
        </w:rPr>
        <w:t>24</w:t>
      </w:r>
      <w:r>
        <w:rPr>
          <w:rFonts w:hint="eastAsia"/>
          <w:kern w:val="0"/>
          <w:szCs w:val="21"/>
        </w:rPr>
        <w:t xml:space="preserve"> </w:t>
      </w:r>
      <w:r>
        <w:rPr>
          <w:kern w:val="0"/>
          <w:szCs w:val="21"/>
        </w:rPr>
        <w:t>h</w:t>
      </w:r>
      <w:r>
        <w:rPr>
          <w:rFonts w:hint="eastAsia"/>
          <w:kern w:val="0"/>
          <w:szCs w:val="21"/>
        </w:rPr>
        <w:t>零点漂移、量程漂移为不超过±</w:t>
      </w:r>
      <w:r>
        <w:rPr>
          <w:rFonts w:hint="eastAsia"/>
          <w:kern w:val="0"/>
          <w:szCs w:val="21"/>
        </w:rPr>
        <w:t>2</w:t>
      </w:r>
      <w:r>
        <w:rPr>
          <w:kern w:val="0"/>
          <w:szCs w:val="21"/>
        </w:rPr>
        <w:t>.0%</w:t>
      </w:r>
      <w:r>
        <w:rPr>
          <w:rFonts w:hint="eastAsia"/>
          <w:kern w:val="0"/>
          <w:szCs w:val="21"/>
        </w:rPr>
        <w:t>使用最低测量范围的上限值；测量范围定为测量值应介于满量程的</w:t>
      </w:r>
      <w:r>
        <w:rPr>
          <w:kern w:val="0"/>
          <w:szCs w:val="21"/>
        </w:rPr>
        <w:t>20%-80%</w:t>
      </w:r>
      <w:r>
        <w:rPr>
          <w:rFonts w:hint="eastAsia"/>
          <w:kern w:val="0"/>
          <w:szCs w:val="21"/>
        </w:rPr>
        <w:t>。</w:t>
      </w:r>
    </w:p>
    <w:p w:rsidR="00446D60" w:rsidRDefault="00FD31F5">
      <w:pPr>
        <w:spacing w:line="380" w:lineRule="exact"/>
        <w:ind w:firstLine="420"/>
        <w:jc w:val="left"/>
        <w:rPr>
          <w:kern w:val="0"/>
          <w:szCs w:val="21"/>
        </w:rPr>
      </w:pPr>
      <w:r>
        <w:rPr>
          <w:rFonts w:hint="eastAsia"/>
          <w:kern w:val="0"/>
          <w:szCs w:val="21"/>
        </w:rPr>
        <w:t>美国</w:t>
      </w:r>
      <w:r>
        <w:rPr>
          <w:kern w:val="0"/>
          <w:szCs w:val="21"/>
        </w:rPr>
        <w:t xml:space="preserve"> Title 40 CFR Part75</w:t>
      </w:r>
      <w:r>
        <w:rPr>
          <w:rFonts w:hint="eastAsia"/>
          <w:kern w:val="0"/>
          <w:szCs w:val="21"/>
        </w:rPr>
        <w:t>建议：</w:t>
      </w:r>
      <w:r w:rsidR="00F160D1">
        <w:rPr>
          <w:kern w:val="0"/>
          <w:szCs w:val="21"/>
        </w:rPr>
        <w:t>CO</w:t>
      </w:r>
      <w:r w:rsidR="00F160D1" w:rsidRPr="00F160D1">
        <w:rPr>
          <w:kern w:val="0"/>
          <w:szCs w:val="21"/>
          <w:vertAlign w:val="subscript"/>
        </w:rPr>
        <w:t>2</w:t>
      </w:r>
      <w:r w:rsidR="00F160D1">
        <w:rPr>
          <w:kern w:val="0"/>
          <w:szCs w:val="21"/>
        </w:rPr>
        <w:t>CEMS</w:t>
      </w:r>
      <w:r>
        <w:rPr>
          <w:rFonts w:hint="eastAsia"/>
          <w:kern w:val="0"/>
          <w:szCs w:val="21"/>
        </w:rPr>
        <w:t>响应时间≤</w:t>
      </w:r>
      <w:r>
        <w:rPr>
          <w:kern w:val="0"/>
          <w:szCs w:val="21"/>
        </w:rPr>
        <w:t>15</w:t>
      </w:r>
      <w:r>
        <w:rPr>
          <w:rFonts w:hint="eastAsia"/>
          <w:kern w:val="0"/>
          <w:szCs w:val="21"/>
        </w:rPr>
        <w:t xml:space="preserve"> </w:t>
      </w:r>
      <w:r>
        <w:rPr>
          <w:kern w:val="0"/>
          <w:szCs w:val="21"/>
        </w:rPr>
        <w:t>min</w:t>
      </w:r>
      <w:r>
        <w:rPr>
          <w:rFonts w:hint="eastAsia"/>
          <w:kern w:val="0"/>
          <w:szCs w:val="21"/>
        </w:rPr>
        <w:t>；示值误差为与标准气体标称值的相对误差不超过±</w:t>
      </w:r>
      <w:r>
        <w:rPr>
          <w:rFonts w:hint="eastAsia"/>
          <w:kern w:val="0"/>
          <w:szCs w:val="21"/>
        </w:rPr>
        <w:t>5</w:t>
      </w:r>
      <w:r>
        <w:rPr>
          <w:kern w:val="0"/>
          <w:szCs w:val="21"/>
        </w:rPr>
        <w:t>%</w:t>
      </w:r>
      <w:r>
        <w:rPr>
          <w:rFonts w:hint="eastAsia"/>
          <w:kern w:val="0"/>
          <w:szCs w:val="21"/>
        </w:rPr>
        <w:t>且绝对误差不超过±</w:t>
      </w:r>
      <w:r>
        <w:rPr>
          <w:rFonts w:hint="eastAsia"/>
          <w:kern w:val="0"/>
          <w:szCs w:val="21"/>
        </w:rPr>
        <w:t>0</w:t>
      </w:r>
      <w:r>
        <w:rPr>
          <w:kern w:val="0"/>
          <w:szCs w:val="21"/>
        </w:rPr>
        <w:t>.5%</w:t>
      </w:r>
      <w:r>
        <w:rPr>
          <w:rFonts w:hint="eastAsia"/>
          <w:kern w:val="0"/>
          <w:szCs w:val="21"/>
        </w:rPr>
        <w:t>（</w:t>
      </w:r>
      <w:r>
        <w:rPr>
          <w:kern w:val="0"/>
          <w:szCs w:val="21"/>
        </w:rPr>
        <w:t>CO</w:t>
      </w:r>
      <w:r>
        <w:rPr>
          <w:kern w:val="0"/>
          <w:szCs w:val="21"/>
          <w:vertAlign w:val="subscript"/>
        </w:rPr>
        <w:t>2</w:t>
      </w:r>
      <w:r>
        <w:rPr>
          <w:rFonts w:hint="eastAsia"/>
          <w:kern w:val="0"/>
          <w:szCs w:val="21"/>
        </w:rPr>
        <w:t>体积百分比）；</w:t>
      </w:r>
      <w:r>
        <w:rPr>
          <w:kern w:val="0"/>
          <w:szCs w:val="21"/>
        </w:rPr>
        <w:t>24</w:t>
      </w:r>
      <w:r>
        <w:rPr>
          <w:rFonts w:hint="eastAsia"/>
          <w:kern w:val="0"/>
          <w:szCs w:val="21"/>
        </w:rPr>
        <w:t xml:space="preserve"> </w:t>
      </w:r>
      <w:r>
        <w:rPr>
          <w:kern w:val="0"/>
          <w:szCs w:val="21"/>
        </w:rPr>
        <w:t>h</w:t>
      </w:r>
      <w:r>
        <w:rPr>
          <w:rFonts w:hint="eastAsia"/>
          <w:kern w:val="0"/>
          <w:szCs w:val="21"/>
        </w:rPr>
        <w:t>零点漂移、量程漂移为绝对误差不超过±</w:t>
      </w:r>
      <w:r>
        <w:rPr>
          <w:rFonts w:hint="eastAsia"/>
          <w:kern w:val="0"/>
          <w:szCs w:val="21"/>
        </w:rPr>
        <w:t>0</w:t>
      </w:r>
      <w:r>
        <w:rPr>
          <w:kern w:val="0"/>
          <w:szCs w:val="21"/>
        </w:rPr>
        <w:t>.5%</w:t>
      </w:r>
      <w:r>
        <w:rPr>
          <w:rFonts w:hint="eastAsia"/>
          <w:kern w:val="0"/>
          <w:szCs w:val="21"/>
        </w:rPr>
        <w:t>（</w:t>
      </w:r>
      <w:r>
        <w:rPr>
          <w:kern w:val="0"/>
          <w:szCs w:val="21"/>
        </w:rPr>
        <w:t>CO</w:t>
      </w:r>
      <w:r>
        <w:rPr>
          <w:kern w:val="0"/>
          <w:szCs w:val="21"/>
          <w:vertAlign w:val="subscript"/>
        </w:rPr>
        <w:t>2</w:t>
      </w:r>
      <w:r>
        <w:rPr>
          <w:rFonts w:hint="eastAsia"/>
          <w:kern w:val="0"/>
          <w:szCs w:val="21"/>
        </w:rPr>
        <w:t>体积百分比）；准确度要求相对准确对度≤</w:t>
      </w:r>
      <w:r>
        <w:rPr>
          <w:kern w:val="0"/>
          <w:szCs w:val="21"/>
        </w:rPr>
        <w:t>10%</w:t>
      </w:r>
      <w:r>
        <w:rPr>
          <w:rFonts w:hint="eastAsia"/>
          <w:kern w:val="0"/>
          <w:szCs w:val="21"/>
        </w:rPr>
        <w:t>，绝对误差不超过±</w:t>
      </w:r>
      <w:r>
        <w:rPr>
          <w:kern w:val="0"/>
          <w:szCs w:val="21"/>
        </w:rPr>
        <w:t>1.0%</w:t>
      </w:r>
      <w:r>
        <w:rPr>
          <w:rFonts w:hint="eastAsia"/>
          <w:kern w:val="0"/>
          <w:szCs w:val="21"/>
        </w:rPr>
        <w:t>；测量范围为测量值应介于满量程的</w:t>
      </w:r>
      <w:r>
        <w:rPr>
          <w:kern w:val="0"/>
          <w:szCs w:val="21"/>
        </w:rPr>
        <w:t>20%-80%</w:t>
      </w:r>
      <w:r>
        <w:rPr>
          <w:rFonts w:hint="eastAsia"/>
          <w:kern w:val="0"/>
          <w:szCs w:val="21"/>
        </w:rPr>
        <w:t>。</w:t>
      </w:r>
    </w:p>
    <w:p w:rsidR="00446D60" w:rsidRDefault="00FD31F5">
      <w:pPr>
        <w:spacing w:line="380" w:lineRule="exact"/>
        <w:ind w:firstLine="420"/>
        <w:jc w:val="left"/>
        <w:rPr>
          <w:kern w:val="0"/>
          <w:szCs w:val="21"/>
        </w:rPr>
      </w:pPr>
      <w:r>
        <w:rPr>
          <w:rFonts w:hint="eastAsia"/>
          <w:kern w:val="0"/>
          <w:szCs w:val="21"/>
        </w:rPr>
        <w:t>为了与</w:t>
      </w:r>
      <w:r>
        <w:rPr>
          <w:kern w:val="0"/>
          <w:szCs w:val="21"/>
        </w:rPr>
        <w:t>HJ</w:t>
      </w:r>
      <w:r>
        <w:rPr>
          <w:rFonts w:hint="eastAsia"/>
          <w:kern w:val="0"/>
          <w:szCs w:val="21"/>
        </w:rPr>
        <w:t xml:space="preserve"> </w:t>
      </w:r>
      <w:r>
        <w:rPr>
          <w:kern w:val="0"/>
          <w:szCs w:val="21"/>
        </w:rPr>
        <w:t>75/76</w:t>
      </w:r>
      <w:r>
        <w:t>-20</w:t>
      </w:r>
      <w:r>
        <w:rPr>
          <w:rFonts w:hint="eastAsia"/>
        </w:rPr>
        <w:t>17</w:t>
      </w:r>
      <w:r>
        <w:rPr>
          <w:rFonts w:hint="eastAsia"/>
          <w:kern w:val="0"/>
          <w:szCs w:val="21"/>
        </w:rPr>
        <w:t>、</w:t>
      </w:r>
      <w:r>
        <w:rPr>
          <w:szCs w:val="21"/>
        </w:rPr>
        <w:t>DL</w:t>
      </w:r>
      <w:r>
        <w:rPr>
          <w:rFonts w:hint="eastAsia"/>
          <w:szCs w:val="21"/>
        </w:rPr>
        <w:t>/</w:t>
      </w:r>
      <w:r>
        <w:rPr>
          <w:szCs w:val="21"/>
        </w:rPr>
        <w:t>T</w:t>
      </w:r>
      <w:r>
        <w:rPr>
          <w:rFonts w:hint="eastAsia"/>
          <w:szCs w:val="21"/>
        </w:rPr>
        <w:t xml:space="preserve"> </w:t>
      </w:r>
      <w:r>
        <w:rPr>
          <w:szCs w:val="21"/>
        </w:rPr>
        <w:t>2376</w:t>
      </w:r>
      <w:r>
        <w:t>-2021</w:t>
      </w:r>
      <w:r>
        <w:rPr>
          <w:rFonts w:hint="eastAsia"/>
          <w:kern w:val="0"/>
          <w:szCs w:val="21"/>
        </w:rPr>
        <w:t>标准兼容，本文件规定</w:t>
      </w:r>
      <w:r w:rsidR="00F160D1">
        <w:rPr>
          <w:kern w:val="0"/>
          <w:szCs w:val="21"/>
        </w:rPr>
        <w:t>CO</w:t>
      </w:r>
      <w:r w:rsidR="00F160D1" w:rsidRPr="00F160D1">
        <w:rPr>
          <w:kern w:val="0"/>
          <w:szCs w:val="21"/>
          <w:vertAlign w:val="subscript"/>
        </w:rPr>
        <w:t>2</w:t>
      </w:r>
      <w:r w:rsidR="00F160D1">
        <w:rPr>
          <w:kern w:val="0"/>
          <w:szCs w:val="21"/>
        </w:rPr>
        <w:t>CEMS</w:t>
      </w:r>
      <w:r>
        <w:rPr>
          <w:rFonts w:hint="eastAsia"/>
          <w:kern w:val="0"/>
          <w:szCs w:val="21"/>
        </w:rPr>
        <w:t>响应时间≤</w:t>
      </w:r>
      <w:r>
        <w:rPr>
          <w:kern w:val="0"/>
          <w:szCs w:val="21"/>
        </w:rPr>
        <w:t>200</w:t>
      </w:r>
      <w:r>
        <w:rPr>
          <w:rFonts w:hint="eastAsia"/>
          <w:kern w:val="0"/>
          <w:szCs w:val="21"/>
        </w:rPr>
        <w:t xml:space="preserve"> </w:t>
      </w:r>
      <w:r>
        <w:rPr>
          <w:kern w:val="0"/>
          <w:szCs w:val="21"/>
        </w:rPr>
        <w:t>s</w:t>
      </w:r>
      <w:r>
        <w:rPr>
          <w:rFonts w:hint="eastAsia"/>
          <w:kern w:val="0"/>
          <w:szCs w:val="21"/>
        </w:rPr>
        <w:t>。由于</w:t>
      </w:r>
      <w:r>
        <w:rPr>
          <w:kern w:val="0"/>
          <w:szCs w:val="21"/>
        </w:rPr>
        <w:t>二</w:t>
      </w:r>
      <w:r>
        <w:rPr>
          <w:kern w:val="0"/>
          <w:szCs w:val="21"/>
        </w:rPr>
        <w:lastRenderedPageBreak/>
        <w:t>氧化碳气体</w:t>
      </w:r>
      <w:r>
        <w:rPr>
          <w:rFonts w:hint="eastAsia"/>
          <w:kern w:val="0"/>
          <w:szCs w:val="21"/>
        </w:rPr>
        <w:t>分析精度与量程有关，因此，应选择适合于固定源二氧化碳排放范围的量程。由于烟气二氧化碳气体分析仪下限一般为</w:t>
      </w:r>
      <w:r>
        <w:rPr>
          <w:rFonts w:hint="eastAsia"/>
          <w:kern w:val="0"/>
          <w:szCs w:val="21"/>
        </w:rPr>
        <w:t>0</w:t>
      </w:r>
      <w:r>
        <w:rPr>
          <w:rFonts w:hint="eastAsia"/>
          <w:kern w:val="0"/>
          <w:szCs w:val="21"/>
        </w:rPr>
        <w:t>，因此，只需限定量程上限。</w:t>
      </w:r>
      <w:r>
        <w:rPr>
          <w:kern w:val="0"/>
          <w:szCs w:val="21"/>
        </w:rPr>
        <w:t>ISO 12039:2019</w:t>
      </w:r>
      <w:r>
        <w:rPr>
          <w:rFonts w:hint="eastAsia"/>
          <w:kern w:val="0"/>
          <w:szCs w:val="21"/>
        </w:rPr>
        <w:t>（</w:t>
      </w:r>
      <w:r>
        <w:rPr>
          <w:kern w:val="0"/>
          <w:szCs w:val="21"/>
        </w:rPr>
        <w:t>E</w:t>
      </w:r>
      <w:r>
        <w:rPr>
          <w:rFonts w:hint="eastAsia"/>
          <w:kern w:val="0"/>
          <w:szCs w:val="21"/>
        </w:rPr>
        <w:t>）、美国</w:t>
      </w:r>
      <w:r>
        <w:rPr>
          <w:kern w:val="0"/>
          <w:szCs w:val="21"/>
        </w:rPr>
        <w:t xml:space="preserve"> Title 40 CFR Part75</w:t>
      </w:r>
      <w:r>
        <w:rPr>
          <w:rFonts w:hint="eastAsia"/>
          <w:kern w:val="0"/>
          <w:szCs w:val="21"/>
        </w:rPr>
        <w:t>中将测量范围限定为测量值应介于满量程的</w:t>
      </w:r>
      <w:r>
        <w:rPr>
          <w:rFonts w:hint="eastAsia"/>
          <w:kern w:val="0"/>
          <w:szCs w:val="21"/>
        </w:rPr>
        <w:t>2</w:t>
      </w:r>
      <w:r>
        <w:rPr>
          <w:kern w:val="0"/>
          <w:szCs w:val="21"/>
        </w:rPr>
        <w:t>0%-80%</w:t>
      </w:r>
      <w:r>
        <w:rPr>
          <w:rFonts w:hint="eastAsia"/>
          <w:kern w:val="0"/>
          <w:szCs w:val="21"/>
        </w:rPr>
        <w:t>这一规定将可能出现满量程远大于正常运行时的测量值，造成误差变大。因此，本文件制定时，同时借鉴美国</w:t>
      </w:r>
      <w:r>
        <w:rPr>
          <w:kern w:val="0"/>
          <w:szCs w:val="21"/>
        </w:rPr>
        <w:t>Title 40 CFR Part75</w:t>
      </w:r>
      <w:r>
        <w:rPr>
          <w:rFonts w:hint="eastAsia"/>
          <w:kern w:val="0"/>
          <w:szCs w:val="21"/>
        </w:rPr>
        <w:t>与</w:t>
      </w:r>
      <w:r>
        <w:rPr>
          <w:kern w:val="0"/>
          <w:szCs w:val="21"/>
        </w:rPr>
        <w:t>BS EN ISO 16911-2</w:t>
      </w:r>
      <w:r>
        <w:rPr>
          <w:rFonts w:hint="eastAsia"/>
          <w:kern w:val="0"/>
          <w:szCs w:val="21"/>
        </w:rPr>
        <w:t>：</w:t>
      </w:r>
      <w:r>
        <w:rPr>
          <w:kern w:val="0"/>
          <w:szCs w:val="21"/>
        </w:rPr>
        <w:t>2013</w:t>
      </w:r>
      <w:r>
        <w:rPr>
          <w:rFonts w:hint="eastAsia"/>
          <w:kern w:val="0"/>
          <w:szCs w:val="21"/>
        </w:rPr>
        <w:t>对烟气流速测量的量程范围规定，将正常运行时最大浓度作为</w:t>
      </w:r>
      <w:r w:rsidR="00F160D1">
        <w:rPr>
          <w:rFonts w:hint="eastAsia"/>
          <w:kern w:val="0"/>
          <w:szCs w:val="21"/>
        </w:rPr>
        <w:t>CO</w:t>
      </w:r>
      <w:r w:rsidR="00F160D1" w:rsidRPr="00F160D1">
        <w:rPr>
          <w:rFonts w:hint="eastAsia"/>
          <w:kern w:val="0"/>
          <w:szCs w:val="21"/>
          <w:vertAlign w:val="subscript"/>
        </w:rPr>
        <w:t>2</w:t>
      </w:r>
      <w:r w:rsidR="00F160D1">
        <w:rPr>
          <w:rFonts w:hint="eastAsia"/>
          <w:kern w:val="0"/>
          <w:szCs w:val="21"/>
        </w:rPr>
        <w:t>CEMS</w:t>
      </w:r>
      <w:r>
        <w:rPr>
          <w:rFonts w:hint="eastAsia"/>
          <w:kern w:val="0"/>
          <w:szCs w:val="21"/>
        </w:rPr>
        <w:t>量程选择的依据，将测量范围要求“</w:t>
      </w:r>
      <w:r>
        <w:rPr>
          <w:rFonts w:eastAsiaTheme="minorEastAsia" w:hint="eastAsia"/>
        </w:rPr>
        <w:t>正常运行时气体浓度最大值应在满量程的</w:t>
      </w:r>
      <w:r>
        <w:rPr>
          <w:rFonts w:eastAsiaTheme="minorEastAsia"/>
        </w:rPr>
        <w:t>80%</w:t>
      </w:r>
      <w:r>
        <w:rPr>
          <w:rFonts w:eastAsiaTheme="minorEastAsia" w:hint="eastAsia"/>
        </w:rPr>
        <w:t>”</w:t>
      </w:r>
      <w:r>
        <w:rPr>
          <w:rFonts w:hint="eastAsia"/>
          <w:kern w:val="0"/>
          <w:szCs w:val="21"/>
        </w:rPr>
        <w:t>，以便根据具体固定源排放的二氧化碳浓度范围选择合适的</w:t>
      </w:r>
      <w:r w:rsidR="00F160D1">
        <w:rPr>
          <w:kern w:val="0"/>
          <w:szCs w:val="21"/>
        </w:rPr>
        <w:t>CO</w:t>
      </w:r>
      <w:r w:rsidR="00F160D1" w:rsidRPr="00F160D1">
        <w:rPr>
          <w:kern w:val="0"/>
          <w:szCs w:val="21"/>
          <w:vertAlign w:val="subscript"/>
        </w:rPr>
        <w:t>2</w:t>
      </w:r>
      <w:r w:rsidR="00F160D1">
        <w:rPr>
          <w:kern w:val="0"/>
          <w:szCs w:val="21"/>
        </w:rPr>
        <w:t>CEMS</w:t>
      </w:r>
      <w:r>
        <w:rPr>
          <w:rFonts w:hint="eastAsia"/>
          <w:kern w:val="0"/>
          <w:szCs w:val="21"/>
        </w:rPr>
        <w:t>，同时，本文件编制时，也通过附表方式列出了常见固定源烟气的</w:t>
      </w:r>
      <w:r>
        <w:rPr>
          <w:kern w:val="0"/>
          <w:szCs w:val="21"/>
        </w:rPr>
        <w:t>CO</w:t>
      </w:r>
      <w:r>
        <w:rPr>
          <w:kern w:val="0"/>
          <w:szCs w:val="21"/>
          <w:vertAlign w:val="subscript"/>
        </w:rPr>
        <w:t>2</w:t>
      </w:r>
      <w:r>
        <w:rPr>
          <w:rFonts w:hint="eastAsia"/>
          <w:kern w:val="0"/>
          <w:szCs w:val="21"/>
        </w:rPr>
        <w:t>浓度范围以供本文件使用者参考。本文件将</w:t>
      </w:r>
      <w:r>
        <w:rPr>
          <w:kern w:val="0"/>
          <w:szCs w:val="21"/>
        </w:rPr>
        <w:t>24</w:t>
      </w:r>
      <w:r>
        <w:rPr>
          <w:rFonts w:hint="eastAsia"/>
          <w:kern w:val="0"/>
          <w:szCs w:val="21"/>
        </w:rPr>
        <w:t xml:space="preserve"> </w:t>
      </w:r>
      <w:r>
        <w:rPr>
          <w:kern w:val="0"/>
          <w:szCs w:val="21"/>
        </w:rPr>
        <w:t>h</w:t>
      </w:r>
      <w:r>
        <w:rPr>
          <w:rFonts w:hint="eastAsia"/>
          <w:kern w:val="0"/>
          <w:szCs w:val="21"/>
        </w:rPr>
        <w:t>零点漂移与量程漂移规定为不超过满量程的±</w:t>
      </w:r>
      <w:r>
        <w:rPr>
          <w:rFonts w:hint="eastAsia"/>
          <w:kern w:val="0"/>
          <w:szCs w:val="21"/>
        </w:rPr>
        <w:t>2</w:t>
      </w:r>
      <w:r>
        <w:rPr>
          <w:kern w:val="0"/>
          <w:szCs w:val="21"/>
        </w:rPr>
        <w:t>.0%</w:t>
      </w:r>
      <w:r>
        <w:rPr>
          <w:rFonts w:hint="eastAsia"/>
          <w:kern w:val="0"/>
          <w:szCs w:val="21"/>
        </w:rPr>
        <w:t>，通过调研，目前大部分烟气二氧化碳分析仪能符合该指标。与</w:t>
      </w:r>
      <w:r>
        <w:rPr>
          <w:szCs w:val="21"/>
        </w:rPr>
        <w:t>DL</w:t>
      </w:r>
      <w:r>
        <w:rPr>
          <w:rFonts w:hint="eastAsia"/>
          <w:szCs w:val="21"/>
        </w:rPr>
        <w:t>/</w:t>
      </w:r>
      <w:r>
        <w:rPr>
          <w:szCs w:val="21"/>
        </w:rPr>
        <w:t>T</w:t>
      </w:r>
      <w:r>
        <w:rPr>
          <w:rFonts w:hint="eastAsia"/>
          <w:szCs w:val="21"/>
        </w:rPr>
        <w:t xml:space="preserve"> </w:t>
      </w:r>
      <w:r>
        <w:rPr>
          <w:szCs w:val="21"/>
        </w:rPr>
        <w:t>2376</w:t>
      </w:r>
      <w:r>
        <w:t>-20</w:t>
      </w:r>
      <w:r>
        <w:rPr>
          <w:rFonts w:hint="eastAsia"/>
        </w:rPr>
        <w:t>21</w:t>
      </w:r>
      <w:r>
        <w:rPr>
          <w:rFonts w:hint="eastAsia"/>
          <w:szCs w:val="21"/>
        </w:rPr>
        <w:t>一致，本文件</w:t>
      </w:r>
      <w:r>
        <w:rPr>
          <w:rFonts w:hint="eastAsia"/>
          <w:kern w:val="0"/>
          <w:szCs w:val="21"/>
        </w:rPr>
        <w:t>准确度要求相对准确度≤</w:t>
      </w:r>
      <w:r>
        <w:rPr>
          <w:kern w:val="0"/>
          <w:szCs w:val="21"/>
        </w:rPr>
        <w:t>5%</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3.6 </w:t>
      </w:r>
      <w:r>
        <w:rPr>
          <w:rFonts w:ascii="黑体" w:eastAsia="黑体" w:hAnsi="黑体" w:hint="eastAsia"/>
          <w:b w:val="0"/>
          <w:sz w:val="21"/>
        </w:rPr>
        <w:t xml:space="preserve"> 监测站房</w:t>
      </w:r>
      <w:r w:rsidR="00C97976">
        <w:rPr>
          <w:rFonts w:ascii="黑体" w:eastAsia="黑体" w:hAnsi="黑体" w:hint="eastAsia"/>
          <w:b w:val="0"/>
          <w:sz w:val="21"/>
        </w:rPr>
        <w:t>要求</w:t>
      </w:r>
    </w:p>
    <w:p w:rsidR="00446D60" w:rsidRDefault="00FD31F5">
      <w:pPr>
        <w:pStyle w:val="affffff6"/>
        <w:spacing w:beforeLines="0" w:before="0" w:line="380" w:lineRule="exact"/>
        <w:rPr>
          <w:rFonts w:ascii="Times New Roman" w:hAnsi="Times New Roman"/>
        </w:rPr>
      </w:pPr>
      <w:r>
        <w:rPr>
          <w:rFonts w:ascii="Times New Roman" w:hAnsi="Times New Roman"/>
        </w:rPr>
        <w:t>新建</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监测站房要求引用</w:t>
      </w:r>
      <w:r>
        <w:rPr>
          <w:rFonts w:ascii="Times New Roman" w:hAnsi="Times New Roman"/>
        </w:rPr>
        <w:t>HJ</w:t>
      </w:r>
      <w:r>
        <w:rPr>
          <w:rFonts w:ascii="Times New Roman" w:hAnsi="Times New Roman" w:hint="eastAsia"/>
        </w:rPr>
        <w:t xml:space="preserve"> </w:t>
      </w:r>
      <w:r>
        <w:rPr>
          <w:rFonts w:ascii="Times New Roman" w:hAnsi="Times New Roman"/>
        </w:rPr>
        <w:t>75-</w:t>
      </w:r>
      <w:r>
        <w:rPr>
          <w:rFonts w:ascii="Times New Roman" w:hAnsi="Times New Roman" w:hint="eastAsia"/>
        </w:rPr>
        <w:t>2017</w:t>
      </w:r>
      <w:r>
        <w:rPr>
          <w:rFonts w:ascii="Times New Roman" w:hAnsi="Times New Roman"/>
        </w:rPr>
        <w:t>中相关要求，</w:t>
      </w:r>
      <w:r w:rsidR="001B76E7">
        <w:rPr>
          <w:rFonts w:ascii="Times New Roman" w:hAnsi="Times New Roman" w:hint="eastAsia"/>
        </w:rPr>
        <w:t>增加了要求监测站房应避免噪声、振动、电磁辐射的影响</w:t>
      </w:r>
      <w:r w:rsidR="000C426E">
        <w:rPr>
          <w:rFonts w:ascii="Times New Roman" w:hAnsi="Times New Roman" w:hint="eastAsia"/>
        </w:rPr>
        <w:t>；增加监测站房内站地面应高于室外地坪</w:t>
      </w:r>
      <w:r w:rsidR="000C426E">
        <w:rPr>
          <w:rFonts w:ascii="Times New Roman" w:hAnsi="Times New Roman" w:hint="eastAsia"/>
        </w:rPr>
        <w:t>1</w:t>
      </w:r>
      <w:r w:rsidR="000C426E">
        <w:rPr>
          <w:rFonts w:ascii="Times New Roman" w:hAnsi="Times New Roman"/>
        </w:rPr>
        <w:t>00 mm</w:t>
      </w:r>
      <w:r w:rsidR="000C426E">
        <w:rPr>
          <w:rFonts w:ascii="Times New Roman" w:hAnsi="Times New Roman" w:hint="eastAsia"/>
        </w:rPr>
        <w:t>以上的要求，避免监测站房的水淹</w:t>
      </w:r>
      <w:r w:rsidR="001B76E7">
        <w:rPr>
          <w:rFonts w:ascii="Times New Roman" w:hAnsi="Times New Roman" w:hint="eastAsia"/>
        </w:rPr>
        <w:t>。</w:t>
      </w:r>
      <w:r>
        <w:rPr>
          <w:rFonts w:ascii="Times New Roman" w:hAnsi="Times New Roman"/>
        </w:rPr>
        <w:t>为了</w:t>
      </w:r>
      <w:r w:rsidR="00777704">
        <w:rPr>
          <w:rFonts w:ascii="Times New Roman" w:hAnsi="Times New Roman" w:hint="eastAsia"/>
        </w:rPr>
        <w:t>电气安装及电缆</w:t>
      </w:r>
      <w:r>
        <w:rPr>
          <w:rFonts w:ascii="Times New Roman" w:hAnsi="Times New Roman"/>
        </w:rPr>
        <w:t>布线规范性，要求</w:t>
      </w:r>
      <w:r w:rsidR="00777704">
        <w:rPr>
          <w:rFonts w:ascii="Times New Roman" w:hAnsi="Times New Roman" w:hint="eastAsia"/>
        </w:rPr>
        <w:t>安装与施工</w:t>
      </w:r>
      <w:r>
        <w:rPr>
          <w:rFonts w:ascii="Times New Roman" w:hAnsi="Times New Roman"/>
        </w:rPr>
        <w:t>应符合</w:t>
      </w:r>
      <w:r w:rsidR="00777704">
        <w:rPr>
          <w:rFonts w:ascii="Times New Roman" w:hAnsi="Times New Roman" w:hint="eastAsia"/>
        </w:rPr>
        <w:t>GB</w:t>
      </w:r>
      <w:r w:rsidR="00777704">
        <w:rPr>
          <w:rFonts w:ascii="Times New Roman" w:hAnsi="Times New Roman"/>
        </w:rPr>
        <w:t xml:space="preserve"> 50168</w:t>
      </w:r>
      <w:r w:rsidR="00777704">
        <w:rPr>
          <w:rFonts w:ascii="Times New Roman" w:hAnsi="Times New Roman" w:hint="eastAsia"/>
        </w:rPr>
        <w:t>、</w:t>
      </w:r>
      <w:r w:rsidR="00777704">
        <w:rPr>
          <w:rFonts w:ascii="Times New Roman" w:hAnsi="Times New Roman" w:hint="eastAsia"/>
        </w:rPr>
        <w:t>GB</w:t>
      </w:r>
      <w:r w:rsidR="00777704">
        <w:rPr>
          <w:rFonts w:ascii="Times New Roman" w:hAnsi="Times New Roman"/>
        </w:rPr>
        <w:t xml:space="preserve"> 50524</w:t>
      </w:r>
      <w:r w:rsidR="00777704">
        <w:rPr>
          <w:rFonts w:ascii="Times New Roman" w:hAnsi="Times New Roman" w:hint="eastAsia"/>
        </w:rPr>
        <w:t>的相关规定</w:t>
      </w:r>
      <w:r>
        <w:rPr>
          <w:rFonts w:ascii="Times New Roman" w:hAnsi="Times New Roman"/>
        </w:rPr>
        <w:t>。</w:t>
      </w:r>
      <w:r w:rsidR="00777704">
        <w:rPr>
          <w:rFonts w:ascii="Times New Roman" w:hAnsi="Times New Roman" w:hint="eastAsia"/>
        </w:rPr>
        <w:t>对监测站房接地与防雷提出要求，要求其应符合</w:t>
      </w:r>
      <w:r w:rsidR="00777704">
        <w:rPr>
          <w:rFonts w:ascii="Times New Roman" w:hAnsi="Times New Roman" w:hint="eastAsia"/>
        </w:rPr>
        <w:t>GB</w:t>
      </w:r>
      <w:r w:rsidR="00777704">
        <w:rPr>
          <w:rFonts w:ascii="Times New Roman" w:hAnsi="Times New Roman"/>
        </w:rPr>
        <w:t xml:space="preserve"> 50169</w:t>
      </w:r>
      <w:r w:rsidR="00777704">
        <w:rPr>
          <w:rFonts w:ascii="Times New Roman" w:hAnsi="Times New Roman" w:hint="eastAsia"/>
        </w:rPr>
        <w:t>、</w:t>
      </w:r>
      <w:r w:rsidR="00777704">
        <w:rPr>
          <w:rFonts w:ascii="Times New Roman" w:hAnsi="Times New Roman" w:hint="eastAsia"/>
        </w:rPr>
        <w:t>G</w:t>
      </w:r>
      <w:r w:rsidR="00777704">
        <w:rPr>
          <w:rFonts w:ascii="Times New Roman" w:hAnsi="Times New Roman"/>
        </w:rPr>
        <w:t>B 50057</w:t>
      </w:r>
      <w:r w:rsidR="00777704">
        <w:rPr>
          <w:rFonts w:ascii="Times New Roman" w:hAnsi="Times New Roman" w:hint="eastAsia"/>
        </w:rPr>
        <w:t>的相关规定。</w:t>
      </w:r>
    </w:p>
    <w:p w:rsidR="00AC2C33" w:rsidRDefault="00AC2C33">
      <w:pPr>
        <w:pStyle w:val="affffff6"/>
        <w:spacing w:beforeLines="0" w:before="0" w:line="380" w:lineRule="exact"/>
        <w:rPr>
          <w:rFonts w:ascii="Times New Roman" w:hAnsi="Times New Roman"/>
        </w:rPr>
      </w:pPr>
      <w:r>
        <w:rPr>
          <w:rFonts w:ascii="Times New Roman" w:hAnsi="Times New Roman" w:hint="eastAsia"/>
        </w:rPr>
        <w:t>新建</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监测站房要求引用</w:t>
      </w:r>
      <w:r>
        <w:rPr>
          <w:rFonts w:ascii="Times New Roman" w:hAnsi="Times New Roman"/>
        </w:rPr>
        <w:t>HJ</w:t>
      </w:r>
      <w:r>
        <w:rPr>
          <w:rFonts w:ascii="Times New Roman" w:hAnsi="Times New Roman" w:hint="eastAsia"/>
        </w:rPr>
        <w:t xml:space="preserve"> </w:t>
      </w:r>
      <w:r w:rsidR="00947B6A">
        <w:rPr>
          <w:rFonts w:ascii="Times New Roman" w:hAnsi="Times New Roman"/>
        </w:rPr>
        <w:t>363</w:t>
      </w:r>
      <w:r>
        <w:rPr>
          <w:rFonts w:ascii="Times New Roman" w:hAnsi="Times New Roman"/>
        </w:rPr>
        <w:t>-</w:t>
      </w:r>
      <w:r>
        <w:rPr>
          <w:rFonts w:ascii="Times New Roman" w:hAnsi="Times New Roman" w:hint="eastAsia"/>
        </w:rPr>
        <w:t>201</w:t>
      </w:r>
      <w:r w:rsidR="00947B6A">
        <w:rPr>
          <w:rFonts w:ascii="Times New Roman" w:hAnsi="Times New Roman"/>
        </w:rPr>
        <w:t>9</w:t>
      </w:r>
      <w:r>
        <w:rPr>
          <w:rFonts w:ascii="Times New Roman" w:hAnsi="Times New Roman"/>
        </w:rPr>
        <w:t>中相关要求，</w:t>
      </w:r>
      <w:r w:rsidR="00C9187B">
        <w:rPr>
          <w:rFonts w:ascii="Times New Roman" w:hAnsi="Times New Roman" w:hint="eastAsia"/>
        </w:rPr>
        <w:t>阐述监测站房</w:t>
      </w:r>
      <w:r w:rsidR="00777704">
        <w:rPr>
          <w:rFonts w:ascii="Times New Roman" w:hAnsi="Times New Roman" w:hint="eastAsia"/>
        </w:rPr>
        <w:t>给排水、</w:t>
      </w:r>
      <w:r w:rsidR="00C9187B">
        <w:rPr>
          <w:rFonts w:ascii="Times New Roman" w:hAnsi="Times New Roman" w:hint="eastAsia"/>
        </w:rPr>
        <w:t>消防、通讯、安全生产影响等条件要求。</w:t>
      </w:r>
    </w:p>
    <w:p w:rsidR="00446D60" w:rsidRDefault="00FD31F5">
      <w:pPr>
        <w:pStyle w:val="affffff6"/>
        <w:spacing w:beforeLines="0" w:before="0" w:line="380" w:lineRule="exact"/>
      </w:pPr>
      <w:r>
        <w:rPr>
          <w:rFonts w:ascii="Times New Roman" w:hAnsi="Times New Roman"/>
        </w:rPr>
        <w:t>由于很多固定源已配备气体污染物</w:t>
      </w:r>
      <w:r>
        <w:rPr>
          <w:rFonts w:ascii="Times New Roman" w:hAnsi="Times New Roman"/>
        </w:rPr>
        <w:t>CMS</w:t>
      </w:r>
      <w:r>
        <w:rPr>
          <w:rFonts w:ascii="Times New Roman" w:hAnsi="Times New Roman"/>
        </w:rPr>
        <w:t>监测站房，且优先考虑在</w:t>
      </w:r>
      <w:r>
        <w:rPr>
          <w:rFonts w:ascii="Times New Roman" w:hAnsi="Times New Roman" w:hint="eastAsia"/>
        </w:rPr>
        <w:t>现有气体污染</w:t>
      </w:r>
      <w:r>
        <w:rPr>
          <w:rFonts w:ascii="Times New Roman" w:hAnsi="Times New Roman"/>
        </w:rPr>
        <w:t>CMS</w:t>
      </w:r>
      <w:r>
        <w:rPr>
          <w:rFonts w:ascii="Times New Roman" w:hAnsi="Times New Roman" w:hint="eastAsia"/>
        </w:rPr>
        <w:t>系统基础上增加</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监测功能。因此，</w:t>
      </w:r>
      <w:r>
        <w:rPr>
          <w:rFonts w:ascii="Times New Roman" w:hAnsi="Times New Roman" w:hint="eastAsia"/>
        </w:rPr>
        <w:t>本文件</w:t>
      </w:r>
      <w:r>
        <w:rPr>
          <w:rFonts w:ascii="Times New Roman" w:hAnsi="Times New Roman"/>
        </w:rPr>
        <w:t>还规定</w:t>
      </w:r>
      <w:r>
        <w:rPr>
          <w:rFonts w:ascii="Times New Roman" w:hAnsi="Times New Roman"/>
        </w:rPr>
        <w:t>“</w:t>
      </w:r>
      <w:r>
        <w:rPr>
          <w:rFonts w:ascii="Times New Roman" w:hAnsi="Times New Roman"/>
        </w:rPr>
        <w:t>在原气态污染物排放</w:t>
      </w:r>
      <w:r>
        <w:rPr>
          <w:rFonts w:ascii="Times New Roman" w:hAnsi="Times New Roman"/>
        </w:rPr>
        <w:t>CMS</w:t>
      </w:r>
      <w:r>
        <w:rPr>
          <w:rFonts w:ascii="Times New Roman" w:hAnsi="Times New Roman"/>
        </w:rPr>
        <w:t>机柜上加装二氧化碳浓度监测单元，</w:t>
      </w:r>
      <w:r w:rsidR="00807409">
        <w:rPr>
          <w:rFonts w:ascii="Times New Roman" w:hAnsi="Times New Roman" w:hint="eastAsia"/>
        </w:rPr>
        <w:t>可</w:t>
      </w:r>
      <w:r>
        <w:rPr>
          <w:rFonts w:ascii="Times New Roman" w:hAnsi="Times New Roman"/>
        </w:rPr>
        <w:t>在原气态污染物排放</w:t>
      </w:r>
      <w:r>
        <w:rPr>
          <w:rFonts w:ascii="Times New Roman" w:hAnsi="Times New Roman"/>
        </w:rPr>
        <w:t>CMS</w:t>
      </w:r>
      <w:r>
        <w:rPr>
          <w:rFonts w:ascii="Times New Roman" w:hAnsi="Times New Roman"/>
        </w:rPr>
        <w:t>监测站房中增设二氧化碳分析机柜，应满足</w:t>
      </w:r>
      <w:r>
        <w:rPr>
          <w:rFonts w:ascii="Times New Roman" w:hAnsi="Times New Roman"/>
        </w:rPr>
        <w:t>6.1</w:t>
      </w:r>
      <w:r>
        <w:rPr>
          <w:rFonts w:ascii="Times New Roman" w:hAnsi="Times New Roman"/>
        </w:rPr>
        <w:t>中相关要求</w:t>
      </w:r>
      <w:r>
        <w:rPr>
          <w:rFonts w:ascii="Times New Roman" w:hAnsi="Times New Roman"/>
        </w:rPr>
        <w:t>”</w:t>
      </w:r>
      <w:r>
        <w:rPr>
          <w:rFonts w:hint="eastAsia"/>
        </w:rPr>
        <w:t>。</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3.7 </w:t>
      </w:r>
      <w:r>
        <w:rPr>
          <w:rFonts w:ascii="黑体" w:eastAsia="黑体" w:hAnsi="黑体" w:hint="eastAsia"/>
          <w:b w:val="0"/>
          <w:sz w:val="21"/>
        </w:rPr>
        <w:t>安装要求</w:t>
      </w:r>
    </w:p>
    <w:p w:rsidR="00446D60" w:rsidRPr="009721A4" w:rsidRDefault="00FD31F5">
      <w:pPr>
        <w:pStyle w:val="affffff6"/>
        <w:spacing w:beforeLines="0" w:before="0" w:line="380" w:lineRule="exact"/>
        <w:rPr>
          <w:rFonts w:ascii="Times New Roman" w:hAnsi="Times New Roman"/>
        </w:rPr>
      </w:pPr>
      <w:r>
        <w:rPr>
          <w:rFonts w:hint="eastAsia"/>
        </w:rPr>
        <w:t>本文件</w:t>
      </w:r>
      <w:r>
        <w:t>安装位置的一般要求、具体要求和安装施工要求参照</w:t>
      </w:r>
      <w:r>
        <w:rPr>
          <w:rFonts w:ascii="Times New Roman" w:hAnsi="Times New Roman"/>
        </w:rPr>
        <w:t>HJ 75-</w:t>
      </w:r>
      <w:r>
        <w:rPr>
          <w:rFonts w:ascii="Times New Roman" w:hAnsi="Times New Roman" w:hint="eastAsia"/>
        </w:rPr>
        <w:t>2017</w:t>
      </w:r>
      <w:r w:rsidR="00F27955">
        <w:rPr>
          <w:rFonts w:ascii="Times New Roman" w:hAnsi="Times New Roman" w:hint="eastAsia"/>
        </w:rPr>
        <w:t>、</w:t>
      </w:r>
      <w:r w:rsidR="00F27955" w:rsidRPr="009721A4">
        <w:rPr>
          <w:rFonts w:ascii="Times New Roman" w:hAnsi="Times New Roman"/>
        </w:rPr>
        <w:t>GB 50093-2013</w:t>
      </w:r>
      <w:r w:rsidRPr="009721A4">
        <w:rPr>
          <w:rFonts w:ascii="Times New Roman" w:hAnsi="Times New Roman"/>
        </w:rPr>
        <w:t>中相关要求规定。</w:t>
      </w:r>
    </w:p>
    <w:p w:rsidR="00446D60" w:rsidRDefault="00FD31F5">
      <w:pPr>
        <w:pStyle w:val="affffff6"/>
        <w:spacing w:beforeLines="0" w:before="0" w:line="380" w:lineRule="exact"/>
        <w:rPr>
          <w:rFonts w:ascii="Times New Roman" w:hAnsi="Times New Roman"/>
        </w:rPr>
      </w:pPr>
      <w:r>
        <w:rPr>
          <w:rFonts w:ascii="Times New Roman" w:hAnsi="Times New Roman"/>
        </w:rPr>
        <w:t>引用</w:t>
      </w:r>
      <w:r>
        <w:rPr>
          <w:rFonts w:ascii="Times New Roman" w:hAnsi="Times New Roman"/>
        </w:rPr>
        <w:t>HJ 75-2017</w:t>
      </w:r>
      <w:r>
        <w:rPr>
          <w:rFonts w:ascii="Times New Roman" w:hAnsi="Times New Roman"/>
        </w:rPr>
        <w:t>标准中</w:t>
      </w:r>
      <w:r>
        <w:rPr>
          <w:rFonts w:ascii="Times New Roman" w:hAnsi="Times New Roman"/>
        </w:rPr>
        <w:t>7.1.1</w:t>
      </w:r>
      <w:r>
        <w:rPr>
          <w:rFonts w:ascii="Times New Roman" w:hAnsi="Times New Roman"/>
        </w:rPr>
        <w:t>一般性要求，对安装位置和现场配套环境条件、采样平台与采样孔的布置进行规定。</w:t>
      </w:r>
    </w:p>
    <w:p w:rsidR="00446D60" w:rsidRDefault="00FD31F5">
      <w:pPr>
        <w:pStyle w:val="affffff6"/>
        <w:spacing w:beforeLines="0" w:before="0" w:line="380" w:lineRule="exact"/>
        <w:rPr>
          <w:rFonts w:ascii="Times New Roman" w:hAnsi="Times New Roman"/>
        </w:rPr>
      </w:pPr>
      <w:r>
        <w:rPr>
          <w:rFonts w:ascii="Times New Roman" w:hAnsi="Times New Roman"/>
        </w:rPr>
        <w:t>引用</w:t>
      </w:r>
      <w:r>
        <w:rPr>
          <w:rFonts w:ascii="Times New Roman" w:hAnsi="Times New Roman"/>
        </w:rPr>
        <w:t>HJ 75-2017</w:t>
      </w:r>
      <w:r>
        <w:rPr>
          <w:rFonts w:ascii="Times New Roman" w:hAnsi="Times New Roman"/>
        </w:rPr>
        <w:t>标准中</w:t>
      </w:r>
      <w:r>
        <w:rPr>
          <w:rFonts w:ascii="Times New Roman" w:hAnsi="Times New Roman"/>
        </w:rPr>
        <w:t>7.1.2.1</w:t>
      </w:r>
      <w:r>
        <w:rPr>
          <w:rFonts w:ascii="Times New Roman" w:hAnsi="Times New Roman" w:hint="eastAsia"/>
        </w:rPr>
        <w:t>节要求，确保所采集样品的代表性。由于二氧化碳气体混合性好，因此，在</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系统中，对采样点要求低于</w:t>
      </w:r>
      <w:r>
        <w:rPr>
          <w:rFonts w:ascii="Times New Roman" w:hAnsi="Times New Roman"/>
        </w:rPr>
        <w:t>HJ 75-</w:t>
      </w:r>
      <w:r>
        <w:rPr>
          <w:rFonts w:ascii="Times New Roman" w:hAnsi="Times New Roman" w:hint="eastAsia"/>
        </w:rPr>
        <w:t>2017</w:t>
      </w:r>
      <w:r>
        <w:rPr>
          <w:rFonts w:ascii="Times New Roman" w:hAnsi="Times New Roman" w:hint="eastAsia"/>
        </w:rPr>
        <w:t>颗粒物采样点要求，本次标准文件仅要求采集的样品具有代表性。规定烟气基本状态参数测定位置选择按</w:t>
      </w:r>
      <w:r>
        <w:rPr>
          <w:rFonts w:ascii="Times New Roman" w:hAnsi="Times New Roman"/>
        </w:rPr>
        <w:t>GB/T 16157-</w:t>
      </w:r>
      <w:r>
        <w:rPr>
          <w:rFonts w:ascii="Times New Roman" w:hAnsi="Times New Roman" w:hint="eastAsia"/>
        </w:rPr>
        <w:t>1996</w:t>
      </w:r>
      <w:r>
        <w:rPr>
          <w:rFonts w:ascii="Times New Roman" w:hAnsi="Times New Roman"/>
        </w:rPr>
        <w:t>执行。</w:t>
      </w:r>
      <w:r>
        <w:rPr>
          <w:rFonts w:ascii="Times New Roman" w:hAnsi="Times New Roman" w:hint="eastAsia"/>
        </w:rPr>
        <w:t>采样应避开涡流区，断面烟气气流均匀程度引用</w:t>
      </w:r>
      <w:r>
        <w:rPr>
          <w:rFonts w:ascii="Times New Roman" w:hAnsi="Times New Roman"/>
        </w:rPr>
        <w:t>HJ 75-</w:t>
      </w:r>
      <w:r>
        <w:rPr>
          <w:rFonts w:ascii="Times New Roman" w:hAnsi="Times New Roman" w:hint="eastAsia"/>
        </w:rPr>
        <w:t>2017</w:t>
      </w:r>
      <w:r>
        <w:rPr>
          <w:rFonts w:ascii="Times New Roman" w:hAnsi="Times New Roman"/>
        </w:rPr>
        <w:t xml:space="preserve"> 7.1.2.3</w:t>
      </w:r>
      <w:r>
        <w:rPr>
          <w:rFonts w:ascii="Times New Roman" w:hAnsi="Times New Roman"/>
        </w:rPr>
        <w:t>方法，采用流速相对均方根</w:t>
      </w:r>
      <w:r>
        <w:rPr>
          <w:rFonts w:ascii="Times New Roman" w:hAnsi="Times New Roman"/>
        </w:rPr>
        <w:t>σ</w:t>
      </w:r>
      <w:r>
        <w:rPr>
          <w:rFonts w:ascii="Times New Roman" w:hAnsi="Times New Roman"/>
          <w:vertAlign w:val="subscript"/>
        </w:rPr>
        <w:t>r</w:t>
      </w:r>
      <w:r>
        <w:rPr>
          <w:rFonts w:cs="宋体" w:hint="eastAsia"/>
        </w:rPr>
        <w:t>≤</w:t>
      </w:r>
      <w:r>
        <w:rPr>
          <w:rFonts w:ascii="Times New Roman" w:hAnsi="Times New Roman"/>
        </w:rPr>
        <w:t>0.15</w:t>
      </w:r>
      <w:r>
        <w:rPr>
          <w:rFonts w:ascii="Times New Roman" w:hAnsi="Times New Roman"/>
        </w:rPr>
        <w:t>判断。</w:t>
      </w:r>
    </w:p>
    <w:p w:rsidR="00446D60" w:rsidRDefault="00FD31F5">
      <w:pPr>
        <w:pStyle w:val="affffff6"/>
        <w:spacing w:beforeLines="0" w:before="0" w:line="380" w:lineRule="exact"/>
        <w:rPr>
          <w:rFonts w:ascii="Times New Roman" w:hAnsi="Times New Roman"/>
        </w:rPr>
      </w:pPr>
      <w:r>
        <w:rPr>
          <w:rFonts w:ascii="Times New Roman" w:hAnsi="Times New Roman"/>
        </w:rPr>
        <w:t>因差压式流量计（如</w:t>
      </w:r>
      <w:r>
        <w:rPr>
          <w:rFonts w:ascii="Times New Roman" w:hAnsi="Times New Roman"/>
        </w:rPr>
        <w:t>S</w:t>
      </w:r>
      <w:r>
        <w:rPr>
          <w:rFonts w:ascii="Times New Roman" w:hAnsi="Times New Roman"/>
        </w:rPr>
        <w:t>型皮托管）在</w:t>
      </w:r>
      <w:r>
        <w:rPr>
          <w:rFonts w:ascii="Times New Roman" w:hAnsi="Times New Roman"/>
        </w:rPr>
        <w:t>5 m/s</w:t>
      </w:r>
      <w:r>
        <w:rPr>
          <w:rFonts w:ascii="Times New Roman" w:hAnsi="Times New Roman"/>
        </w:rPr>
        <w:t>以下时，流速比对监测的误差较大，规定流速</w:t>
      </w:r>
      <w:r>
        <w:rPr>
          <w:rFonts w:ascii="Times New Roman" w:hAnsi="Times New Roman"/>
        </w:rPr>
        <w:t>CMS</w:t>
      </w:r>
      <w:r>
        <w:rPr>
          <w:rFonts w:ascii="Times New Roman" w:hAnsi="Times New Roman"/>
        </w:rPr>
        <w:t>探头宜安装在烟道内烟气流速</w:t>
      </w:r>
      <w:r>
        <w:rPr>
          <w:rFonts w:cs="宋体"/>
        </w:rPr>
        <w:t>≥</w:t>
      </w:r>
      <w:r>
        <w:rPr>
          <w:rFonts w:ascii="Times New Roman" w:hAnsi="Times New Roman"/>
        </w:rPr>
        <w:t>5 m/s</w:t>
      </w:r>
      <w:r>
        <w:rPr>
          <w:rFonts w:ascii="Times New Roman" w:hAnsi="Times New Roman"/>
        </w:rPr>
        <w:t>的位置。</w:t>
      </w:r>
    </w:p>
    <w:p w:rsidR="00446D60" w:rsidRDefault="00FD31F5">
      <w:pPr>
        <w:pStyle w:val="affffff6"/>
        <w:spacing w:beforeLines="0" w:before="0" w:line="380" w:lineRule="exact"/>
        <w:rPr>
          <w:rFonts w:ascii="Times New Roman" w:hAnsi="Times New Roman"/>
        </w:rPr>
      </w:pPr>
      <w:r>
        <w:rPr>
          <w:rFonts w:ascii="Times New Roman" w:hAnsi="Times New Roman"/>
        </w:rPr>
        <w:t>为保证</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监测的二氧化碳排放量为固定源总排放量，</w:t>
      </w:r>
      <w:r>
        <w:rPr>
          <w:rFonts w:ascii="Times New Roman" w:hAnsi="Times New Roman"/>
        </w:rPr>
        <w:t>7.1.2.5</w:t>
      </w:r>
      <w:r>
        <w:rPr>
          <w:rFonts w:ascii="Times New Roman" w:hAnsi="Times New Roman"/>
        </w:rPr>
        <w:t>中规定</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应尽可能安装在总排管上，亦允许在每个烟道或管道上安装</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hint="eastAsia"/>
        </w:rPr>
        <w:t>，</w:t>
      </w:r>
      <w:r>
        <w:rPr>
          <w:rFonts w:ascii="Times New Roman" w:hAnsi="Times New Roman"/>
        </w:rPr>
        <w:t>CO</w:t>
      </w:r>
      <w:r>
        <w:rPr>
          <w:rFonts w:ascii="Times New Roman" w:hAnsi="Times New Roman"/>
          <w:vertAlign w:val="subscript"/>
        </w:rPr>
        <w:t>2</w:t>
      </w:r>
      <w:r>
        <w:rPr>
          <w:rFonts w:ascii="Times New Roman" w:hAnsi="Times New Roman" w:hint="eastAsia"/>
        </w:rPr>
        <w:t>测量值为所有烟道测量值的和。</w:t>
      </w:r>
    </w:p>
    <w:p w:rsidR="00446D60" w:rsidRDefault="00FD31F5">
      <w:pPr>
        <w:pStyle w:val="affffff6"/>
        <w:spacing w:beforeLines="0" w:before="0" w:line="380" w:lineRule="exact"/>
        <w:rPr>
          <w:rFonts w:ascii="Times New Roman" w:hAnsi="Times New Roman"/>
        </w:rPr>
      </w:pPr>
      <w:r>
        <w:rPr>
          <w:rFonts w:ascii="Times New Roman" w:hAnsi="Times New Roman" w:hint="eastAsia"/>
        </w:rPr>
        <w:t>另外，当采用超声波流量计时，本文件引用</w:t>
      </w:r>
      <w:r>
        <w:rPr>
          <w:rFonts w:ascii="Times New Roman" w:hAnsi="Times New Roman"/>
        </w:rPr>
        <w:t>DB</w:t>
      </w:r>
      <w:r>
        <w:rPr>
          <w:rFonts w:ascii="Times New Roman" w:hAnsi="Times New Roman" w:hint="eastAsia"/>
        </w:rPr>
        <w:t xml:space="preserve"> </w:t>
      </w:r>
      <w:r>
        <w:rPr>
          <w:rFonts w:ascii="Times New Roman" w:hAnsi="Times New Roman"/>
        </w:rPr>
        <w:t>37/T 3462-20</w:t>
      </w:r>
      <w:r>
        <w:rPr>
          <w:rFonts w:ascii="Times New Roman" w:hAnsi="Times New Roman" w:hint="eastAsia"/>
        </w:rPr>
        <w:t>18</w:t>
      </w:r>
      <w:r>
        <w:rPr>
          <w:rFonts w:ascii="Times New Roman" w:hAnsi="Times New Roman"/>
        </w:rPr>
        <w:t>中</w:t>
      </w:r>
      <w:r>
        <w:rPr>
          <w:rFonts w:ascii="Times New Roman" w:hAnsi="Times New Roman"/>
        </w:rPr>
        <w:t>7.1.6</w:t>
      </w:r>
      <w:r>
        <w:rPr>
          <w:rFonts w:ascii="Times New Roman" w:hAnsi="Times New Roman"/>
        </w:rPr>
        <w:t>、</w:t>
      </w:r>
      <w:r>
        <w:rPr>
          <w:rFonts w:ascii="Times New Roman" w:hAnsi="Times New Roman"/>
        </w:rPr>
        <w:t>7.2</w:t>
      </w:r>
      <w:r>
        <w:rPr>
          <w:rFonts w:ascii="Times New Roman" w:hAnsi="Times New Roman"/>
        </w:rPr>
        <w:t>关于避开影响及声道位置与数量的选择规定。</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3.8 </w:t>
      </w:r>
      <w:r>
        <w:rPr>
          <w:rFonts w:ascii="黑体" w:eastAsia="黑体" w:hAnsi="黑体" w:hint="eastAsia"/>
          <w:b w:val="0"/>
          <w:sz w:val="21"/>
        </w:rPr>
        <w:t>技术指标调试检测</w:t>
      </w:r>
    </w:p>
    <w:p w:rsidR="00446D60" w:rsidRDefault="00FD31F5">
      <w:pPr>
        <w:pStyle w:val="affffff6"/>
        <w:spacing w:beforeLines="0" w:before="0" w:line="380" w:lineRule="exact"/>
        <w:rPr>
          <w:rFonts w:ascii="Times New Roman" w:hAnsi="Times New Roman"/>
        </w:rPr>
      </w:pPr>
      <w:r>
        <w:rPr>
          <w:rFonts w:ascii="Times New Roman" w:hAnsi="Times New Roman"/>
        </w:rPr>
        <w:t>本章明确了</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技术性能指标的调试检测条件，各监测单元调试检测的技术指标，各个指标的</w:t>
      </w:r>
      <w:r>
        <w:rPr>
          <w:rFonts w:ascii="Times New Roman" w:hAnsi="Times New Roman"/>
        </w:rPr>
        <w:lastRenderedPageBreak/>
        <w:t>调试检测方法，技术指标的要求、调试结果记录格式和调试检测报告格式的各条款。</w:t>
      </w:r>
    </w:p>
    <w:p w:rsidR="00446D60" w:rsidRDefault="00FD31F5">
      <w:pPr>
        <w:pStyle w:val="affffff6"/>
        <w:spacing w:beforeLines="0" w:before="0" w:line="380" w:lineRule="exact"/>
        <w:rPr>
          <w:rFonts w:ascii="Times New Roman" w:hAnsi="Times New Roman"/>
        </w:rPr>
      </w:pPr>
      <w:r>
        <w:rPr>
          <w:rFonts w:ascii="Times New Roman" w:hAnsi="Times New Roman" w:hint="eastAsia"/>
        </w:rPr>
        <w:t>本文件</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现场调试检测技术指标、调试检测方法、调试检测数据记录、调试检测报告格式均参照</w:t>
      </w:r>
      <w:r>
        <w:rPr>
          <w:rFonts w:ascii="Times New Roman" w:hAnsi="Times New Roman"/>
        </w:rPr>
        <w:t>HJ 75-</w:t>
      </w:r>
      <w:r>
        <w:rPr>
          <w:rFonts w:ascii="Times New Roman" w:hAnsi="Times New Roman" w:hint="eastAsia"/>
        </w:rPr>
        <w:t>2017</w:t>
      </w:r>
      <w:r>
        <w:rPr>
          <w:rFonts w:ascii="Times New Roman" w:hAnsi="Times New Roman"/>
        </w:rPr>
        <w:t>中气态污染物</w:t>
      </w:r>
      <w:r>
        <w:rPr>
          <w:rFonts w:ascii="Times New Roman" w:hAnsi="Times New Roman"/>
        </w:rPr>
        <w:t>CMS</w:t>
      </w:r>
      <w:r>
        <w:rPr>
          <w:rFonts w:ascii="Times New Roman" w:hAnsi="Times New Roman"/>
        </w:rPr>
        <w:t>给出。具体指标包括示值误差、系统响应时间、零点漂移、量程漂移、准确度。</w:t>
      </w:r>
    </w:p>
    <w:p w:rsidR="00446D60" w:rsidRDefault="00FD31F5">
      <w:pPr>
        <w:pStyle w:val="affffff6"/>
        <w:spacing w:beforeLines="0" w:before="0" w:line="380" w:lineRule="exact"/>
        <w:rPr>
          <w:rFonts w:ascii="Times New Roman" w:hAnsi="Times New Roman"/>
        </w:rPr>
      </w:pPr>
      <w:r>
        <w:rPr>
          <w:rFonts w:ascii="Times New Roman" w:hAnsi="Times New Roman" w:hint="eastAsia"/>
        </w:rPr>
        <w:t>本文件</w:t>
      </w:r>
      <w:r>
        <w:rPr>
          <w:rFonts w:ascii="Times New Roman" w:hAnsi="Times New Roman"/>
        </w:rPr>
        <w:t>流速</w:t>
      </w:r>
      <w:r>
        <w:rPr>
          <w:rFonts w:ascii="Times New Roman" w:hAnsi="Times New Roman"/>
        </w:rPr>
        <w:t>CMS</w:t>
      </w:r>
      <w:r>
        <w:rPr>
          <w:rFonts w:ascii="Times New Roman" w:hAnsi="Times New Roman"/>
        </w:rPr>
        <w:t>、压力</w:t>
      </w:r>
      <w:r>
        <w:rPr>
          <w:rFonts w:ascii="Times New Roman" w:hAnsi="Times New Roman"/>
        </w:rPr>
        <w:t>CMS</w:t>
      </w:r>
      <w:r>
        <w:rPr>
          <w:rFonts w:ascii="Times New Roman" w:hAnsi="Times New Roman"/>
        </w:rPr>
        <w:t>、温度</w:t>
      </w:r>
      <w:r>
        <w:rPr>
          <w:rFonts w:ascii="Times New Roman" w:hAnsi="Times New Roman"/>
        </w:rPr>
        <w:t>CMS</w:t>
      </w:r>
      <w:r>
        <w:rPr>
          <w:rFonts w:ascii="Times New Roman" w:hAnsi="Times New Roman"/>
        </w:rPr>
        <w:t>和湿度</w:t>
      </w:r>
      <w:r>
        <w:rPr>
          <w:rFonts w:ascii="Times New Roman" w:hAnsi="Times New Roman"/>
        </w:rPr>
        <w:t>CMS</w:t>
      </w:r>
      <w:r>
        <w:rPr>
          <w:rFonts w:ascii="Times New Roman" w:hAnsi="Times New Roman"/>
        </w:rPr>
        <w:t>现场调试检测技术指标、调试检测方法、调试检测数据记录、调试检测报告格式均参照</w:t>
      </w:r>
      <w:r>
        <w:rPr>
          <w:rFonts w:ascii="Times New Roman" w:hAnsi="Times New Roman"/>
        </w:rPr>
        <w:t>HJ 75-</w:t>
      </w:r>
      <w:r>
        <w:rPr>
          <w:rFonts w:ascii="Times New Roman" w:hAnsi="Times New Roman" w:hint="eastAsia"/>
        </w:rPr>
        <w:t>2017</w:t>
      </w:r>
      <w:r>
        <w:rPr>
          <w:rFonts w:ascii="Times New Roman" w:hAnsi="Times New Roman"/>
        </w:rPr>
        <w:t>中流速</w:t>
      </w:r>
      <w:r>
        <w:rPr>
          <w:rFonts w:ascii="Times New Roman" w:hAnsi="Times New Roman"/>
        </w:rPr>
        <w:t>CMS</w:t>
      </w:r>
      <w:r>
        <w:rPr>
          <w:rFonts w:ascii="Times New Roman" w:hAnsi="Times New Roman"/>
        </w:rPr>
        <w:t>和温度</w:t>
      </w:r>
      <w:r>
        <w:rPr>
          <w:rFonts w:ascii="Times New Roman" w:hAnsi="Times New Roman"/>
        </w:rPr>
        <w:t>CMS</w:t>
      </w:r>
      <w:r>
        <w:rPr>
          <w:rFonts w:ascii="Times New Roman" w:hAnsi="Times New Roman"/>
        </w:rPr>
        <w:t>给出</w:t>
      </w:r>
      <w:r>
        <w:rPr>
          <w:rFonts w:ascii="Times New Roman" w:hAnsi="Times New Roman" w:hint="eastAsia"/>
        </w:rPr>
        <w:t>，并增加压力</w:t>
      </w:r>
      <w:r>
        <w:rPr>
          <w:rFonts w:ascii="Times New Roman" w:hAnsi="Times New Roman"/>
        </w:rPr>
        <w:t>CMS</w:t>
      </w:r>
      <w:r>
        <w:rPr>
          <w:rFonts w:ascii="Times New Roman" w:hAnsi="Times New Roman" w:hint="eastAsia"/>
        </w:rPr>
        <w:t>。具体指标包括速度场系数、速度场系数精密度、压力准确度、温度准确度、湿度准确度。</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3.9 </w:t>
      </w:r>
      <w:r>
        <w:rPr>
          <w:rFonts w:ascii="黑体" w:eastAsia="黑体" w:hAnsi="黑体" w:hint="eastAsia"/>
          <w:b w:val="0"/>
          <w:sz w:val="21"/>
        </w:rPr>
        <w:t>技术验收</w:t>
      </w:r>
    </w:p>
    <w:p w:rsidR="00446D60" w:rsidRDefault="00FD31F5">
      <w:pPr>
        <w:pStyle w:val="affffff6"/>
        <w:spacing w:beforeLines="0" w:before="0" w:line="380" w:lineRule="exact"/>
        <w:rPr>
          <w:rFonts w:ascii="Times New Roman" w:hAnsi="Times New Roman"/>
        </w:rPr>
      </w:pPr>
      <w:r>
        <w:rPr>
          <w:rFonts w:ascii="Times New Roman" w:hAnsi="Times New Roman"/>
        </w:rPr>
        <w:t>本章参照</w:t>
      </w:r>
      <w:r>
        <w:rPr>
          <w:rFonts w:ascii="Times New Roman" w:hAnsi="Times New Roman"/>
        </w:rPr>
        <w:t>HJ 75-</w:t>
      </w:r>
      <w:r>
        <w:rPr>
          <w:rFonts w:ascii="Times New Roman" w:hAnsi="Times New Roman" w:hint="eastAsia"/>
        </w:rPr>
        <w:t>2017</w:t>
      </w:r>
      <w:r>
        <w:rPr>
          <w:rFonts w:ascii="Times New Roman" w:hAnsi="Times New Roman"/>
        </w:rPr>
        <w:t>对</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的现场验收和联网验收两部分做出了规定。</w:t>
      </w:r>
    </w:p>
    <w:p w:rsidR="00446D60" w:rsidRDefault="00FD31F5">
      <w:pPr>
        <w:pStyle w:val="affffff6"/>
        <w:spacing w:beforeLines="0" w:before="0" w:line="380" w:lineRule="exact"/>
        <w:rPr>
          <w:rFonts w:ascii="Times New Roman" w:hAnsi="Times New Roman"/>
        </w:rPr>
      </w:pPr>
      <w:r>
        <w:rPr>
          <w:rFonts w:ascii="Times New Roman" w:hAnsi="Times New Roman"/>
        </w:rPr>
        <w:t>考虑目前气态污染物的管理现状，规定了排放单位应自主验收</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w:t>
      </w:r>
    </w:p>
    <w:p w:rsidR="00446D60" w:rsidRDefault="00F160D1">
      <w:pPr>
        <w:pStyle w:val="affffff6"/>
        <w:spacing w:beforeLines="0" w:before="0" w:line="380" w:lineRule="exact"/>
        <w:rPr>
          <w:rFonts w:ascii="Times New Roman" w:hAnsi="Times New Roman"/>
        </w:rPr>
      </w:pPr>
      <w:r>
        <w:rPr>
          <w:rFonts w:ascii="Times New Roman" w:hAnsi="Times New Roman"/>
        </w:rPr>
        <w:t>CO</w:t>
      </w:r>
      <w:r w:rsidRPr="00F160D1">
        <w:rPr>
          <w:rFonts w:ascii="Times New Roman" w:hAnsi="Times New Roman"/>
          <w:vertAlign w:val="subscript"/>
        </w:rPr>
        <w:t>2</w:t>
      </w:r>
      <w:r>
        <w:rPr>
          <w:rFonts w:ascii="Times New Roman" w:hAnsi="Times New Roman"/>
        </w:rPr>
        <w:t>CEMS</w:t>
      </w:r>
      <w:r w:rsidR="00FD31F5">
        <w:rPr>
          <w:rFonts w:ascii="Times New Roman" w:hAnsi="Times New Roman"/>
        </w:rPr>
        <w:t>技术验收条件和技术指标验收内容参照</w:t>
      </w:r>
      <w:r w:rsidR="00FD31F5">
        <w:rPr>
          <w:rFonts w:ascii="Times New Roman" w:hAnsi="Times New Roman"/>
        </w:rPr>
        <w:t>HJ 75-</w:t>
      </w:r>
      <w:r w:rsidR="00FD31F5">
        <w:rPr>
          <w:rFonts w:ascii="Times New Roman" w:hAnsi="Times New Roman" w:hint="eastAsia"/>
        </w:rPr>
        <w:t>2017</w:t>
      </w:r>
      <w:r w:rsidR="00FD31F5">
        <w:rPr>
          <w:rFonts w:ascii="Times New Roman" w:hAnsi="Times New Roman"/>
        </w:rPr>
        <w:t>气态污染物</w:t>
      </w:r>
      <w:r w:rsidR="00FD31F5">
        <w:rPr>
          <w:rFonts w:ascii="Times New Roman" w:hAnsi="Times New Roman"/>
        </w:rPr>
        <w:t>CMS</w:t>
      </w:r>
      <w:r w:rsidR="00FD31F5">
        <w:rPr>
          <w:rFonts w:ascii="Times New Roman" w:hAnsi="Times New Roman"/>
        </w:rPr>
        <w:t>技术验收要求给出，技术指标应满足</w:t>
      </w:r>
      <w:r w:rsidR="00FD31F5">
        <w:rPr>
          <w:rFonts w:ascii="Times New Roman" w:hAnsi="Times New Roman" w:hint="eastAsia"/>
        </w:rPr>
        <w:t>本文件</w:t>
      </w:r>
      <w:r w:rsidR="00FD31F5">
        <w:rPr>
          <w:rFonts w:ascii="Times New Roman" w:hAnsi="Times New Roman"/>
        </w:rPr>
        <w:t>要求。</w:t>
      </w:r>
    </w:p>
    <w:p w:rsidR="00446D60" w:rsidRDefault="00FD31F5">
      <w:pPr>
        <w:pStyle w:val="affffff6"/>
        <w:spacing w:beforeLines="0" w:before="0" w:line="380" w:lineRule="exact"/>
        <w:rPr>
          <w:rFonts w:ascii="Times New Roman" w:hAnsi="Times New Roman"/>
        </w:rPr>
      </w:pPr>
      <w:r>
        <w:rPr>
          <w:rFonts w:ascii="Times New Roman" w:hAnsi="Times New Roman"/>
        </w:rPr>
        <w:t>流速</w:t>
      </w:r>
      <w:r>
        <w:rPr>
          <w:rFonts w:ascii="Times New Roman" w:hAnsi="Times New Roman"/>
        </w:rPr>
        <w:t>CMS</w:t>
      </w:r>
      <w:r>
        <w:rPr>
          <w:rFonts w:ascii="Times New Roman" w:hAnsi="Times New Roman"/>
        </w:rPr>
        <w:t>技术指标验收操作步骤和计算公式与</w:t>
      </w:r>
      <w:r>
        <w:rPr>
          <w:rFonts w:ascii="Times New Roman" w:hAnsi="Times New Roman"/>
        </w:rPr>
        <w:t>HJ 75-</w:t>
      </w:r>
      <w:r>
        <w:rPr>
          <w:rFonts w:ascii="Times New Roman" w:hAnsi="Times New Roman" w:hint="eastAsia"/>
        </w:rPr>
        <w:t>2017</w:t>
      </w:r>
      <w:r>
        <w:rPr>
          <w:rFonts w:ascii="Times New Roman" w:hAnsi="Times New Roman"/>
        </w:rPr>
        <w:t>保持一致，技术指标应满足</w:t>
      </w:r>
      <w:r>
        <w:rPr>
          <w:rFonts w:ascii="Times New Roman" w:hAnsi="Times New Roman" w:hint="eastAsia"/>
        </w:rPr>
        <w:t>本文件</w:t>
      </w:r>
      <w:r>
        <w:rPr>
          <w:rFonts w:ascii="Times New Roman" w:hAnsi="Times New Roman"/>
        </w:rPr>
        <w:t>要求。</w:t>
      </w:r>
    </w:p>
    <w:p w:rsidR="00446D60" w:rsidRDefault="008407AD">
      <w:pPr>
        <w:pStyle w:val="affffff6"/>
        <w:spacing w:beforeLines="0" w:before="0" w:line="380" w:lineRule="exact"/>
        <w:rPr>
          <w:rFonts w:ascii="Times New Roman" w:hAnsi="Times New Roman"/>
        </w:rPr>
      </w:pPr>
      <w:r>
        <w:rPr>
          <w:rFonts w:ascii="Times New Roman" w:hAnsi="Times New Roman"/>
        </w:rPr>
        <w:t>烟气温度</w:t>
      </w:r>
      <w:r w:rsidR="00FD31F5">
        <w:rPr>
          <w:rFonts w:ascii="Times New Roman" w:hAnsi="Times New Roman"/>
        </w:rPr>
        <w:t>CMS</w:t>
      </w:r>
      <w:r w:rsidR="00FD31F5">
        <w:rPr>
          <w:rFonts w:ascii="Times New Roman" w:hAnsi="Times New Roman"/>
        </w:rPr>
        <w:t>和</w:t>
      </w:r>
      <w:r>
        <w:rPr>
          <w:rFonts w:ascii="Times New Roman" w:hAnsi="Times New Roman"/>
        </w:rPr>
        <w:t>烟气湿度</w:t>
      </w:r>
      <w:r w:rsidR="00FD31F5">
        <w:rPr>
          <w:rFonts w:ascii="Times New Roman" w:hAnsi="Times New Roman"/>
        </w:rPr>
        <w:t>CMS</w:t>
      </w:r>
      <w:r w:rsidR="00FD31F5">
        <w:rPr>
          <w:rFonts w:ascii="Times New Roman" w:hAnsi="Times New Roman"/>
        </w:rPr>
        <w:t>技术指标验收与</w:t>
      </w:r>
      <w:r w:rsidR="00FD31F5">
        <w:rPr>
          <w:rFonts w:ascii="Times New Roman" w:hAnsi="Times New Roman"/>
        </w:rPr>
        <w:t>HJ 75-</w:t>
      </w:r>
      <w:r w:rsidR="00FD31F5">
        <w:rPr>
          <w:rFonts w:ascii="Times New Roman" w:hAnsi="Times New Roman" w:hint="eastAsia"/>
        </w:rPr>
        <w:t>2017</w:t>
      </w:r>
      <w:r w:rsidR="00FD31F5">
        <w:rPr>
          <w:rFonts w:ascii="Times New Roman" w:hAnsi="Times New Roman"/>
        </w:rPr>
        <w:t>相关要求保持一致，参照</w:t>
      </w:r>
      <w:r>
        <w:rPr>
          <w:rFonts w:ascii="Times New Roman" w:hAnsi="Times New Roman"/>
        </w:rPr>
        <w:t>烟气温度</w:t>
      </w:r>
      <w:r w:rsidR="00FD31F5">
        <w:rPr>
          <w:rFonts w:ascii="Times New Roman" w:hAnsi="Times New Roman"/>
        </w:rPr>
        <w:t>CMS</w:t>
      </w:r>
      <w:r w:rsidR="00FD31F5">
        <w:rPr>
          <w:rFonts w:ascii="Times New Roman" w:hAnsi="Times New Roman"/>
        </w:rPr>
        <w:t>精确度验收方法，</w:t>
      </w:r>
      <w:r w:rsidR="00FD31F5">
        <w:rPr>
          <w:rFonts w:ascii="Times New Roman" w:hAnsi="Times New Roman" w:hint="eastAsia"/>
        </w:rPr>
        <w:t>增加</w:t>
      </w:r>
      <w:r>
        <w:rPr>
          <w:rFonts w:ascii="Times New Roman" w:hAnsi="Times New Roman" w:hint="eastAsia"/>
        </w:rPr>
        <w:t>烟气压力</w:t>
      </w:r>
      <w:r w:rsidR="00FD31F5">
        <w:rPr>
          <w:rFonts w:ascii="Times New Roman" w:hAnsi="Times New Roman"/>
        </w:rPr>
        <w:t>CMS</w:t>
      </w:r>
      <w:r w:rsidR="00FD31F5">
        <w:rPr>
          <w:rFonts w:ascii="Times New Roman" w:hAnsi="Times New Roman"/>
        </w:rPr>
        <w:t>精确度验收。</w:t>
      </w:r>
    </w:p>
    <w:p w:rsidR="00446D60" w:rsidRDefault="00FD31F5">
      <w:pPr>
        <w:pStyle w:val="affffff6"/>
        <w:spacing w:beforeLines="0" w:before="0" w:line="380" w:lineRule="exact"/>
        <w:rPr>
          <w:rFonts w:ascii="Times New Roman" w:hAnsi="Times New Roman"/>
        </w:rPr>
      </w:pPr>
      <w:r>
        <w:rPr>
          <w:rFonts w:ascii="Times New Roman" w:hAnsi="Times New Roman" w:hint="eastAsia"/>
        </w:rPr>
        <w:t>联网验收与</w:t>
      </w:r>
      <w:r>
        <w:rPr>
          <w:rFonts w:ascii="Times New Roman" w:hAnsi="Times New Roman"/>
        </w:rPr>
        <w:t>HJ 75-</w:t>
      </w:r>
      <w:r>
        <w:rPr>
          <w:rFonts w:ascii="Times New Roman" w:hAnsi="Times New Roman" w:hint="eastAsia"/>
        </w:rPr>
        <w:t>2017</w:t>
      </w:r>
      <w:r>
        <w:rPr>
          <w:rFonts w:ascii="Times New Roman" w:hAnsi="Times New Roman"/>
        </w:rPr>
        <w:t>中的相关规定保持一致。</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3.10 </w:t>
      </w:r>
      <w:r>
        <w:rPr>
          <w:rFonts w:ascii="黑体" w:eastAsia="黑体" w:hAnsi="黑体" w:hint="eastAsia"/>
          <w:b w:val="0"/>
          <w:sz w:val="21"/>
        </w:rPr>
        <w:t>运行管理</w:t>
      </w:r>
    </w:p>
    <w:p w:rsidR="00446D60" w:rsidRDefault="00FD31F5">
      <w:pPr>
        <w:pStyle w:val="affffff6"/>
        <w:spacing w:beforeLines="0" w:before="0" w:line="380" w:lineRule="exact"/>
        <w:rPr>
          <w:rFonts w:ascii="Times New Roman" w:hAnsi="Times New Roman"/>
        </w:rPr>
      </w:pPr>
      <w:r>
        <w:rPr>
          <w:rFonts w:ascii="Times New Roman" w:hAnsi="Times New Roman"/>
        </w:rPr>
        <w:t>本章参照</w:t>
      </w:r>
      <w:r>
        <w:rPr>
          <w:rFonts w:ascii="Times New Roman" w:hAnsi="Times New Roman"/>
        </w:rPr>
        <w:t>DL</w:t>
      </w:r>
      <w:r>
        <w:rPr>
          <w:rFonts w:ascii="Times New Roman" w:hAnsi="Times New Roman" w:hint="eastAsia"/>
        </w:rPr>
        <w:t>/</w:t>
      </w:r>
      <w:r>
        <w:rPr>
          <w:rFonts w:ascii="Times New Roman" w:hAnsi="Times New Roman"/>
        </w:rPr>
        <w:t>T</w:t>
      </w:r>
      <w:r>
        <w:rPr>
          <w:rFonts w:ascii="Times New Roman" w:hAnsi="Times New Roman" w:hint="eastAsia"/>
        </w:rPr>
        <w:t xml:space="preserve"> </w:t>
      </w:r>
      <w:r>
        <w:rPr>
          <w:rFonts w:ascii="Times New Roman" w:hAnsi="Times New Roman"/>
        </w:rPr>
        <w:t>2376-20</w:t>
      </w:r>
      <w:r w:rsidRPr="009721A4">
        <w:rPr>
          <w:rFonts w:ascii="Times New Roman" w:hAnsi="Times New Roman"/>
        </w:rPr>
        <w:t>21</w:t>
      </w:r>
      <w:r>
        <w:rPr>
          <w:rFonts w:ascii="Times New Roman" w:hAnsi="Times New Roman"/>
        </w:rPr>
        <w:t>相关运行管理规定，对</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的日常巡检、日常维护保养、校准、校验、数据失控时段判别和技术指标抽检六部分做出了规定。其中，将</w:t>
      </w:r>
      <w:r>
        <w:rPr>
          <w:rFonts w:ascii="Times New Roman" w:hAnsi="Times New Roman"/>
        </w:rPr>
        <w:t>24</w:t>
      </w:r>
      <w:r>
        <w:rPr>
          <w:rFonts w:ascii="Times New Roman" w:hAnsi="Times New Roman" w:hint="eastAsia"/>
        </w:rPr>
        <w:t xml:space="preserve"> </w:t>
      </w:r>
      <w:r>
        <w:rPr>
          <w:rFonts w:ascii="Times New Roman" w:hAnsi="Times New Roman"/>
        </w:rPr>
        <w:t>h</w:t>
      </w:r>
      <w:r>
        <w:rPr>
          <w:rFonts w:ascii="Times New Roman" w:hAnsi="Times New Roman"/>
        </w:rPr>
        <w:t>、</w:t>
      </w:r>
      <w:r>
        <w:rPr>
          <w:rFonts w:ascii="Times New Roman" w:hAnsi="Times New Roman"/>
        </w:rPr>
        <w:t>7</w:t>
      </w:r>
      <w:r>
        <w:rPr>
          <w:rFonts w:ascii="Times New Roman" w:hAnsi="Times New Roman" w:hint="eastAsia"/>
        </w:rPr>
        <w:t xml:space="preserve"> </w:t>
      </w:r>
      <w:r>
        <w:rPr>
          <w:rFonts w:ascii="Times New Roman" w:hAnsi="Times New Roman"/>
        </w:rPr>
        <w:t>d</w:t>
      </w:r>
      <w:r>
        <w:rPr>
          <w:rFonts w:ascii="Times New Roman" w:hAnsi="Times New Roman"/>
        </w:rPr>
        <w:t>零点漂移要求不超过满量程的</w:t>
      </w:r>
      <w:r>
        <w:rPr>
          <w:rFonts w:ascii="Times New Roman" w:hAnsi="Times New Roman"/>
        </w:rPr>
        <w:t>±2.0%</w:t>
      </w:r>
      <w:r>
        <w:rPr>
          <w:rFonts w:ascii="Times New Roman" w:hAnsi="Times New Roman"/>
        </w:rPr>
        <w:t>，</w:t>
      </w:r>
      <w:r>
        <w:rPr>
          <w:rFonts w:ascii="Times New Roman" w:hAnsi="Times New Roman" w:hint="eastAsia"/>
        </w:rPr>
        <w:t>对应失控指标设为超过满量程的±</w:t>
      </w:r>
      <w:r>
        <w:rPr>
          <w:rFonts w:ascii="Times New Roman" w:hAnsi="Times New Roman"/>
        </w:rPr>
        <w:t>4.0%</w:t>
      </w:r>
      <w:r>
        <w:rPr>
          <w:rFonts w:ascii="Times New Roman" w:hAnsi="Times New Roman"/>
        </w:rPr>
        <w:t>。</w:t>
      </w:r>
    </w:p>
    <w:p w:rsidR="00446D60" w:rsidRDefault="00FD31F5">
      <w:pPr>
        <w:pStyle w:val="affffff4"/>
        <w:spacing w:before="78" w:after="78"/>
        <w:ind w:firstLineChars="0" w:firstLine="0"/>
        <w:rPr>
          <w:rFonts w:ascii="黑体" w:eastAsia="黑体" w:hAnsi="黑体"/>
          <w:b w:val="0"/>
          <w:sz w:val="21"/>
        </w:rPr>
      </w:pPr>
      <w:r>
        <w:rPr>
          <w:rFonts w:ascii="黑体" w:eastAsia="黑体" w:hAnsi="黑体"/>
          <w:b w:val="0"/>
          <w:sz w:val="21"/>
        </w:rPr>
        <w:t xml:space="preserve">3.11 </w:t>
      </w:r>
      <w:r>
        <w:rPr>
          <w:rFonts w:ascii="黑体" w:eastAsia="黑体" w:hAnsi="黑体" w:hint="eastAsia"/>
          <w:b w:val="0"/>
          <w:sz w:val="21"/>
        </w:rPr>
        <w:t>数据审核和处理</w:t>
      </w:r>
    </w:p>
    <w:p w:rsidR="00446D60" w:rsidRDefault="00FD31F5">
      <w:pPr>
        <w:pStyle w:val="affffff6"/>
        <w:spacing w:beforeLines="0" w:before="0" w:line="380" w:lineRule="exact"/>
        <w:rPr>
          <w:rFonts w:ascii="Times New Roman" w:hAnsi="Times New Roman"/>
        </w:rPr>
      </w:pPr>
      <w:r>
        <w:rPr>
          <w:rFonts w:ascii="Times New Roman" w:hAnsi="Times New Roman"/>
        </w:rPr>
        <w:t>本章参考</w:t>
      </w:r>
      <w:r>
        <w:rPr>
          <w:rFonts w:ascii="Times New Roman" w:hAnsi="Times New Roman"/>
        </w:rPr>
        <w:t>DL/T 2376-2021</w:t>
      </w:r>
      <w:r>
        <w:rPr>
          <w:rFonts w:ascii="Times New Roman" w:hAnsi="Times New Roman"/>
        </w:rPr>
        <w:t>，明确了数据有效与无效时间段。规定了</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运行与数据审核条件。规定了无效数据时段数据处理方法，并规定了监测数据记录和上报要求。</w:t>
      </w:r>
    </w:p>
    <w:p w:rsidR="00446D60" w:rsidRDefault="00FD31F5">
      <w:pPr>
        <w:pStyle w:val="affffff2"/>
        <w:spacing w:before="78" w:after="156"/>
        <w:rPr>
          <w:rFonts w:ascii="黑体" w:eastAsia="黑体" w:hAnsi="黑体"/>
          <w:b w:val="0"/>
          <w:sz w:val="21"/>
        </w:rPr>
      </w:pPr>
      <w:bookmarkStart w:id="10" w:name="_Toc101571211"/>
      <w:r>
        <w:rPr>
          <w:rFonts w:ascii="黑体" w:eastAsia="黑体" w:hAnsi="黑体"/>
          <w:b w:val="0"/>
          <w:sz w:val="21"/>
        </w:rPr>
        <w:t xml:space="preserve">4. </w:t>
      </w:r>
      <w:r>
        <w:rPr>
          <w:rFonts w:ascii="黑体" w:eastAsia="黑体" w:hAnsi="黑体" w:hint="eastAsia"/>
          <w:b w:val="0"/>
          <w:sz w:val="21"/>
        </w:rPr>
        <w:t>标准解决的主要问题</w:t>
      </w:r>
      <w:bookmarkEnd w:id="10"/>
    </w:p>
    <w:p w:rsidR="00446D60" w:rsidRDefault="00FD31F5">
      <w:pPr>
        <w:pStyle w:val="affffff6"/>
        <w:spacing w:beforeLines="0" w:before="0" w:line="380" w:lineRule="exact"/>
      </w:pPr>
      <w:r>
        <w:rPr>
          <w:rFonts w:hint="eastAsia"/>
        </w:rPr>
        <w:t>随着碳达峰、碳中和目标的提出，对二氧化碳排放管控需求提高。并且随着碳核查、碳交易、碳税的推进，急需对固定源二氧化碳排放进行监测。因此，随着固定源二氧化碳排放监测技术的逐步实施，统一合理的技术标准化有利于保障该技术的推广，为该技术的应用提供很好的指导作用。为此，本文件主要解决目前固定源二氧化碳监测技术的有待进一步标准化问题；解决目前该技术使用中，尚缺少技术实施的标准化技术指导文件；解决监测技术缺少标准化带来的数据的可靠性无法保障问题。</w:t>
      </w:r>
    </w:p>
    <w:p w:rsidR="00446D60" w:rsidRDefault="00FD31F5">
      <w:pPr>
        <w:pStyle w:val="affffff6"/>
        <w:spacing w:beforeLines="0" w:before="0" w:line="380" w:lineRule="exact"/>
      </w:pPr>
      <w:r>
        <w:rPr>
          <w:rFonts w:hint="eastAsia"/>
        </w:rPr>
        <w:t>标准具体制定过程中，扩展</w:t>
      </w:r>
      <w:r w:rsidRPr="009721A4">
        <w:rPr>
          <w:rFonts w:ascii="Times New Roman" w:hAnsi="Times New Roman" w:hint="eastAsia"/>
        </w:rPr>
        <w:t>了</w:t>
      </w:r>
      <w:r w:rsidRPr="009721A4">
        <w:rPr>
          <w:rFonts w:ascii="Times New Roman" w:hAnsi="Times New Roman"/>
        </w:rPr>
        <w:t>DL/T 2376</w:t>
      </w:r>
      <w:r>
        <w:rPr>
          <w:rFonts w:ascii="Times New Roman" w:hAnsi="Times New Roman"/>
        </w:rPr>
        <w:t>-2021</w:t>
      </w:r>
      <w:r w:rsidRPr="009721A4">
        <w:rPr>
          <w:rFonts w:ascii="Times New Roman" w:hAnsi="Times New Roman" w:hint="eastAsia"/>
        </w:rPr>
        <w:t>、</w:t>
      </w:r>
      <w:r w:rsidRPr="009721A4">
        <w:rPr>
          <w:rFonts w:ascii="Times New Roman" w:hAnsi="Times New Roman"/>
        </w:rPr>
        <w:t>HJ 75</w:t>
      </w:r>
      <w:r>
        <w:rPr>
          <w:rFonts w:ascii="Times New Roman" w:hAnsi="Times New Roman"/>
        </w:rPr>
        <w:t>-20</w:t>
      </w:r>
      <w:r>
        <w:rPr>
          <w:rFonts w:ascii="Times New Roman" w:hAnsi="Times New Roman" w:hint="eastAsia"/>
        </w:rPr>
        <w:t>17</w:t>
      </w:r>
      <w:r w:rsidRPr="009721A4">
        <w:rPr>
          <w:rFonts w:ascii="Times New Roman" w:hAnsi="Times New Roman" w:hint="eastAsia"/>
        </w:rPr>
        <w:t>关于</w:t>
      </w:r>
      <w:r>
        <w:rPr>
          <w:rFonts w:hint="eastAsia"/>
        </w:rPr>
        <w:t>烟气流速测量仅皮托管法适用的局限性，本文件将超声波法作为测量烟气流速可选项。另外，由于烟气流速光闪烁法测量目前尚无公布的标准规范，因此，本次标准未明确光闪烁法的适用性。本文件解决了固定源烟气二氧化碳连续监测系统采用超声波流速仪的适用性问题，提高了标准的适用性范围。</w:t>
      </w:r>
    </w:p>
    <w:p w:rsidR="00446D60" w:rsidRDefault="00FD31F5">
      <w:pPr>
        <w:pStyle w:val="affffff6"/>
        <w:spacing w:beforeLines="0" w:before="0" w:line="380" w:lineRule="exact"/>
      </w:pPr>
      <w:r>
        <w:rPr>
          <w:rFonts w:hint="eastAsia"/>
        </w:rPr>
        <w:t>本文件重新规定了烟气流速CMS测量范围技术指标要求，解决了现有标准中关于烟气流速CMS流速测量范围适宜性不足可能带来的误差，有利于保障流速监测的精度，提高二氧化碳排放量监测精度。</w:t>
      </w:r>
    </w:p>
    <w:p w:rsidR="00446D60" w:rsidRDefault="00FD31F5">
      <w:pPr>
        <w:pStyle w:val="affffff6"/>
        <w:spacing w:beforeLines="0" w:before="0" w:line="380" w:lineRule="exact"/>
      </w:pPr>
      <w:r>
        <w:rPr>
          <w:rFonts w:hint="eastAsia"/>
        </w:rPr>
        <w:t>本文件借鉴</w:t>
      </w:r>
      <w:r>
        <w:rPr>
          <w:rFonts w:ascii="Times New Roman" w:hAnsi="Times New Roman"/>
        </w:rPr>
        <w:t>ISO 12039:2019</w:t>
      </w:r>
      <w:r>
        <w:rPr>
          <w:rFonts w:ascii="Times New Roman" w:hAnsi="Times New Roman"/>
        </w:rPr>
        <w:t>（</w:t>
      </w:r>
      <w:r>
        <w:rPr>
          <w:rFonts w:ascii="Times New Roman" w:hAnsi="Times New Roman"/>
        </w:rPr>
        <w:t>E</w:t>
      </w:r>
      <w:r>
        <w:rPr>
          <w:rFonts w:ascii="Times New Roman" w:hAnsi="Times New Roman"/>
        </w:rPr>
        <w:t>）、</w:t>
      </w:r>
      <w:r>
        <w:rPr>
          <w:rFonts w:ascii="Times New Roman" w:hAnsi="Times New Roman"/>
        </w:rPr>
        <w:t>Title 40 CFR Part75</w:t>
      </w:r>
      <w:r>
        <w:rPr>
          <w:rFonts w:ascii="Times New Roman" w:hAnsi="Times New Roman" w:hint="eastAsia"/>
        </w:rPr>
        <w:t>、英国</w:t>
      </w:r>
      <w:r>
        <w:rPr>
          <w:rFonts w:ascii="Times New Roman" w:hAnsi="Times New Roman"/>
        </w:rPr>
        <w:t>BS EN ISO 16911-2</w:t>
      </w:r>
      <w:r>
        <w:rPr>
          <w:rFonts w:ascii="Times New Roman" w:hAnsi="Times New Roman" w:hint="eastAsia"/>
        </w:rPr>
        <w:t>：</w:t>
      </w:r>
      <w:r>
        <w:rPr>
          <w:rFonts w:ascii="Times New Roman" w:hAnsi="Times New Roman"/>
        </w:rPr>
        <w:t>2013</w:t>
      </w:r>
      <w:r>
        <w:rPr>
          <w:rFonts w:ascii="Times New Roman" w:hAnsi="Times New Roman" w:hint="eastAsia"/>
        </w:rPr>
        <w:t>，规定了</w:t>
      </w:r>
      <w:r w:rsidR="00F160D1">
        <w:rPr>
          <w:rFonts w:ascii="Times New Roman" w:hAnsi="Times New Roman" w:hint="eastAsia"/>
        </w:rPr>
        <w:t>CO</w:t>
      </w:r>
      <w:r w:rsidR="00F160D1" w:rsidRPr="00F160D1">
        <w:rPr>
          <w:rFonts w:ascii="Times New Roman" w:hAnsi="Times New Roman" w:hint="eastAsia"/>
          <w:vertAlign w:val="subscript"/>
        </w:rPr>
        <w:t>2</w:t>
      </w:r>
      <w:r w:rsidR="00F160D1">
        <w:rPr>
          <w:rFonts w:ascii="Times New Roman" w:hAnsi="Times New Roman" w:hint="eastAsia"/>
        </w:rPr>
        <w:t>CEMS</w:t>
      </w:r>
      <w:r>
        <w:rPr>
          <w:rFonts w:ascii="Times New Roman" w:hAnsi="Times New Roman" w:hint="eastAsia"/>
        </w:rPr>
        <w:lastRenderedPageBreak/>
        <w:t>测量范围技术指标的要求，最大限度地降低量程带来的监测误差可能，同时，解决了现有</w:t>
      </w:r>
      <w:r>
        <w:rPr>
          <w:rFonts w:ascii="Times New Roman" w:hAnsi="Times New Roman" w:hint="eastAsia"/>
        </w:rPr>
        <w:t>DL</w:t>
      </w:r>
      <w:r>
        <w:rPr>
          <w:rFonts w:ascii="Times New Roman" w:hAnsi="Times New Roman"/>
        </w:rPr>
        <w:t>/T 2376-2021</w:t>
      </w:r>
      <w:r>
        <w:rPr>
          <w:rFonts w:ascii="Times New Roman" w:hAnsi="Times New Roman" w:hint="eastAsia"/>
        </w:rPr>
        <w:t>标准仅适用于火电厂二氧化碳排放监测的局限性，提供了固定源烟气二氧化碳排放连续监测技术的标准依据。</w:t>
      </w:r>
    </w:p>
    <w:p w:rsidR="00446D60" w:rsidRDefault="00FD31F5">
      <w:pPr>
        <w:pStyle w:val="affffffa"/>
        <w:spacing w:before="312" w:after="156"/>
        <w:rPr>
          <w:rFonts w:eastAsia="黑体" w:hAnsi="黑体" w:cs="Times New Roman"/>
          <w:b w:val="0"/>
          <w:sz w:val="21"/>
          <w:szCs w:val="21"/>
        </w:rPr>
      </w:pPr>
      <w:bookmarkStart w:id="11" w:name="_Toc101571212"/>
      <w:r>
        <w:rPr>
          <w:rFonts w:eastAsia="黑体" w:hAnsi="黑体" w:cs="Times New Roman" w:hint="eastAsia"/>
          <w:b w:val="0"/>
          <w:sz w:val="21"/>
          <w:szCs w:val="21"/>
        </w:rPr>
        <w:t>三、是否有对应的国家标准或行业标准</w:t>
      </w:r>
      <w:bookmarkEnd w:id="11"/>
    </w:p>
    <w:p w:rsidR="00446D60" w:rsidRDefault="00FD31F5" w:rsidP="009721A4">
      <w:pPr>
        <w:pStyle w:val="affffff6"/>
        <w:spacing w:beforeLines="0" w:before="0" w:line="380" w:lineRule="exact"/>
      </w:pPr>
      <w:r>
        <w:rPr>
          <w:rFonts w:hint="eastAsia"/>
        </w:rPr>
        <w:t>本文件没有对应的国家标准</w:t>
      </w:r>
      <w:r w:rsidRPr="009721A4">
        <w:rPr>
          <w:rFonts w:hint="eastAsia"/>
        </w:rPr>
        <w:t>或行业标准</w:t>
      </w:r>
      <w:r>
        <w:rPr>
          <w:rFonts w:hint="eastAsia"/>
        </w:rPr>
        <w:t>。</w:t>
      </w:r>
    </w:p>
    <w:p w:rsidR="00446D60" w:rsidRDefault="00FD31F5" w:rsidP="009721A4">
      <w:pPr>
        <w:pStyle w:val="affffff6"/>
        <w:spacing w:beforeLines="0" w:before="0" w:line="380" w:lineRule="exact"/>
      </w:pPr>
      <w:r>
        <w:rPr>
          <w:rFonts w:hint="eastAsia"/>
        </w:rPr>
        <w:t>相近的行业标准有：</w:t>
      </w:r>
    </w:p>
    <w:p w:rsidR="00446D60" w:rsidRPr="009721A4" w:rsidRDefault="00FD31F5" w:rsidP="009721A4">
      <w:pPr>
        <w:pStyle w:val="affffff6"/>
        <w:spacing w:beforeLines="0" w:before="0" w:line="380" w:lineRule="exact"/>
        <w:rPr>
          <w:rFonts w:ascii="Times New Roman" w:hAnsi="Times New Roman"/>
        </w:rPr>
      </w:pPr>
      <w:r w:rsidRPr="009721A4">
        <w:rPr>
          <w:rFonts w:ascii="Times New Roman" w:hAnsi="Times New Roman" w:hint="eastAsia"/>
        </w:rPr>
        <w:t>《固定污染源烟气（</w:t>
      </w:r>
      <w:r w:rsidRPr="009721A4">
        <w:rPr>
          <w:rFonts w:ascii="Times New Roman" w:hAnsi="Times New Roman"/>
        </w:rPr>
        <w:t>SO</w:t>
      </w:r>
      <w:r w:rsidRPr="009721A4">
        <w:rPr>
          <w:rFonts w:ascii="Times New Roman" w:hAnsi="Times New Roman"/>
          <w:vertAlign w:val="subscript"/>
        </w:rPr>
        <w:t>2</w:t>
      </w:r>
      <w:r w:rsidRPr="009721A4">
        <w:rPr>
          <w:rFonts w:ascii="Times New Roman" w:hAnsi="Times New Roman" w:hint="eastAsia"/>
        </w:rPr>
        <w:t>、</w:t>
      </w:r>
      <w:r w:rsidRPr="009721A4">
        <w:rPr>
          <w:rFonts w:ascii="Times New Roman" w:hAnsi="Times New Roman"/>
        </w:rPr>
        <w:t>NO</w:t>
      </w:r>
      <w:r w:rsidRPr="009721A4">
        <w:rPr>
          <w:rFonts w:ascii="Times New Roman" w:hAnsi="Times New Roman"/>
          <w:vertAlign w:val="subscript"/>
        </w:rPr>
        <w:t>x</w:t>
      </w:r>
      <w:r w:rsidRPr="009721A4">
        <w:rPr>
          <w:rFonts w:ascii="Times New Roman" w:hAnsi="Times New Roman" w:hint="eastAsia"/>
        </w:rPr>
        <w:t>、颗粒物）排放连续监测技术规范》（</w:t>
      </w:r>
      <w:r w:rsidRPr="009721A4">
        <w:rPr>
          <w:rFonts w:ascii="Times New Roman" w:hAnsi="Times New Roman"/>
        </w:rPr>
        <w:t>HJ 75-2017</w:t>
      </w:r>
      <w:r w:rsidRPr="009721A4">
        <w:rPr>
          <w:rFonts w:ascii="Times New Roman" w:hAnsi="Times New Roman" w:hint="eastAsia"/>
        </w:rPr>
        <w:t>）</w:t>
      </w:r>
    </w:p>
    <w:p w:rsidR="00446D60" w:rsidRPr="009721A4" w:rsidRDefault="00FD31F5" w:rsidP="009721A4">
      <w:pPr>
        <w:pStyle w:val="affffff6"/>
        <w:spacing w:beforeLines="0" w:before="0" w:line="380" w:lineRule="exact"/>
        <w:rPr>
          <w:rFonts w:ascii="Times New Roman" w:hAnsi="Times New Roman"/>
        </w:rPr>
      </w:pPr>
      <w:r w:rsidRPr="009721A4">
        <w:rPr>
          <w:rFonts w:ascii="Times New Roman" w:hAnsi="Times New Roman" w:hint="eastAsia"/>
        </w:rPr>
        <w:t>《固定污染源烟气（</w:t>
      </w:r>
      <w:r w:rsidRPr="009721A4">
        <w:rPr>
          <w:rFonts w:ascii="Times New Roman" w:hAnsi="Times New Roman"/>
        </w:rPr>
        <w:t>SO</w:t>
      </w:r>
      <w:r w:rsidRPr="009721A4">
        <w:rPr>
          <w:rFonts w:ascii="Times New Roman" w:hAnsi="Times New Roman"/>
          <w:vertAlign w:val="subscript"/>
        </w:rPr>
        <w:t>2</w:t>
      </w:r>
      <w:r w:rsidRPr="009721A4">
        <w:rPr>
          <w:rFonts w:ascii="Times New Roman" w:hAnsi="Times New Roman" w:hint="eastAsia"/>
        </w:rPr>
        <w:t>、</w:t>
      </w:r>
      <w:r w:rsidRPr="009721A4">
        <w:rPr>
          <w:rFonts w:ascii="Times New Roman" w:hAnsi="Times New Roman"/>
        </w:rPr>
        <w:t>NO</w:t>
      </w:r>
      <w:r w:rsidRPr="009721A4">
        <w:rPr>
          <w:rFonts w:ascii="Times New Roman" w:hAnsi="Times New Roman"/>
          <w:vertAlign w:val="subscript"/>
        </w:rPr>
        <w:t>x</w:t>
      </w:r>
      <w:r w:rsidRPr="009721A4">
        <w:rPr>
          <w:rFonts w:ascii="Times New Roman" w:hAnsi="Times New Roman" w:hint="eastAsia"/>
        </w:rPr>
        <w:t>、颗粒物）排放连续监测系统技术要求及检测方法》（</w:t>
      </w:r>
      <w:r w:rsidRPr="009721A4">
        <w:rPr>
          <w:rFonts w:ascii="Times New Roman" w:hAnsi="Times New Roman"/>
        </w:rPr>
        <w:t>HJ 76-2017</w:t>
      </w:r>
      <w:r w:rsidRPr="009721A4">
        <w:rPr>
          <w:rFonts w:ascii="Times New Roman" w:hAnsi="Times New Roman" w:hint="eastAsia"/>
        </w:rPr>
        <w:t>）</w:t>
      </w:r>
    </w:p>
    <w:p w:rsidR="00446D60" w:rsidRPr="009721A4" w:rsidRDefault="00FD31F5" w:rsidP="009721A4">
      <w:pPr>
        <w:pStyle w:val="affffff6"/>
        <w:spacing w:beforeLines="0" w:before="0" w:line="380" w:lineRule="exact"/>
        <w:rPr>
          <w:rFonts w:ascii="Times New Roman" w:hAnsi="Times New Roman"/>
        </w:rPr>
      </w:pPr>
      <w:r w:rsidRPr="009721A4">
        <w:rPr>
          <w:rFonts w:ascii="Times New Roman" w:hAnsi="Times New Roman" w:hint="eastAsia"/>
        </w:rPr>
        <w:t>《火电厂烟气二氧化碳排放连续监测技术规范》（</w:t>
      </w:r>
      <w:r w:rsidRPr="009721A4">
        <w:rPr>
          <w:rFonts w:ascii="Times New Roman" w:hAnsi="Times New Roman"/>
        </w:rPr>
        <w:t>DL/T 2376-2021</w:t>
      </w:r>
      <w:r w:rsidRPr="009721A4">
        <w:rPr>
          <w:rFonts w:ascii="Times New Roman" w:hAnsi="Times New Roman" w:hint="eastAsia"/>
        </w:rPr>
        <w:t>）</w:t>
      </w:r>
    </w:p>
    <w:p w:rsidR="00446D60" w:rsidRDefault="00FD31F5">
      <w:pPr>
        <w:pStyle w:val="affffffa"/>
        <w:spacing w:before="312" w:after="156"/>
        <w:rPr>
          <w:rFonts w:eastAsia="黑体" w:hAnsi="黑体" w:cs="Times New Roman"/>
          <w:b w:val="0"/>
          <w:sz w:val="21"/>
          <w:szCs w:val="21"/>
        </w:rPr>
      </w:pPr>
      <w:bookmarkStart w:id="12" w:name="_Toc101571213"/>
      <w:r>
        <w:rPr>
          <w:rFonts w:eastAsia="黑体" w:hAnsi="黑体" w:cs="Times New Roman" w:hint="eastAsia"/>
          <w:b w:val="0"/>
          <w:sz w:val="21"/>
          <w:szCs w:val="21"/>
        </w:rPr>
        <w:t>四、主要试验（或验证）情况分析</w:t>
      </w:r>
      <w:bookmarkEnd w:id="12"/>
    </w:p>
    <w:p w:rsidR="00446D60" w:rsidRDefault="00FD31F5">
      <w:pPr>
        <w:pStyle w:val="affffff6"/>
        <w:spacing w:beforeLines="0" w:before="0" w:line="380" w:lineRule="exact"/>
        <w:rPr>
          <w:rFonts w:ascii="Times New Roman" w:hAnsi="Times New Roman"/>
        </w:rPr>
      </w:pPr>
      <w:r>
        <w:rPr>
          <w:rFonts w:ascii="Times New Roman" w:hAnsi="Times New Roman" w:hint="eastAsia"/>
        </w:rPr>
        <w:t>本文件的相关技术条款参考了国外</w:t>
      </w:r>
      <w:r w:rsidR="009721A4">
        <w:rPr>
          <w:rFonts w:ascii="Times New Roman" w:hAnsi="Times New Roman"/>
        </w:rPr>
        <w:t>ISO 12039:2019</w:t>
      </w:r>
      <w:r w:rsidR="009721A4">
        <w:rPr>
          <w:rFonts w:ascii="Times New Roman" w:hAnsi="Times New Roman"/>
        </w:rPr>
        <w:t>（</w:t>
      </w:r>
      <w:r w:rsidR="009721A4">
        <w:rPr>
          <w:rFonts w:ascii="Times New Roman" w:hAnsi="Times New Roman"/>
        </w:rPr>
        <w:t>E</w:t>
      </w:r>
      <w:r w:rsidR="009721A4">
        <w:rPr>
          <w:rFonts w:ascii="Times New Roman" w:hAnsi="Times New Roman"/>
        </w:rPr>
        <w:t>）、</w:t>
      </w:r>
      <w:r w:rsidR="009721A4">
        <w:rPr>
          <w:rFonts w:ascii="Times New Roman" w:hAnsi="Times New Roman"/>
        </w:rPr>
        <w:t>Title 40 CFR Part75</w:t>
      </w:r>
      <w:r w:rsidR="009721A4">
        <w:rPr>
          <w:rFonts w:ascii="Times New Roman" w:hAnsi="Times New Roman" w:hint="eastAsia"/>
        </w:rPr>
        <w:t>、英国</w:t>
      </w:r>
      <w:r w:rsidR="009721A4">
        <w:rPr>
          <w:rFonts w:ascii="Times New Roman" w:hAnsi="Times New Roman"/>
        </w:rPr>
        <w:t>BS EN ISO 16911-2</w:t>
      </w:r>
      <w:r w:rsidR="009721A4">
        <w:rPr>
          <w:rFonts w:ascii="Times New Roman" w:hAnsi="Times New Roman" w:hint="eastAsia"/>
        </w:rPr>
        <w:t>：</w:t>
      </w:r>
      <w:r w:rsidR="009721A4">
        <w:rPr>
          <w:rFonts w:ascii="Times New Roman" w:hAnsi="Times New Roman"/>
        </w:rPr>
        <w:t>2013</w:t>
      </w:r>
      <w:r>
        <w:rPr>
          <w:rFonts w:ascii="Times New Roman" w:hAnsi="Times New Roman" w:hint="eastAsia"/>
        </w:rPr>
        <w:t>标准、国内</w:t>
      </w:r>
      <w:r w:rsidRPr="009721A4">
        <w:rPr>
          <w:rFonts w:ascii="Times New Roman" w:hAnsi="Times New Roman" w:hint="eastAsia"/>
        </w:rPr>
        <w:t>《固定污染源烟气（</w:t>
      </w:r>
      <w:r w:rsidRPr="009721A4">
        <w:rPr>
          <w:rFonts w:ascii="Times New Roman" w:hAnsi="Times New Roman"/>
        </w:rPr>
        <w:t>SO</w:t>
      </w:r>
      <w:r w:rsidRPr="009721A4">
        <w:rPr>
          <w:rFonts w:ascii="Times New Roman" w:hAnsi="Times New Roman"/>
          <w:vertAlign w:val="subscript"/>
        </w:rPr>
        <w:t>2</w:t>
      </w:r>
      <w:r w:rsidRPr="009721A4">
        <w:rPr>
          <w:rFonts w:ascii="Times New Roman" w:hAnsi="Times New Roman" w:hint="eastAsia"/>
        </w:rPr>
        <w:t>、</w:t>
      </w:r>
      <w:r w:rsidRPr="009721A4">
        <w:rPr>
          <w:rFonts w:ascii="Times New Roman" w:hAnsi="Times New Roman"/>
        </w:rPr>
        <w:t>NO</w:t>
      </w:r>
      <w:r w:rsidRPr="009721A4">
        <w:rPr>
          <w:rFonts w:ascii="Times New Roman" w:hAnsi="Times New Roman"/>
          <w:vertAlign w:val="subscript"/>
        </w:rPr>
        <w:t>x</w:t>
      </w:r>
      <w:r w:rsidRPr="009721A4">
        <w:rPr>
          <w:rFonts w:ascii="Times New Roman" w:hAnsi="Times New Roman" w:hint="eastAsia"/>
        </w:rPr>
        <w:t>、颗粒物）排放连续监测技术规范》（</w:t>
      </w:r>
      <w:r w:rsidRPr="009721A4">
        <w:rPr>
          <w:rFonts w:ascii="Times New Roman" w:hAnsi="Times New Roman"/>
        </w:rPr>
        <w:t>HJ 75-2017</w:t>
      </w:r>
      <w:r w:rsidRPr="009721A4">
        <w:rPr>
          <w:rFonts w:ascii="Times New Roman" w:hAnsi="Times New Roman" w:hint="eastAsia"/>
        </w:rPr>
        <w:t>）、《固定污染源烟气（</w:t>
      </w:r>
      <w:r w:rsidRPr="009721A4">
        <w:rPr>
          <w:rFonts w:ascii="Times New Roman" w:hAnsi="Times New Roman"/>
        </w:rPr>
        <w:t>SO</w:t>
      </w:r>
      <w:r w:rsidRPr="009721A4">
        <w:rPr>
          <w:rFonts w:ascii="Times New Roman" w:hAnsi="Times New Roman"/>
          <w:vertAlign w:val="subscript"/>
        </w:rPr>
        <w:t>2</w:t>
      </w:r>
      <w:r w:rsidRPr="009721A4">
        <w:rPr>
          <w:rFonts w:ascii="Times New Roman" w:hAnsi="Times New Roman" w:hint="eastAsia"/>
        </w:rPr>
        <w:t>、</w:t>
      </w:r>
      <w:r w:rsidRPr="009721A4">
        <w:rPr>
          <w:rFonts w:ascii="Times New Roman" w:hAnsi="Times New Roman"/>
        </w:rPr>
        <w:t>NO</w:t>
      </w:r>
      <w:r w:rsidRPr="009721A4">
        <w:rPr>
          <w:rFonts w:ascii="Times New Roman" w:hAnsi="Times New Roman"/>
          <w:vertAlign w:val="subscript"/>
        </w:rPr>
        <w:t>x</w:t>
      </w:r>
      <w:r w:rsidRPr="009721A4">
        <w:rPr>
          <w:rFonts w:ascii="Times New Roman" w:hAnsi="Times New Roman" w:hint="eastAsia"/>
        </w:rPr>
        <w:t>、颗粒物）排放连续监测系统技术要求及检测方法》（</w:t>
      </w:r>
      <w:r w:rsidRPr="009721A4">
        <w:rPr>
          <w:rFonts w:ascii="Times New Roman" w:hAnsi="Times New Roman"/>
        </w:rPr>
        <w:t>HJ 76-2017</w:t>
      </w:r>
      <w:r w:rsidRPr="009721A4">
        <w:rPr>
          <w:rFonts w:ascii="Times New Roman" w:hAnsi="Times New Roman" w:hint="eastAsia"/>
        </w:rPr>
        <w:t>）、《火电厂烟气二氧化碳排放连续监测技术规范》（</w:t>
      </w:r>
      <w:r w:rsidRPr="009721A4">
        <w:rPr>
          <w:rFonts w:ascii="Times New Roman" w:hAnsi="Times New Roman"/>
        </w:rPr>
        <w:t>DL/T 2376-2021</w:t>
      </w:r>
      <w:r w:rsidRPr="009721A4">
        <w:rPr>
          <w:rFonts w:ascii="Times New Roman" w:hAnsi="Times New Roman" w:hint="eastAsia"/>
        </w:rPr>
        <w:t>）</w:t>
      </w:r>
      <w:r>
        <w:rPr>
          <w:rFonts w:ascii="Times New Roman" w:hAnsi="Times New Roman" w:hint="eastAsia"/>
        </w:rPr>
        <w:t>等标准，这些标准均作了试验（或验证）工作，本文件同样适用。</w:t>
      </w:r>
    </w:p>
    <w:p w:rsidR="00446D60" w:rsidRDefault="00FD31F5">
      <w:pPr>
        <w:pStyle w:val="affffff6"/>
        <w:spacing w:beforeLines="0" w:before="0" w:line="380" w:lineRule="exact"/>
        <w:rPr>
          <w:rFonts w:ascii="Times New Roman" w:hAnsi="Times New Roman"/>
        </w:rPr>
      </w:pPr>
      <w:r>
        <w:rPr>
          <w:rFonts w:ascii="Times New Roman" w:hAnsi="Times New Roman"/>
        </w:rPr>
        <w:t>《火电厂烟气二氧化碳排放连续监测技术规范》</w:t>
      </w:r>
      <w:r>
        <w:rPr>
          <w:rFonts w:ascii="Times New Roman" w:hAnsi="Times New Roman" w:hint="eastAsia"/>
        </w:rPr>
        <w:t>（</w:t>
      </w:r>
      <w:r>
        <w:rPr>
          <w:rFonts w:ascii="Times New Roman" w:hAnsi="Times New Roman"/>
        </w:rPr>
        <w:t>DL/T 2376-2021</w:t>
      </w:r>
      <w:r>
        <w:rPr>
          <w:rFonts w:ascii="Times New Roman" w:hAnsi="Times New Roman" w:hint="eastAsia"/>
        </w:rPr>
        <w:t>）</w:t>
      </w:r>
      <w:r>
        <w:rPr>
          <w:rFonts w:ascii="Times New Roman" w:hAnsi="Times New Roman"/>
        </w:rPr>
        <w:t>编制过程中，在宁夏灵武发电有限公司</w:t>
      </w:r>
      <w:r>
        <w:rPr>
          <w:rFonts w:ascii="Times New Roman" w:hAnsi="Times New Roman"/>
        </w:rPr>
        <w:t>600</w:t>
      </w:r>
      <w:r>
        <w:rPr>
          <w:rFonts w:ascii="Times New Roman" w:hAnsi="Times New Roman" w:hint="eastAsia"/>
        </w:rPr>
        <w:t xml:space="preserve"> </w:t>
      </w:r>
      <w:r>
        <w:rPr>
          <w:rFonts w:ascii="Times New Roman" w:hAnsi="Times New Roman"/>
        </w:rPr>
        <w:t>MW</w:t>
      </w:r>
      <w:r>
        <w:rPr>
          <w:rFonts w:ascii="Times New Roman" w:hAnsi="Times New Roman"/>
        </w:rPr>
        <w:t>亚临界直接空冷机组（机组</w:t>
      </w:r>
      <w:r>
        <w:rPr>
          <w:rFonts w:ascii="Times New Roman" w:hAnsi="Times New Roman"/>
        </w:rPr>
        <w:t>A</w:t>
      </w:r>
      <w:r>
        <w:rPr>
          <w:rFonts w:ascii="Times New Roman" w:hAnsi="Times New Roman"/>
        </w:rPr>
        <w:t>）和</w:t>
      </w:r>
      <w:r>
        <w:rPr>
          <w:rFonts w:ascii="Times New Roman" w:hAnsi="Times New Roman"/>
        </w:rPr>
        <w:t>1060</w:t>
      </w:r>
      <w:r>
        <w:rPr>
          <w:rFonts w:ascii="Times New Roman" w:hAnsi="Times New Roman" w:hint="eastAsia"/>
        </w:rPr>
        <w:t xml:space="preserve"> </w:t>
      </w:r>
      <w:r>
        <w:rPr>
          <w:rFonts w:ascii="Times New Roman" w:hAnsi="Times New Roman"/>
        </w:rPr>
        <w:t>MW</w:t>
      </w:r>
      <w:r>
        <w:rPr>
          <w:rFonts w:ascii="Times New Roman" w:hAnsi="Times New Roman"/>
        </w:rPr>
        <w:t>超超临界直接空冷机组（机组</w:t>
      </w:r>
      <w:r>
        <w:rPr>
          <w:rFonts w:ascii="Times New Roman" w:hAnsi="Times New Roman"/>
        </w:rPr>
        <w:t>B</w:t>
      </w:r>
      <w:r>
        <w:rPr>
          <w:rFonts w:ascii="Times New Roman" w:hAnsi="Times New Roman"/>
        </w:rPr>
        <w:t>）进行了验证，结果表明，该标准中关于在现有气体污染物监测站房基础上增设</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的规定要求符合现场情况，因此，</w:t>
      </w:r>
      <w:r>
        <w:rPr>
          <w:rFonts w:ascii="Times New Roman" w:hAnsi="Times New Roman" w:hint="eastAsia"/>
        </w:rPr>
        <w:t>本文件</w:t>
      </w:r>
      <w:r>
        <w:rPr>
          <w:rFonts w:ascii="Times New Roman" w:hAnsi="Times New Roman"/>
        </w:rPr>
        <w:t>也验证符合。</w:t>
      </w:r>
    </w:p>
    <w:p w:rsidR="00446D60" w:rsidRDefault="00FD31F5">
      <w:pPr>
        <w:pStyle w:val="affffff6"/>
        <w:spacing w:beforeLines="0" w:before="0" w:line="380" w:lineRule="exact"/>
        <w:rPr>
          <w:rFonts w:ascii="Times New Roman" w:hAnsi="Times New Roman"/>
        </w:rPr>
      </w:pPr>
      <w:r>
        <w:rPr>
          <w:rFonts w:ascii="Times New Roman" w:hAnsi="Times New Roman"/>
        </w:rPr>
        <w:t>标准编制组在某电厂组织开展了</w:t>
      </w:r>
      <w:r>
        <w:rPr>
          <w:rFonts w:ascii="Times New Roman" w:hAnsi="Times New Roman"/>
        </w:rPr>
        <w:t>2</w:t>
      </w:r>
      <w:r>
        <w:rPr>
          <w:rFonts w:ascii="Times New Roman" w:hAnsi="Times New Roman"/>
        </w:rPr>
        <w:t>种分析原理，</w:t>
      </w:r>
      <w:r>
        <w:rPr>
          <w:rFonts w:ascii="Times New Roman" w:hAnsi="Times New Roman"/>
        </w:rPr>
        <w:t>3</w:t>
      </w:r>
      <w:r>
        <w:rPr>
          <w:rFonts w:ascii="Times New Roman" w:hAnsi="Times New Roman"/>
        </w:rPr>
        <w:t>种型号的</w:t>
      </w:r>
      <w:r>
        <w:rPr>
          <w:rFonts w:ascii="Times New Roman" w:hAnsi="Times New Roman"/>
        </w:rPr>
        <w:t>CO</w:t>
      </w:r>
      <w:r>
        <w:rPr>
          <w:rFonts w:ascii="Times New Roman" w:hAnsi="Times New Roman"/>
          <w:vertAlign w:val="subscript"/>
        </w:rPr>
        <w:t>2</w:t>
      </w:r>
      <w:r>
        <w:rPr>
          <w:rFonts w:ascii="Times New Roman" w:hAnsi="Times New Roman"/>
        </w:rPr>
        <w:t>浓度分析仪的现场验证测试试验，以验证</w:t>
      </w:r>
      <w:r>
        <w:rPr>
          <w:rFonts w:ascii="Times New Roman" w:hAnsi="Times New Roman"/>
        </w:rPr>
        <w:t>CO</w:t>
      </w:r>
      <w:r>
        <w:rPr>
          <w:rFonts w:ascii="Times New Roman" w:hAnsi="Times New Roman"/>
          <w:vertAlign w:val="subscript"/>
        </w:rPr>
        <w:t>2</w:t>
      </w:r>
      <w:r>
        <w:rPr>
          <w:rFonts w:ascii="Times New Roman" w:hAnsi="Times New Roman"/>
        </w:rPr>
        <w:t>浓度性能指标。同时，选取几种分析仪的性能与</w:t>
      </w:r>
      <w:r>
        <w:rPr>
          <w:rFonts w:ascii="Times New Roman" w:hAnsi="Times New Roman" w:hint="eastAsia"/>
        </w:rPr>
        <w:t>本文件</w:t>
      </w:r>
      <w:r>
        <w:rPr>
          <w:rFonts w:ascii="Times New Roman" w:hAnsi="Times New Roman"/>
        </w:rPr>
        <w:t>指标验证结果见表</w:t>
      </w:r>
      <w:r>
        <w:rPr>
          <w:rFonts w:ascii="Times New Roman" w:hAnsi="Times New Roman"/>
        </w:rPr>
        <w:t>1</w:t>
      </w:r>
    </w:p>
    <w:p w:rsidR="00446D60" w:rsidRDefault="00FD31F5">
      <w:pPr>
        <w:pStyle w:val="affffff6"/>
        <w:ind w:firstLineChars="1350" w:firstLine="2835"/>
        <w:rPr>
          <w:rFonts w:ascii="黑体" w:eastAsia="黑体" w:hAnsi="黑体" w:cs="黑体"/>
        </w:rPr>
      </w:pPr>
      <w:r>
        <w:rPr>
          <w:rFonts w:ascii="黑体" w:eastAsia="黑体" w:hAnsi="黑体" w:cs="黑体" w:hint="eastAsia"/>
        </w:rPr>
        <w:t>表</w:t>
      </w:r>
      <w:r>
        <w:rPr>
          <w:rFonts w:ascii="黑体" w:eastAsia="黑体" w:hAnsi="黑体" w:cs="黑体"/>
        </w:rPr>
        <w:t xml:space="preserve">1 </w:t>
      </w:r>
      <w:r>
        <w:rPr>
          <w:rFonts w:ascii="黑体" w:eastAsia="黑体" w:hAnsi="黑体" w:cs="黑体" w:hint="eastAsia"/>
        </w:rPr>
        <w:t xml:space="preserve"> </w:t>
      </w:r>
      <w:r w:rsidR="00F160D1">
        <w:rPr>
          <w:rFonts w:ascii="Times New Roman" w:eastAsia="黑体" w:hAnsi="Times New Roman"/>
        </w:rPr>
        <w:t>CO</w:t>
      </w:r>
      <w:r w:rsidR="00F160D1" w:rsidRPr="00F160D1">
        <w:rPr>
          <w:rFonts w:ascii="Times New Roman" w:eastAsia="黑体" w:hAnsi="Times New Roman"/>
          <w:vertAlign w:val="subscript"/>
        </w:rPr>
        <w:t>2</w:t>
      </w:r>
      <w:r w:rsidR="00F160D1">
        <w:rPr>
          <w:rFonts w:ascii="Times New Roman" w:eastAsia="黑体" w:hAnsi="Times New Roman"/>
        </w:rPr>
        <w:t>CEMS</w:t>
      </w:r>
      <w:r>
        <w:rPr>
          <w:rFonts w:ascii="黑体" w:eastAsia="黑体" w:hAnsi="黑体" w:cs="黑体" w:hint="eastAsia"/>
        </w:rPr>
        <w:t>性能指标验证对比结果</w:t>
      </w:r>
    </w:p>
    <w:tbl>
      <w:tblPr>
        <w:tblStyle w:val="affc"/>
        <w:tblW w:w="4841"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42"/>
        <w:gridCol w:w="2013"/>
        <w:gridCol w:w="1992"/>
        <w:gridCol w:w="2101"/>
        <w:gridCol w:w="2094"/>
      </w:tblGrid>
      <w:tr w:rsidR="00446D60" w:rsidTr="009721A4">
        <w:trPr>
          <w:trHeight w:val="398"/>
          <w:jc w:val="center"/>
        </w:trPr>
        <w:tc>
          <w:tcPr>
            <w:tcW w:w="703" w:type="pct"/>
            <w:vMerge w:val="restart"/>
            <w:tcBorders>
              <w:top w:val="single" w:sz="8" w:space="0" w:color="000000"/>
              <w:left w:val="single" w:sz="8" w:space="0" w:color="000000"/>
            </w:tcBorders>
            <w:vAlign w:val="center"/>
          </w:tcPr>
          <w:p w:rsidR="00446D60" w:rsidRDefault="00FD31F5">
            <w:pPr>
              <w:pStyle w:val="affffff6"/>
              <w:ind w:firstLineChars="100" w:firstLine="180"/>
              <w:jc w:val="center"/>
              <w:rPr>
                <w:rFonts w:ascii="Times New Roman" w:hAnsi="Times New Roman"/>
                <w:sz w:val="18"/>
                <w:szCs w:val="18"/>
              </w:rPr>
            </w:pPr>
            <w:r>
              <w:rPr>
                <w:rFonts w:ascii="Times New Roman" w:hAnsi="Times New Roman" w:hint="eastAsia"/>
                <w:sz w:val="18"/>
                <w:szCs w:val="18"/>
              </w:rPr>
              <w:t>性能指标</w:t>
            </w:r>
          </w:p>
        </w:tc>
        <w:tc>
          <w:tcPr>
            <w:tcW w:w="1055" w:type="pct"/>
            <w:vMerge w:val="restart"/>
            <w:tcBorders>
              <w:top w:val="single" w:sz="8" w:space="0" w:color="000000"/>
            </w:tcBorders>
            <w:vAlign w:val="center"/>
          </w:tcPr>
          <w:p w:rsidR="00446D60" w:rsidRDefault="00FD31F5">
            <w:pPr>
              <w:pStyle w:val="affffff6"/>
              <w:ind w:firstLine="360"/>
              <w:jc w:val="center"/>
              <w:rPr>
                <w:rFonts w:ascii="Times New Roman" w:hAnsi="Times New Roman"/>
                <w:sz w:val="18"/>
                <w:szCs w:val="18"/>
              </w:rPr>
            </w:pPr>
            <w:r>
              <w:rPr>
                <w:rFonts w:ascii="Times New Roman" w:hAnsi="Times New Roman" w:hint="eastAsia"/>
                <w:sz w:val="18"/>
                <w:szCs w:val="18"/>
              </w:rPr>
              <w:t>本文件要求</w:t>
            </w:r>
          </w:p>
        </w:tc>
        <w:tc>
          <w:tcPr>
            <w:tcW w:w="3243" w:type="pct"/>
            <w:gridSpan w:val="3"/>
            <w:tcBorders>
              <w:top w:val="single" w:sz="8" w:space="0" w:color="000000"/>
              <w:right w:val="single" w:sz="8" w:space="0" w:color="000000"/>
            </w:tcBorders>
            <w:vAlign w:val="center"/>
          </w:tcPr>
          <w:p w:rsidR="00446D60" w:rsidRDefault="00FD31F5">
            <w:pPr>
              <w:pStyle w:val="affffff6"/>
              <w:ind w:firstLine="360"/>
              <w:jc w:val="center"/>
              <w:rPr>
                <w:rFonts w:ascii="Times New Roman" w:hAnsi="Times New Roman"/>
                <w:sz w:val="18"/>
                <w:szCs w:val="18"/>
              </w:rPr>
            </w:pPr>
            <w:r>
              <w:rPr>
                <w:rFonts w:ascii="Times New Roman" w:hAnsi="Times New Roman" w:hint="eastAsia"/>
                <w:sz w:val="18"/>
                <w:szCs w:val="18"/>
              </w:rPr>
              <w:t>现场验证</w:t>
            </w:r>
          </w:p>
        </w:tc>
      </w:tr>
      <w:tr w:rsidR="00446D60">
        <w:trPr>
          <w:trHeight w:val="120"/>
          <w:jc w:val="center"/>
        </w:trPr>
        <w:tc>
          <w:tcPr>
            <w:tcW w:w="703" w:type="pct"/>
            <w:vMerge/>
            <w:tcBorders>
              <w:left w:val="single" w:sz="8" w:space="0" w:color="000000"/>
              <w:bottom w:val="single" w:sz="8" w:space="0" w:color="000000"/>
            </w:tcBorders>
            <w:vAlign w:val="center"/>
          </w:tcPr>
          <w:p w:rsidR="00446D60" w:rsidRDefault="00446D60">
            <w:pPr>
              <w:pStyle w:val="affffff6"/>
              <w:ind w:firstLine="360"/>
              <w:jc w:val="center"/>
              <w:rPr>
                <w:rFonts w:ascii="Times New Roman" w:hAnsi="Times New Roman"/>
                <w:sz w:val="18"/>
                <w:szCs w:val="18"/>
              </w:rPr>
            </w:pPr>
          </w:p>
        </w:tc>
        <w:tc>
          <w:tcPr>
            <w:tcW w:w="1055" w:type="pct"/>
            <w:vMerge/>
            <w:tcBorders>
              <w:bottom w:val="single" w:sz="8" w:space="0" w:color="000000"/>
            </w:tcBorders>
            <w:vAlign w:val="center"/>
          </w:tcPr>
          <w:p w:rsidR="00446D60" w:rsidRDefault="00446D60">
            <w:pPr>
              <w:pStyle w:val="affffff6"/>
              <w:ind w:firstLine="360"/>
              <w:jc w:val="center"/>
              <w:rPr>
                <w:rFonts w:ascii="Times New Roman" w:hAnsi="Times New Roman"/>
                <w:sz w:val="18"/>
                <w:szCs w:val="18"/>
              </w:rPr>
            </w:pPr>
          </w:p>
        </w:tc>
        <w:tc>
          <w:tcPr>
            <w:tcW w:w="1044" w:type="pct"/>
            <w:tcBorders>
              <w:bottom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西克非分散红外分析仪（冷干法）</w:t>
            </w:r>
          </w:p>
        </w:tc>
        <w:tc>
          <w:tcPr>
            <w:tcW w:w="1101" w:type="pct"/>
            <w:tcBorders>
              <w:bottom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艾默生非分散红外分析仪（冷干法）</w:t>
            </w:r>
          </w:p>
        </w:tc>
        <w:tc>
          <w:tcPr>
            <w:tcW w:w="1097" w:type="pct"/>
            <w:tcBorders>
              <w:bottom w:val="single" w:sz="8" w:space="0" w:color="000000"/>
              <w:right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艾默生</w:t>
            </w:r>
            <w:r>
              <w:rPr>
                <w:rFonts w:ascii="Times New Roman" w:hAnsi="Times New Roman"/>
                <w:sz w:val="18"/>
                <w:szCs w:val="18"/>
              </w:rPr>
              <w:t xml:space="preserve"> CT5400</w:t>
            </w:r>
            <w:r>
              <w:rPr>
                <w:rFonts w:ascii="Times New Roman" w:hAnsi="Times New Roman" w:hint="eastAsia"/>
                <w:sz w:val="18"/>
                <w:szCs w:val="18"/>
              </w:rPr>
              <w:t>量子激光分析仪（热湿法）</w:t>
            </w:r>
          </w:p>
        </w:tc>
      </w:tr>
      <w:tr w:rsidR="00446D60">
        <w:trPr>
          <w:trHeight w:val="772"/>
          <w:jc w:val="center"/>
        </w:trPr>
        <w:tc>
          <w:tcPr>
            <w:tcW w:w="703" w:type="pct"/>
            <w:tcBorders>
              <w:top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量程范围</w:t>
            </w:r>
          </w:p>
        </w:tc>
        <w:tc>
          <w:tcPr>
            <w:tcW w:w="1055" w:type="pct"/>
            <w:tcBorders>
              <w:top w:val="single" w:sz="8" w:space="0" w:color="000000"/>
            </w:tcBorders>
            <w:vAlign w:val="center"/>
          </w:tcPr>
          <w:p w:rsidR="00446D60" w:rsidRDefault="00FD31F5">
            <w:pPr>
              <w:pStyle w:val="affffff6"/>
              <w:spacing w:beforeLines="0" w:before="0" w:line="280" w:lineRule="exact"/>
              <w:ind w:firstLineChars="0" w:firstLine="0"/>
              <w:rPr>
                <w:rFonts w:ascii="Times New Roman" w:hAnsi="Times New Roman"/>
                <w:sz w:val="18"/>
                <w:szCs w:val="18"/>
              </w:rPr>
            </w:pPr>
            <w:r>
              <w:rPr>
                <w:rFonts w:ascii="Times New Roman" w:hAnsi="Times New Roman" w:hint="eastAsia"/>
                <w:sz w:val="18"/>
                <w:szCs w:val="18"/>
              </w:rPr>
              <w:t>正常运行时气体浓度最大值应在满量程的</w:t>
            </w:r>
            <w:r>
              <w:rPr>
                <w:rFonts w:ascii="Times New Roman" w:hAnsi="Times New Roman"/>
                <w:sz w:val="18"/>
                <w:szCs w:val="18"/>
              </w:rPr>
              <w:t>80%</w:t>
            </w:r>
            <w:r>
              <w:rPr>
                <w:rFonts w:ascii="Times New Roman" w:hAnsi="Times New Roman" w:hint="eastAsia"/>
                <w:sz w:val="18"/>
                <w:szCs w:val="18"/>
              </w:rPr>
              <w:t>。</w:t>
            </w:r>
          </w:p>
        </w:tc>
        <w:tc>
          <w:tcPr>
            <w:tcW w:w="1044" w:type="pct"/>
            <w:tcBorders>
              <w:top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0~25%</w:t>
            </w:r>
          </w:p>
        </w:tc>
        <w:tc>
          <w:tcPr>
            <w:tcW w:w="1101" w:type="pct"/>
            <w:tcBorders>
              <w:top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0~25%</w:t>
            </w:r>
          </w:p>
        </w:tc>
        <w:tc>
          <w:tcPr>
            <w:tcW w:w="1097" w:type="pct"/>
            <w:tcBorders>
              <w:top w:val="single" w:sz="8" w:space="0" w:color="000000"/>
            </w:tcBorders>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0~25%</w:t>
            </w:r>
          </w:p>
        </w:tc>
      </w:tr>
      <w:tr w:rsidR="00446D60" w:rsidTr="009721A4">
        <w:trPr>
          <w:trHeight w:val="618"/>
          <w:jc w:val="center"/>
        </w:trPr>
        <w:tc>
          <w:tcPr>
            <w:tcW w:w="703" w:type="pct"/>
            <w:vMerge w:val="restar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示值误差</w:t>
            </w:r>
          </w:p>
        </w:tc>
        <w:tc>
          <w:tcPr>
            <w:tcW w:w="1055" w:type="pct"/>
            <w:vAlign w:val="center"/>
          </w:tcPr>
          <w:p w:rsidR="00446D60" w:rsidRDefault="00FD31F5">
            <w:pPr>
              <w:pStyle w:val="affffff6"/>
              <w:spacing w:beforeLines="0" w:before="0" w:line="280" w:lineRule="exact"/>
              <w:ind w:firstLineChars="0" w:firstLine="0"/>
              <w:rPr>
                <w:rFonts w:ascii="Times New Roman" w:hAnsi="Times New Roman"/>
                <w:sz w:val="18"/>
                <w:szCs w:val="18"/>
              </w:rPr>
            </w:pPr>
            <w:r>
              <w:rPr>
                <w:rFonts w:ascii="Times New Roman" w:hAnsi="Times New Roman" w:hint="eastAsia"/>
                <w:sz w:val="18"/>
                <w:szCs w:val="18"/>
              </w:rPr>
              <w:t>与标气标称值相对误差≤±</w:t>
            </w:r>
            <w:r>
              <w:rPr>
                <w:rFonts w:ascii="Times New Roman" w:hAnsi="Times New Roman" w:hint="eastAsia"/>
                <w:sz w:val="18"/>
                <w:szCs w:val="18"/>
              </w:rPr>
              <w:t>5%</w:t>
            </w:r>
            <w:r>
              <w:rPr>
                <w:rFonts w:ascii="Times New Roman" w:hAnsi="Times New Roman"/>
                <w:sz w:val="18"/>
                <w:szCs w:val="18"/>
              </w:rPr>
              <w:t xml:space="preserve"> </w:t>
            </w:r>
          </w:p>
        </w:tc>
        <w:tc>
          <w:tcPr>
            <w:tcW w:w="1044" w:type="pct"/>
            <w:vAlign w:val="center"/>
          </w:tcPr>
          <w:p w:rsidR="00446D60" w:rsidRDefault="00FD31F5">
            <w:pPr>
              <w:pStyle w:val="affffff6"/>
              <w:spacing w:beforeLines="0" w:before="0" w:line="280" w:lineRule="exact"/>
              <w:ind w:firstLineChars="0" w:firstLine="0"/>
              <w:rPr>
                <w:rFonts w:ascii="Times New Roman" w:hAnsi="Times New Roman"/>
                <w:sz w:val="18"/>
                <w:szCs w:val="18"/>
              </w:rPr>
            </w:pPr>
            <w:r>
              <w:rPr>
                <w:rFonts w:ascii="Times New Roman" w:hAnsi="Times New Roman"/>
                <w:sz w:val="18"/>
                <w:szCs w:val="18"/>
              </w:rPr>
              <w:t>-2.28%</w:t>
            </w:r>
            <w:r>
              <w:rPr>
                <w:rFonts w:ascii="Times New Roman" w:hAnsi="Times New Roman" w:hint="eastAsia"/>
                <w:sz w:val="18"/>
                <w:szCs w:val="18"/>
              </w:rPr>
              <w:t>（标气标称值）</w:t>
            </w:r>
          </w:p>
        </w:tc>
        <w:tc>
          <w:tcPr>
            <w:tcW w:w="1101" w:type="pct"/>
            <w:vAlign w:val="center"/>
          </w:tcPr>
          <w:p w:rsidR="00446D60" w:rsidRDefault="00FD31F5">
            <w:pPr>
              <w:pStyle w:val="affffff6"/>
              <w:spacing w:beforeLines="0" w:before="0" w:line="280" w:lineRule="exact"/>
              <w:ind w:firstLineChars="0" w:firstLine="0"/>
              <w:rPr>
                <w:rFonts w:ascii="Times New Roman" w:hAnsi="Times New Roman"/>
                <w:sz w:val="18"/>
                <w:szCs w:val="18"/>
              </w:rPr>
            </w:pPr>
            <w:r>
              <w:rPr>
                <w:rFonts w:ascii="Times New Roman" w:hAnsi="Times New Roman"/>
                <w:sz w:val="18"/>
                <w:szCs w:val="18"/>
              </w:rPr>
              <w:t>-2.13%</w:t>
            </w:r>
            <w:r>
              <w:rPr>
                <w:rFonts w:ascii="Times New Roman" w:hAnsi="Times New Roman" w:hint="eastAsia"/>
                <w:sz w:val="18"/>
                <w:szCs w:val="18"/>
              </w:rPr>
              <w:t>（标气标称值）</w:t>
            </w:r>
          </w:p>
        </w:tc>
        <w:tc>
          <w:tcPr>
            <w:tcW w:w="1097" w:type="pct"/>
            <w:vAlign w:val="center"/>
          </w:tcPr>
          <w:p w:rsidR="00446D60" w:rsidRDefault="00FD31F5">
            <w:pPr>
              <w:pStyle w:val="affffff6"/>
              <w:spacing w:beforeLines="0" w:before="0" w:line="280" w:lineRule="exact"/>
              <w:ind w:firstLineChars="0" w:firstLine="0"/>
              <w:rPr>
                <w:rFonts w:ascii="Times New Roman" w:hAnsi="Times New Roman"/>
                <w:sz w:val="18"/>
                <w:szCs w:val="18"/>
              </w:rPr>
            </w:pPr>
            <w:r>
              <w:rPr>
                <w:rFonts w:ascii="Times New Roman" w:hAnsi="Times New Roman"/>
                <w:sz w:val="18"/>
                <w:szCs w:val="18"/>
              </w:rPr>
              <w:t>0.71%</w:t>
            </w:r>
            <w:r>
              <w:rPr>
                <w:rFonts w:ascii="Times New Roman" w:hAnsi="Times New Roman" w:hint="eastAsia"/>
                <w:sz w:val="18"/>
                <w:szCs w:val="18"/>
              </w:rPr>
              <w:t>（标气标称值）</w:t>
            </w:r>
          </w:p>
        </w:tc>
      </w:tr>
      <w:tr w:rsidR="00446D60">
        <w:trPr>
          <w:trHeight w:val="400"/>
          <w:jc w:val="center"/>
        </w:trPr>
        <w:tc>
          <w:tcPr>
            <w:tcW w:w="703" w:type="pct"/>
            <w:vMerge/>
            <w:vAlign w:val="center"/>
          </w:tcPr>
          <w:p w:rsidR="00446D60" w:rsidRDefault="00446D60">
            <w:pPr>
              <w:pStyle w:val="affffff6"/>
              <w:spacing w:beforeLines="0" w:before="0" w:line="280" w:lineRule="exact"/>
              <w:ind w:firstLineChars="0" w:firstLine="0"/>
              <w:jc w:val="center"/>
              <w:rPr>
                <w:rFonts w:ascii="Times New Roman" w:hAnsi="Times New Roman"/>
                <w:sz w:val="18"/>
                <w:szCs w:val="18"/>
              </w:rPr>
            </w:pPr>
          </w:p>
        </w:tc>
        <w:tc>
          <w:tcPr>
            <w:tcW w:w="1055"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绝对误差≤±</w:t>
            </w:r>
            <w:r>
              <w:rPr>
                <w:rFonts w:ascii="Times New Roman" w:hAnsi="Times New Roman" w:hint="eastAsia"/>
                <w:sz w:val="18"/>
                <w:szCs w:val="18"/>
              </w:rPr>
              <w:t>0</w:t>
            </w:r>
            <w:r>
              <w:rPr>
                <w:rFonts w:ascii="Times New Roman" w:hAnsi="Times New Roman"/>
                <w:sz w:val="18"/>
                <w:szCs w:val="18"/>
              </w:rPr>
              <w:t xml:space="preserve">.5 </w:t>
            </w:r>
            <w:r>
              <w:rPr>
                <w:rFonts w:ascii="Times New Roman" w:hAnsi="Times New Roman" w:hint="eastAsia"/>
                <w:sz w:val="18"/>
                <w:szCs w:val="18"/>
              </w:rPr>
              <w:t>V</w:t>
            </w:r>
            <w:r>
              <w:rPr>
                <w:rFonts w:ascii="Times New Roman" w:hAnsi="Times New Roman"/>
                <w:sz w:val="18"/>
                <w:szCs w:val="18"/>
              </w:rPr>
              <w:t>ol%</w:t>
            </w:r>
          </w:p>
        </w:tc>
        <w:tc>
          <w:tcPr>
            <w:tcW w:w="1044"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-0.16%</w:t>
            </w:r>
            <w:r>
              <w:rPr>
                <w:rFonts w:ascii="Times New Roman" w:hAnsi="Times New Roman" w:hint="eastAsia"/>
                <w:sz w:val="18"/>
                <w:szCs w:val="18"/>
              </w:rPr>
              <w:t>（绝对值）</w:t>
            </w:r>
          </w:p>
        </w:tc>
        <w:tc>
          <w:tcPr>
            <w:tcW w:w="1101"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bCs w:val="0"/>
                <w:sz w:val="18"/>
                <w:szCs w:val="18"/>
              </w:rPr>
              <w:t>-0.15%</w:t>
            </w:r>
            <w:r>
              <w:rPr>
                <w:rFonts w:ascii="Times New Roman" w:hAnsi="Times New Roman" w:hint="eastAsia"/>
                <w:bCs w:val="0"/>
                <w:sz w:val="18"/>
                <w:szCs w:val="18"/>
              </w:rPr>
              <w:t>（绝对</w:t>
            </w:r>
            <w:r>
              <w:rPr>
                <w:rFonts w:ascii="Times New Roman" w:hAnsi="Times New Roman" w:hint="eastAsia"/>
                <w:sz w:val="18"/>
                <w:szCs w:val="18"/>
              </w:rPr>
              <w:t>值）</w:t>
            </w:r>
          </w:p>
        </w:tc>
        <w:tc>
          <w:tcPr>
            <w:tcW w:w="1097"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0.05%</w:t>
            </w:r>
            <w:r>
              <w:rPr>
                <w:rFonts w:ascii="Times New Roman" w:hAnsi="Times New Roman" w:hint="eastAsia"/>
                <w:sz w:val="18"/>
                <w:szCs w:val="18"/>
              </w:rPr>
              <w:t>（绝对值）</w:t>
            </w:r>
          </w:p>
        </w:tc>
      </w:tr>
      <w:tr w:rsidR="00446D60">
        <w:trPr>
          <w:trHeight w:val="404"/>
          <w:jc w:val="center"/>
        </w:trPr>
        <w:tc>
          <w:tcPr>
            <w:tcW w:w="703"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系统响应时间</w:t>
            </w:r>
          </w:p>
        </w:tc>
        <w:tc>
          <w:tcPr>
            <w:tcW w:w="1055"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00s</w:t>
            </w:r>
          </w:p>
        </w:tc>
        <w:tc>
          <w:tcPr>
            <w:tcW w:w="1044"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58s</w:t>
            </w:r>
          </w:p>
        </w:tc>
        <w:tc>
          <w:tcPr>
            <w:tcW w:w="1101"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50s</w:t>
            </w:r>
          </w:p>
        </w:tc>
        <w:tc>
          <w:tcPr>
            <w:tcW w:w="1097"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76s</w:t>
            </w:r>
          </w:p>
        </w:tc>
      </w:tr>
      <w:tr w:rsidR="00446D60">
        <w:trPr>
          <w:trHeight w:val="390"/>
          <w:jc w:val="center"/>
        </w:trPr>
        <w:tc>
          <w:tcPr>
            <w:tcW w:w="703"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24h</w:t>
            </w:r>
            <w:r>
              <w:rPr>
                <w:rFonts w:ascii="Times New Roman" w:hAnsi="Times New Roman" w:hint="eastAsia"/>
                <w:sz w:val="18"/>
                <w:szCs w:val="18"/>
              </w:rPr>
              <w:t>零点漂移</w:t>
            </w:r>
          </w:p>
        </w:tc>
        <w:tc>
          <w:tcPr>
            <w:tcW w:w="1055"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2.0%</w:t>
            </w:r>
            <w:r>
              <w:rPr>
                <w:rFonts w:ascii="Times New Roman" w:hAnsi="Times New Roman" w:hint="eastAsia"/>
                <w:sz w:val="18"/>
                <w:szCs w:val="18"/>
              </w:rPr>
              <w:t>满量程</w:t>
            </w:r>
          </w:p>
        </w:tc>
        <w:tc>
          <w:tcPr>
            <w:tcW w:w="1044"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w:t>
            </w:r>
          </w:p>
        </w:tc>
        <w:tc>
          <w:tcPr>
            <w:tcW w:w="1101"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0.04%</w:t>
            </w:r>
          </w:p>
        </w:tc>
        <w:tc>
          <w:tcPr>
            <w:tcW w:w="1097"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0.04%</w:t>
            </w:r>
          </w:p>
        </w:tc>
      </w:tr>
      <w:tr w:rsidR="00446D60">
        <w:trPr>
          <w:trHeight w:val="410"/>
          <w:jc w:val="center"/>
        </w:trPr>
        <w:tc>
          <w:tcPr>
            <w:tcW w:w="703"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24h</w:t>
            </w:r>
            <w:r>
              <w:rPr>
                <w:rFonts w:ascii="Times New Roman" w:hAnsi="Times New Roman" w:hint="eastAsia"/>
                <w:sz w:val="18"/>
                <w:szCs w:val="18"/>
              </w:rPr>
              <w:t>量程漂移</w:t>
            </w:r>
          </w:p>
        </w:tc>
        <w:tc>
          <w:tcPr>
            <w:tcW w:w="1055"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.0%</w:t>
            </w:r>
            <w:r>
              <w:rPr>
                <w:rFonts w:ascii="Times New Roman" w:hAnsi="Times New Roman" w:hint="eastAsia"/>
                <w:sz w:val="18"/>
                <w:szCs w:val="18"/>
              </w:rPr>
              <w:t>满量程</w:t>
            </w:r>
          </w:p>
        </w:tc>
        <w:tc>
          <w:tcPr>
            <w:tcW w:w="1044"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0.36%</w:t>
            </w:r>
          </w:p>
        </w:tc>
        <w:tc>
          <w:tcPr>
            <w:tcW w:w="1101"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-0.52%</w:t>
            </w:r>
          </w:p>
        </w:tc>
        <w:tc>
          <w:tcPr>
            <w:tcW w:w="1097" w:type="pct"/>
            <w:vAlign w:val="center"/>
          </w:tcPr>
          <w:p w:rsidR="00446D60" w:rsidRDefault="00FD31F5">
            <w:pPr>
              <w:pStyle w:val="affffff6"/>
              <w:spacing w:beforeLines="0" w:before="0" w:line="280" w:lineRule="exact"/>
              <w:ind w:firstLineChars="0" w:firstLine="0"/>
              <w:jc w:val="center"/>
              <w:rPr>
                <w:rFonts w:ascii="Times New Roman" w:hAnsi="Times New Roman"/>
                <w:sz w:val="18"/>
                <w:szCs w:val="18"/>
              </w:rPr>
            </w:pPr>
            <w:r>
              <w:rPr>
                <w:rFonts w:ascii="Times New Roman" w:hAnsi="Times New Roman"/>
                <w:sz w:val="18"/>
                <w:szCs w:val="18"/>
              </w:rPr>
              <w:t>0.56%</w:t>
            </w:r>
          </w:p>
        </w:tc>
      </w:tr>
    </w:tbl>
    <w:p w:rsidR="00446D60" w:rsidRDefault="00FD31F5">
      <w:pPr>
        <w:pStyle w:val="affffff6"/>
        <w:spacing w:beforeLines="0" w:before="0" w:line="380" w:lineRule="exact"/>
        <w:rPr>
          <w:rFonts w:ascii="Times New Roman" w:hAnsi="Times New Roman"/>
        </w:rPr>
      </w:pPr>
      <w:r>
        <w:rPr>
          <w:rFonts w:ascii="Times New Roman" w:hAnsi="Times New Roman" w:hint="eastAsia"/>
        </w:rPr>
        <w:t>现场对比表明，示值误差、系统响应时间、</w:t>
      </w:r>
      <w:r>
        <w:rPr>
          <w:rFonts w:ascii="Times New Roman" w:hAnsi="Times New Roman"/>
        </w:rPr>
        <w:t>24</w:t>
      </w:r>
      <w:r>
        <w:rPr>
          <w:rFonts w:ascii="Times New Roman" w:hAnsi="Times New Roman" w:hint="eastAsia"/>
        </w:rPr>
        <w:t xml:space="preserve"> </w:t>
      </w:r>
      <w:r>
        <w:rPr>
          <w:rFonts w:ascii="Times New Roman" w:hAnsi="Times New Roman"/>
        </w:rPr>
        <w:t>h</w:t>
      </w:r>
      <w:r>
        <w:rPr>
          <w:rFonts w:ascii="Times New Roman" w:hAnsi="Times New Roman"/>
        </w:rPr>
        <w:t>零点漂移、</w:t>
      </w:r>
      <w:r>
        <w:rPr>
          <w:rFonts w:ascii="Times New Roman" w:hAnsi="Times New Roman"/>
        </w:rPr>
        <w:t>24</w:t>
      </w:r>
      <w:r>
        <w:rPr>
          <w:rFonts w:ascii="Times New Roman" w:hAnsi="Times New Roman" w:hint="eastAsia"/>
        </w:rPr>
        <w:t xml:space="preserve"> </w:t>
      </w:r>
      <w:r>
        <w:rPr>
          <w:rFonts w:ascii="Times New Roman" w:hAnsi="Times New Roman"/>
        </w:rPr>
        <w:t>h</w:t>
      </w:r>
      <w:r>
        <w:rPr>
          <w:rFonts w:ascii="Times New Roman" w:hAnsi="Times New Roman"/>
        </w:rPr>
        <w:t>量程漂移均具备可操作性。</w:t>
      </w:r>
      <w:r>
        <w:rPr>
          <w:rFonts w:ascii="Times New Roman" w:hAnsi="Times New Roman" w:hint="eastAsia"/>
        </w:rPr>
        <w:t>量程范围</w:t>
      </w:r>
      <w:r>
        <w:rPr>
          <w:rFonts w:ascii="Times New Roman" w:hAnsi="Times New Roman" w:hint="eastAsia"/>
        </w:rPr>
        <w:lastRenderedPageBreak/>
        <w:t>的选择借鉴</w:t>
      </w:r>
      <w:r w:rsidRPr="009721A4">
        <w:rPr>
          <w:rFonts w:ascii="Times New Roman" w:hAnsi="Times New Roman"/>
          <w:kern w:val="0"/>
        </w:rPr>
        <w:t>ISO 12039:2019</w:t>
      </w:r>
      <w:r w:rsidRPr="009721A4">
        <w:rPr>
          <w:rFonts w:ascii="Times New Roman" w:hAnsi="Times New Roman" w:hint="eastAsia"/>
          <w:kern w:val="0"/>
        </w:rPr>
        <w:t>（</w:t>
      </w:r>
      <w:r w:rsidRPr="009721A4">
        <w:rPr>
          <w:rFonts w:ascii="Times New Roman" w:hAnsi="Times New Roman"/>
          <w:kern w:val="0"/>
        </w:rPr>
        <w:t>E</w:t>
      </w:r>
      <w:r w:rsidRPr="009721A4">
        <w:rPr>
          <w:rFonts w:ascii="Times New Roman" w:hAnsi="Times New Roman" w:hint="eastAsia"/>
          <w:kern w:val="0"/>
        </w:rPr>
        <w:t>）、美国</w:t>
      </w:r>
      <w:r w:rsidRPr="009721A4">
        <w:rPr>
          <w:rFonts w:ascii="Times New Roman" w:hAnsi="Times New Roman"/>
          <w:kern w:val="0"/>
        </w:rPr>
        <w:t xml:space="preserve"> Title 40 CFR Part75</w:t>
      </w:r>
      <w:r>
        <w:rPr>
          <w:rFonts w:hint="eastAsia"/>
          <w:kern w:val="0"/>
        </w:rPr>
        <w:t>规定。</w:t>
      </w:r>
    </w:p>
    <w:p w:rsidR="00446D60" w:rsidRDefault="00FD31F5">
      <w:pPr>
        <w:kinsoku w:val="0"/>
        <w:overflowPunct w:val="0"/>
        <w:autoSpaceDE w:val="0"/>
        <w:autoSpaceDN w:val="0"/>
        <w:adjustRightInd w:val="0"/>
        <w:spacing w:before="161"/>
        <w:ind w:firstLineChars="0"/>
        <w:jc w:val="left"/>
      </w:pPr>
      <w:r>
        <w:t>DL/T 2376-2021</w:t>
      </w:r>
      <w:r>
        <w:rPr>
          <w:rFonts w:hint="eastAsia"/>
        </w:rPr>
        <w:t>编制过程中，已对准确度要求进行了现场验证。其验证测试结果如表</w:t>
      </w:r>
      <w:r>
        <w:rPr>
          <w:rFonts w:hint="eastAsia"/>
        </w:rPr>
        <w:t>2</w:t>
      </w:r>
      <w:r>
        <w:t>~</w:t>
      </w:r>
      <w:r>
        <w:rPr>
          <w:rFonts w:hint="eastAsia"/>
        </w:rPr>
        <w:t>表</w:t>
      </w:r>
      <w:r>
        <w:rPr>
          <w:rFonts w:hint="eastAsia"/>
        </w:rPr>
        <w:t>4</w:t>
      </w:r>
      <w:r>
        <w:rPr>
          <w:rFonts w:hint="eastAsia"/>
        </w:rPr>
        <w:t>所示。</w:t>
      </w:r>
    </w:p>
    <w:p w:rsidR="00446D60" w:rsidRDefault="00FD31F5">
      <w:pPr>
        <w:kinsoku w:val="0"/>
        <w:overflowPunct w:val="0"/>
        <w:autoSpaceDE w:val="0"/>
        <w:autoSpaceDN w:val="0"/>
        <w:adjustRightInd w:val="0"/>
        <w:spacing w:before="240"/>
        <w:ind w:left="2500" w:firstLineChars="0" w:firstLine="0"/>
        <w:jc w:val="left"/>
        <w:rPr>
          <w:rFonts w:eastAsia="黑体"/>
          <w:bCs/>
          <w:szCs w:val="21"/>
        </w:rPr>
      </w:pPr>
      <w:r>
        <w:rPr>
          <w:rFonts w:eastAsia="黑体"/>
          <w:bCs/>
          <w:szCs w:val="21"/>
        </w:rPr>
        <w:t>表</w:t>
      </w:r>
      <w:r>
        <w:rPr>
          <w:rFonts w:eastAsia="黑体"/>
          <w:bCs/>
          <w:szCs w:val="21"/>
        </w:rPr>
        <w:t xml:space="preserve"> 2  </w:t>
      </w:r>
      <w:r>
        <w:rPr>
          <w:rFonts w:eastAsia="黑体"/>
          <w:bCs/>
          <w:szCs w:val="21"/>
        </w:rPr>
        <w:t>某电厂</w:t>
      </w:r>
      <w:r>
        <w:rPr>
          <w:rFonts w:eastAsia="黑体"/>
          <w:bCs/>
          <w:szCs w:val="21"/>
        </w:rPr>
        <w:t>A</w:t>
      </w:r>
      <w:r>
        <w:rPr>
          <w:rFonts w:eastAsia="黑体"/>
          <w:bCs/>
          <w:szCs w:val="21"/>
        </w:rPr>
        <w:t>机组准确度现场验证测试结果汇总</w:t>
      </w:r>
    </w:p>
    <w:p w:rsidR="00446D60" w:rsidRDefault="00FD31F5">
      <w:pPr>
        <w:tabs>
          <w:tab w:val="left" w:pos="2325"/>
          <w:tab w:val="left" w:pos="4686"/>
          <w:tab w:val="left" w:pos="7315"/>
          <w:tab w:val="left" w:pos="9263"/>
        </w:tabs>
        <w:kinsoku w:val="0"/>
        <w:overflowPunct w:val="0"/>
        <w:autoSpaceDE w:val="0"/>
        <w:autoSpaceDN w:val="0"/>
        <w:adjustRightInd w:val="0"/>
        <w:spacing w:line="360" w:lineRule="exact"/>
        <w:ind w:firstLineChars="0" w:firstLine="0"/>
        <w:jc w:val="center"/>
        <w:rPr>
          <w:kern w:val="0"/>
          <w:position w:val="2"/>
          <w:sz w:val="18"/>
          <w:szCs w:val="18"/>
        </w:rPr>
      </w:pPr>
      <w:r>
        <w:rPr>
          <w:w w:val="95"/>
          <w:kern w:val="0"/>
          <w:position w:val="2"/>
          <w:sz w:val="18"/>
          <w:szCs w:val="18"/>
        </w:rPr>
        <w:t>测试日</w:t>
      </w:r>
      <w:r>
        <w:rPr>
          <w:spacing w:val="-10"/>
          <w:w w:val="95"/>
          <w:kern w:val="0"/>
          <w:position w:val="2"/>
          <w:sz w:val="18"/>
          <w:szCs w:val="18"/>
        </w:rPr>
        <w:t>期</w:t>
      </w:r>
      <w:r>
        <w:rPr>
          <w:kern w:val="0"/>
          <w:position w:val="2"/>
          <w:sz w:val="18"/>
          <w:szCs w:val="18"/>
          <w:u w:val="single"/>
        </w:rPr>
        <w:tab/>
        <w:t>2020</w:t>
      </w:r>
      <w:r>
        <w:rPr>
          <w:spacing w:val="-8"/>
          <w:kern w:val="0"/>
          <w:position w:val="2"/>
          <w:sz w:val="18"/>
          <w:szCs w:val="18"/>
          <w:u w:val="single"/>
        </w:rPr>
        <w:t xml:space="preserve"> </w:t>
      </w:r>
      <w:r>
        <w:rPr>
          <w:kern w:val="0"/>
          <w:position w:val="2"/>
          <w:sz w:val="18"/>
          <w:szCs w:val="18"/>
          <w:u w:val="single"/>
        </w:rPr>
        <w:t>年</w:t>
      </w:r>
      <w:r>
        <w:rPr>
          <w:spacing w:val="-50"/>
          <w:kern w:val="0"/>
          <w:position w:val="2"/>
          <w:sz w:val="18"/>
          <w:szCs w:val="18"/>
          <w:u w:val="single"/>
        </w:rPr>
        <w:t xml:space="preserve"> </w:t>
      </w:r>
      <w:r>
        <w:rPr>
          <w:kern w:val="0"/>
          <w:position w:val="2"/>
          <w:sz w:val="18"/>
          <w:szCs w:val="18"/>
          <w:u w:val="single"/>
        </w:rPr>
        <w:t>7</w:t>
      </w:r>
      <w:r>
        <w:rPr>
          <w:spacing w:val="-3"/>
          <w:kern w:val="0"/>
          <w:position w:val="2"/>
          <w:sz w:val="18"/>
          <w:szCs w:val="18"/>
          <w:u w:val="single"/>
        </w:rPr>
        <w:t xml:space="preserve"> </w:t>
      </w:r>
      <w:r>
        <w:rPr>
          <w:kern w:val="0"/>
          <w:position w:val="2"/>
          <w:sz w:val="18"/>
          <w:szCs w:val="18"/>
          <w:u w:val="single"/>
        </w:rPr>
        <w:t>月</w:t>
      </w:r>
      <w:r>
        <w:rPr>
          <w:spacing w:val="-50"/>
          <w:kern w:val="0"/>
          <w:position w:val="2"/>
          <w:sz w:val="18"/>
          <w:szCs w:val="18"/>
          <w:u w:val="single"/>
        </w:rPr>
        <w:t xml:space="preserve"> </w:t>
      </w:r>
      <w:r>
        <w:rPr>
          <w:kern w:val="0"/>
          <w:position w:val="2"/>
          <w:sz w:val="18"/>
          <w:szCs w:val="18"/>
          <w:u w:val="single"/>
        </w:rPr>
        <w:t>24</w:t>
      </w:r>
      <w:r>
        <w:rPr>
          <w:spacing w:val="-3"/>
          <w:kern w:val="0"/>
          <w:position w:val="2"/>
          <w:sz w:val="18"/>
          <w:szCs w:val="18"/>
          <w:u w:val="single"/>
        </w:rPr>
        <w:t xml:space="preserve"> </w:t>
      </w:r>
      <w:r>
        <w:rPr>
          <w:spacing w:val="-10"/>
          <w:kern w:val="0"/>
          <w:position w:val="2"/>
          <w:sz w:val="18"/>
          <w:szCs w:val="18"/>
          <w:u w:val="single"/>
        </w:rPr>
        <w:t>日</w:t>
      </w:r>
      <w:r>
        <w:rPr>
          <w:kern w:val="0"/>
          <w:position w:val="2"/>
          <w:sz w:val="18"/>
          <w:szCs w:val="18"/>
          <w:u w:val="single"/>
        </w:rPr>
        <w:tab/>
      </w:r>
      <w:r w:rsidR="00F160D1">
        <w:rPr>
          <w:spacing w:val="-2"/>
          <w:kern w:val="0"/>
          <w:position w:val="2"/>
          <w:sz w:val="18"/>
          <w:szCs w:val="18"/>
        </w:rPr>
        <w:t>CO</w:t>
      </w:r>
      <w:r w:rsidR="00F160D1" w:rsidRPr="00F160D1">
        <w:rPr>
          <w:spacing w:val="-2"/>
          <w:kern w:val="0"/>
          <w:position w:val="2"/>
          <w:sz w:val="18"/>
          <w:szCs w:val="18"/>
          <w:vertAlign w:val="subscript"/>
        </w:rPr>
        <w:t>2</w:t>
      </w:r>
      <w:r w:rsidR="00F160D1">
        <w:rPr>
          <w:spacing w:val="-2"/>
          <w:kern w:val="0"/>
          <w:position w:val="2"/>
          <w:sz w:val="18"/>
          <w:szCs w:val="18"/>
        </w:rPr>
        <w:t>CEMS</w:t>
      </w:r>
      <w:r>
        <w:rPr>
          <w:spacing w:val="8"/>
          <w:kern w:val="0"/>
          <w:position w:val="2"/>
          <w:sz w:val="18"/>
          <w:szCs w:val="18"/>
        </w:rPr>
        <w:t xml:space="preserve"> </w:t>
      </w:r>
      <w:r>
        <w:rPr>
          <w:spacing w:val="-2"/>
          <w:kern w:val="0"/>
          <w:position w:val="2"/>
          <w:sz w:val="18"/>
          <w:szCs w:val="18"/>
        </w:rPr>
        <w:t>生产厂</w:t>
      </w:r>
      <w:r>
        <w:rPr>
          <w:spacing w:val="-10"/>
          <w:kern w:val="0"/>
          <w:position w:val="2"/>
          <w:sz w:val="18"/>
          <w:szCs w:val="18"/>
        </w:rPr>
        <w:t>商</w:t>
      </w:r>
      <w:r>
        <w:rPr>
          <w:kern w:val="0"/>
          <w:position w:val="2"/>
          <w:sz w:val="18"/>
          <w:szCs w:val="18"/>
          <w:u w:val="single"/>
        </w:rPr>
        <w:tab/>
      </w:r>
      <w:r>
        <w:rPr>
          <w:w w:val="95"/>
          <w:kern w:val="0"/>
          <w:position w:val="2"/>
          <w:sz w:val="18"/>
          <w:szCs w:val="18"/>
          <w:u w:val="single"/>
        </w:rPr>
        <w:t>西克</w:t>
      </w:r>
      <w:r>
        <w:rPr>
          <w:spacing w:val="-2"/>
          <w:w w:val="95"/>
          <w:kern w:val="0"/>
          <w:position w:val="2"/>
          <w:sz w:val="18"/>
          <w:szCs w:val="18"/>
          <w:u w:val="single"/>
        </w:rPr>
        <w:t>（</w:t>
      </w:r>
      <w:r>
        <w:rPr>
          <w:spacing w:val="-2"/>
          <w:w w:val="95"/>
          <w:kern w:val="0"/>
          <w:position w:val="2"/>
          <w:sz w:val="18"/>
          <w:szCs w:val="18"/>
          <w:u w:val="single"/>
        </w:rPr>
        <w:t>SICK</w:t>
      </w:r>
      <w:r>
        <w:rPr>
          <w:spacing w:val="-2"/>
          <w:w w:val="95"/>
          <w:kern w:val="0"/>
          <w:position w:val="2"/>
          <w:sz w:val="18"/>
          <w:szCs w:val="18"/>
          <w:u w:val="single"/>
        </w:rPr>
        <w:t>）</w:t>
      </w:r>
    </w:p>
    <w:p w:rsidR="00446D60" w:rsidRDefault="00FD31F5">
      <w:pPr>
        <w:tabs>
          <w:tab w:val="left" w:pos="2219"/>
          <w:tab w:val="left" w:pos="4633"/>
          <w:tab w:val="left" w:pos="7367"/>
          <w:tab w:val="left" w:pos="9265"/>
        </w:tabs>
        <w:kinsoku w:val="0"/>
        <w:overflowPunct w:val="0"/>
        <w:autoSpaceDE w:val="0"/>
        <w:autoSpaceDN w:val="0"/>
        <w:adjustRightInd w:val="0"/>
        <w:spacing w:line="360" w:lineRule="exact"/>
        <w:ind w:firstLineChars="0" w:firstLine="0"/>
        <w:jc w:val="center"/>
        <w:rPr>
          <w:kern w:val="0"/>
          <w:position w:val="2"/>
          <w:sz w:val="18"/>
          <w:szCs w:val="18"/>
        </w:rPr>
      </w:pPr>
      <w:r>
        <w:rPr>
          <w:w w:val="95"/>
          <w:kern w:val="0"/>
          <w:position w:val="2"/>
          <w:sz w:val="18"/>
          <w:szCs w:val="18"/>
        </w:rPr>
        <w:t>测试位</w:t>
      </w:r>
      <w:r>
        <w:rPr>
          <w:spacing w:val="-10"/>
          <w:w w:val="95"/>
          <w:kern w:val="0"/>
          <w:position w:val="2"/>
          <w:sz w:val="18"/>
          <w:szCs w:val="18"/>
        </w:rPr>
        <w:t>置</w:t>
      </w:r>
      <w:r>
        <w:rPr>
          <w:kern w:val="0"/>
          <w:position w:val="2"/>
          <w:sz w:val="18"/>
          <w:szCs w:val="18"/>
          <w:u w:val="single"/>
        </w:rPr>
        <w:tab/>
      </w:r>
      <w:r>
        <w:rPr>
          <w:w w:val="95"/>
          <w:kern w:val="0"/>
          <w:position w:val="2"/>
          <w:sz w:val="18"/>
          <w:szCs w:val="18"/>
          <w:u w:val="single"/>
        </w:rPr>
        <w:t>脱硫净烟气垂直烟</w:t>
      </w:r>
      <w:r>
        <w:rPr>
          <w:spacing w:val="-10"/>
          <w:w w:val="95"/>
          <w:kern w:val="0"/>
          <w:position w:val="2"/>
          <w:sz w:val="18"/>
          <w:szCs w:val="18"/>
          <w:u w:val="single"/>
        </w:rPr>
        <w:t>道</w:t>
      </w:r>
      <w:r>
        <w:rPr>
          <w:kern w:val="0"/>
          <w:position w:val="2"/>
          <w:sz w:val="18"/>
          <w:szCs w:val="18"/>
          <w:u w:val="single"/>
        </w:rPr>
        <w:tab/>
      </w:r>
      <w:r w:rsidR="00F160D1">
        <w:rPr>
          <w:w w:val="95"/>
          <w:kern w:val="0"/>
          <w:position w:val="2"/>
          <w:sz w:val="18"/>
          <w:szCs w:val="18"/>
        </w:rPr>
        <w:t>CO</w:t>
      </w:r>
      <w:r w:rsidR="00F160D1" w:rsidRPr="00F160D1">
        <w:rPr>
          <w:w w:val="95"/>
          <w:kern w:val="0"/>
          <w:position w:val="2"/>
          <w:sz w:val="18"/>
          <w:szCs w:val="18"/>
          <w:vertAlign w:val="subscript"/>
        </w:rPr>
        <w:t>2</w:t>
      </w:r>
      <w:r w:rsidR="00F160D1">
        <w:rPr>
          <w:w w:val="95"/>
          <w:kern w:val="0"/>
          <w:position w:val="2"/>
          <w:sz w:val="18"/>
          <w:szCs w:val="18"/>
        </w:rPr>
        <w:t>CEMS</w:t>
      </w:r>
      <w:r>
        <w:rPr>
          <w:spacing w:val="79"/>
          <w:kern w:val="0"/>
          <w:position w:val="2"/>
          <w:sz w:val="18"/>
          <w:szCs w:val="18"/>
        </w:rPr>
        <w:t xml:space="preserve"> </w:t>
      </w:r>
      <w:r>
        <w:rPr>
          <w:w w:val="95"/>
          <w:kern w:val="0"/>
          <w:position w:val="2"/>
          <w:sz w:val="18"/>
          <w:szCs w:val="18"/>
        </w:rPr>
        <w:t>型号、编</w:t>
      </w:r>
      <w:r>
        <w:rPr>
          <w:spacing w:val="-10"/>
          <w:w w:val="95"/>
          <w:kern w:val="0"/>
          <w:position w:val="2"/>
          <w:sz w:val="18"/>
          <w:szCs w:val="18"/>
        </w:rPr>
        <w:t>号</w:t>
      </w:r>
      <w:r>
        <w:rPr>
          <w:kern w:val="0"/>
          <w:position w:val="2"/>
          <w:sz w:val="18"/>
          <w:szCs w:val="18"/>
          <w:u w:val="single"/>
        </w:rPr>
        <w:tab/>
        <w:t>SMC-9021</w:t>
      </w:r>
      <w:r>
        <w:rPr>
          <w:spacing w:val="-8"/>
          <w:kern w:val="0"/>
          <w:position w:val="2"/>
          <w:sz w:val="18"/>
          <w:szCs w:val="18"/>
          <w:u w:val="single"/>
        </w:rPr>
        <w:t xml:space="preserve"> </w:t>
      </w:r>
      <w:r>
        <w:rPr>
          <w:spacing w:val="-10"/>
          <w:kern w:val="0"/>
          <w:position w:val="2"/>
          <w:sz w:val="18"/>
          <w:szCs w:val="18"/>
          <w:u w:val="single"/>
        </w:rPr>
        <w:t>型</w:t>
      </w:r>
    </w:p>
    <w:p w:rsidR="00446D60" w:rsidRDefault="00FD31F5">
      <w:pPr>
        <w:tabs>
          <w:tab w:val="left" w:pos="3479"/>
          <w:tab w:val="left" w:pos="4691"/>
          <w:tab w:val="left" w:pos="6482"/>
          <w:tab w:val="left" w:pos="9265"/>
        </w:tabs>
        <w:kinsoku w:val="0"/>
        <w:overflowPunct w:val="0"/>
        <w:autoSpaceDE w:val="0"/>
        <w:autoSpaceDN w:val="0"/>
        <w:adjustRightInd w:val="0"/>
        <w:spacing w:line="360" w:lineRule="exact"/>
        <w:ind w:firstLineChars="0" w:firstLine="0"/>
        <w:jc w:val="center"/>
        <w:rPr>
          <w:kern w:val="0"/>
          <w:position w:val="2"/>
          <w:sz w:val="18"/>
          <w:szCs w:val="18"/>
        </w:rPr>
      </w:pPr>
      <w:r>
        <w:rPr>
          <w:w w:val="95"/>
          <w:kern w:val="0"/>
          <w:position w:val="2"/>
          <w:sz w:val="18"/>
          <w:szCs w:val="18"/>
        </w:rPr>
        <w:t>参比方法仪器生产厂商</w:t>
      </w:r>
      <w:r>
        <w:rPr>
          <w:spacing w:val="80"/>
          <w:kern w:val="0"/>
          <w:position w:val="2"/>
          <w:sz w:val="18"/>
          <w:szCs w:val="18"/>
        </w:rPr>
        <w:t xml:space="preserve"> </w:t>
      </w:r>
      <w:r>
        <w:rPr>
          <w:kern w:val="0"/>
          <w:position w:val="2"/>
          <w:sz w:val="18"/>
          <w:szCs w:val="18"/>
          <w:u w:val="single"/>
        </w:rPr>
        <w:tab/>
      </w:r>
      <w:r>
        <w:rPr>
          <w:spacing w:val="-2"/>
          <w:w w:val="95"/>
          <w:kern w:val="0"/>
          <w:position w:val="2"/>
          <w:sz w:val="18"/>
          <w:szCs w:val="18"/>
          <w:u w:val="single"/>
        </w:rPr>
        <w:t>HORIBA</w:t>
      </w:r>
      <w:r>
        <w:rPr>
          <w:kern w:val="0"/>
          <w:position w:val="2"/>
          <w:sz w:val="18"/>
          <w:szCs w:val="18"/>
          <w:u w:val="single"/>
        </w:rPr>
        <w:tab/>
      </w:r>
      <w:r w:rsidR="00F160D1">
        <w:rPr>
          <w:kern w:val="0"/>
          <w:position w:val="2"/>
          <w:sz w:val="18"/>
          <w:szCs w:val="18"/>
        </w:rPr>
        <w:t>CO</w:t>
      </w:r>
      <w:r w:rsidR="00F160D1" w:rsidRPr="00F160D1">
        <w:rPr>
          <w:kern w:val="0"/>
          <w:position w:val="2"/>
          <w:sz w:val="18"/>
          <w:szCs w:val="18"/>
          <w:vertAlign w:val="subscript"/>
        </w:rPr>
        <w:t>2</w:t>
      </w:r>
      <w:r w:rsidR="00F160D1">
        <w:rPr>
          <w:kern w:val="0"/>
          <w:position w:val="2"/>
          <w:sz w:val="18"/>
          <w:szCs w:val="18"/>
        </w:rPr>
        <w:t>CEMS</w:t>
      </w:r>
      <w:r>
        <w:rPr>
          <w:spacing w:val="-8"/>
          <w:kern w:val="0"/>
          <w:position w:val="2"/>
          <w:sz w:val="18"/>
          <w:szCs w:val="18"/>
        </w:rPr>
        <w:t xml:space="preserve"> </w:t>
      </w:r>
      <w:r>
        <w:rPr>
          <w:kern w:val="0"/>
          <w:position w:val="2"/>
          <w:sz w:val="18"/>
          <w:szCs w:val="18"/>
        </w:rPr>
        <w:t>原</w:t>
      </w:r>
      <w:r>
        <w:rPr>
          <w:spacing w:val="-10"/>
          <w:kern w:val="0"/>
          <w:position w:val="2"/>
          <w:sz w:val="18"/>
          <w:szCs w:val="18"/>
        </w:rPr>
        <w:t>理</w:t>
      </w:r>
      <w:r>
        <w:rPr>
          <w:kern w:val="0"/>
          <w:position w:val="2"/>
          <w:sz w:val="18"/>
          <w:szCs w:val="18"/>
          <w:u w:val="single"/>
        </w:rPr>
        <w:tab/>
      </w:r>
      <w:r>
        <w:rPr>
          <w:w w:val="95"/>
          <w:kern w:val="0"/>
          <w:position w:val="2"/>
          <w:sz w:val="18"/>
          <w:szCs w:val="18"/>
          <w:u w:val="single"/>
        </w:rPr>
        <w:t>冷干法</w:t>
      </w:r>
      <w:r>
        <w:rPr>
          <w:w w:val="95"/>
          <w:kern w:val="0"/>
          <w:position w:val="2"/>
          <w:sz w:val="18"/>
          <w:szCs w:val="18"/>
          <w:u w:val="single"/>
        </w:rPr>
        <w:t>+</w:t>
      </w:r>
      <w:r>
        <w:rPr>
          <w:w w:val="95"/>
          <w:kern w:val="0"/>
          <w:position w:val="2"/>
          <w:sz w:val="18"/>
          <w:szCs w:val="18"/>
          <w:u w:val="single"/>
        </w:rPr>
        <w:t>非分散红外吸收</w:t>
      </w:r>
      <w:r>
        <w:rPr>
          <w:spacing w:val="-10"/>
          <w:w w:val="95"/>
          <w:kern w:val="0"/>
          <w:position w:val="2"/>
          <w:sz w:val="18"/>
          <w:szCs w:val="18"/>
          <w:u w:val="single"/>
        </w:rPr>
        <w:t>法</w:t>
      </w:r>
    </w:p>
    <w:p w:rsidR="00446D60" w:rsidRDefault="00FD31F5">
      <w:pPr>
        <w:tabs>
          <w:tab w:val="left" w:pos="3688"/>
          <w:tab w:val="left" w:pos="4691"/>
          <w:tab w:val="left" w:pos="7175"/>
          <w:tab w:val="left" w:pos="9265"/>
        </w:tabs>
        <w:kinsoku w:val="0"/>
        <w:overflowPunct w:val="0"/>
        <w:autoSpaceDE w:val="0"/>
        <w:autoSpaceDN w:val="0"/>
        <w:adjustRightInd w:val="0"/>
        <w:spacing w:line="360" w:lineRule="exact"/>
        <w:ind w:firstLineChars="0" w:firstLine="0"/>
        <w:jc w:val="center"/>
        <w:rPr>
          <w:kern w:val="0"/>
          <w:sz w:val="18"/>
          <w:szCs w:val="18"/>
        </w:rPr>
      </w:pPr>
      <w:r>
        <w:rPr>
          <w:w w:val="95"/>
          <w:kern w:val="0"/>
          <w:sz w:val="18"/>
          <w:szCs w:val="18"/>
        </w:rPr>
        <w:t>参比方法仪器型号、编</w:t>
      </w:r>
      <w:r>
        <w:rPr>
          <w:spacing w:val="-10"/>
          <w:w w:val="95"/>
          <w:kern w:val="0"/>
          <w:sz w:val="18"/>
          <w:szCs w:val="18"/>
        </w:rPr>
        <w:t>号</w:t>
      </w:r>
      <w:r>
        <w:rPr>
          <w:kern w:val="0"/>
          <w:sz w:val="18"/>
          <w:szCs w:val="18"/>
          <w:u w:val="single"/>
        </w:rPr>
        <w:tab/>
      </w:r>
      <w:r>
        <w:rPr>
          <w:spacing w:val="-4"/>
          <w:kern w:val="0"/>
          <w:sz w:val="18"/>
          <w:szCs w:val="18"/>
          <w:u w:val="single"/>
        </w:rPr>
        <w:t>PG350</w:t>
      </w:r>
      <w:r>
        <w:rPr>
          <w:kern w:val="0"/>
          <w:sz w:val="18"/>
          <w:szCs w:val="18"/>
          <w:u w:val="single"/>
        </w:rPr>
        <w:tab/>
      </w:r>
      <w:r>
        <w:rPr>
          <w:w w:val="95"/>
          <w:kern w:val="0"/>
          <w:sz w:val="18"/>
          <w:szCs w:val="18"/>
        </w:rPr>
        <w:t>参比方法仪器原</w:t>
      </w:r>
      <w:r>
        <w:rPr>
          <w:spacing w:val="-10"/>
          <w:w w:val="95"/>
          <w:kern w:val="0"/>
          <w:sz w:val="18"/>
          <w:szCs w:val="18"/>
        </w:rPr>
        <w:t>理</w:t>
      </w:r>
      <w:r>
        <w:rPr>
          <w:kern w:val="0"/>
          <w:sz w:val="18"/>
          <w:szCs w:val="18"/>
          <w:u w:val="single"/>
        </w:rPr>
        <w:tab/>
      </w:r>
      <w:r>
        <w:rPr>
          <w:w w:val="95"/>
          <w:kern w:val="0"/>
          <w:sz w:val="18"/>
          <w:szCs w:val="18"/>
          <w:u w:val="single"/>
        </w:rPr>
        <w:t>非分散红外吸收</w:t>
      </w:r>
      <w:r>
        <w:rPr>
          <w:spacing w:val="-10"/>
          <w:w w:val="95"/>
          <w:kern w:val="0"/>
          <w:sz w:val="18"/>
          <w:szCs w:val="18"/>
          <w:u w:val="single"/>
        </w:rPr>
        <w:t>法</w:t>
      </w:r>
    </w:p>
    <w:tbl>
      <w:tblPr>
        <w:tblW w:w="0" w:type="auto"/>
        <w:jc w:val="center"/>
        <w:tblCellMar>
          <w:left w:w="0" w:type="dxa"/>
          <w:right w:w="0" w:type="dxa"/>
        </w:tblCellMar>
        <w:tblLook w:val="04A0" w:firstRow="1" w:lastRow="0" w:firstColumn="1" w:lastColumn="0" w:noHBand="0" w:noVBand="1"/>
      </w:tblPr>
      <w:tblGrid>
        <w:gridCol w:w="993"/>
        <w:gridCol w:w="1353"/>
        <w:gridCol w:w="1557"/>
        <w:gridCol w:w="1808"/>
        <w:gridCol w:w="1983"/>
      </w:tblGrid>
      <w:tr w:rsidR="00446D60" w:rsidTr="009721A4">
        <w:trPr>
          <w:trHeight w:val="534"/>
          <w:jc w:val="center"/>
        </w:trPr>
        <w:tc>
          <w:tcPr>
            <w:tcW w:w="0" w:type="auto"/>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00" w:lineRule="exact"/>
              <w:ind w:left="169" w:right="152" w:firstLineChars="0" w:firstLine="0"/>
              <w:jc w:val="center"/>
              <w:rPr>
                <w:spacing w:val="-3"/>
                <w:w w:val="95"/>
                <w:kern w:val="0"/>
                <w:sz w:val="18"/>
                <w:szCs w:val="18"/>
              </w:rPr>
            </w:pPr>
            <w:r>
              <w:rPr>
                <w:spacing w:val="-3"/>
                <w:w w:val="95"/>
                <w:kern w:val="0"/>
                <w:sz w:val="18"/>
                <w:szCs w:val="18"/>
              </w:rPr>
              <w:t>样品编号</w:t>
            </w:r>
          </w:p>
        </w:tc>
        <w:tc>
          <w:tcPr>
            <w:tcW w:w="0" w:type="auto"/>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00" w:lineRule="exact"/>
              <w:ind w:left="262" w:right="248" w:firstLineChars="0" w:firstLine="0"/>
              <w:jc w:val="center"/>
              <w:rPr>
                <w:kern w:val="0"/>
                <w:sz w:val="18"/>
                <w:szCs w:val="18"/>
              </w:rPr>
            </w:pPr>
            <w:r>
              <w:rPr>
                <w:w w:val="95"/>
                <w:kern w:val="0"/>
                <w:sz w:val="18"/>
                <w:szCs w:val="18"/>
              </w:rPr>
              <w:t>时</w:t>
            </w:r>
            <w:r>
              <w:rPr>
                <w:spacing w:val="-10"/>
                <w:kern w:val="0"/>
                <w:sz w:val="18"/>
                <w:szCs w:val="18"/>
              </w:rPr>
              <w:t>间</w:t>
            </w:r>
          </w:p>
          <w:p w:rsidR="00446D60" w:rsidRDefault="00FD31F5">
            <w:pPr>
              <w:kinsoku w:val="0"/>
              <w:overflowPunct w:val="0"/>
              <w:autoSpaceDE w:val="0"/>
              <w:autoSpaceDN w:val="0"/>
              <w:adjustRightInd w:val="0"/>
              <w:spacing w:line="200" w:lineRule="exact"/>
              <w:ind w:left="264" w:right="248" w:firstLineChars="0" w:firstLine="0"/>
              <w:jc w:val="center"/>
              <w:rPr>
                <w:spacing w:val="-10"/>
                <w:w w:val="95"/>
                <w:kern w:val="0"/>
                <w:sz w:val="18"/>
                <w:szCs w:val="18"/>
              </w:rPr>
            </w:pPr>
            <w:r>
              <w:rPr>
                <w:w w:val="95"/>
                <w:kern w:val="0"/>
                <w:sz w:val="18"/>
                <w:szCs w:val="18"/>
              </w:rPr>
              <w:t>（时、分</w:t>
            </w:r>
            <w:r>
              <w:rPr>
                <w:spacing w:val="-10"/>
                <w:w w:val="95"/>
                <w:kern w:val="0"/>
                <w:sz w:val="18"/>
                <w:szCs w:val="18"/>
              </w:rPr>
              <w:t>）</w:t>
            </w:r>
          </w:p>
        </w:tc>
        <w:tc>
          <w:tcPr>
            <w:tcW w:w="0" w:type="auto"/>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00" w:lineRule="exact"/>
              <w:ind w:left="199" w:right="184" w:firstLineChars="0" w:firstLine="0"/>
              <w:jc w:val="center"/>
              <w:rPr>
                <w:kern w:val="0"/>
                <w:sz w:val="18"/>
                <w:szCs w:val="18"/>
              </w:rPr>
            </w:pPr>
            <w:r>
              <w:rPr>
                <w:spacing w:val="-2"/>
                <w:w w:val="95"/>
                <w:kern w:val="0"/>
                <w:sz w:val="18"/>
                <w:szCs w:val="18"/>
              </w:rPr>
              <w:t>参比方法测量值</w:t>
            </w:r>
          </w:p>
          <w:p w:rsidR="00446D60" w:rsidRDefault="00FD31F5">
            <w:pPr>
              <w:kinsoku w:val="0"/>
              <w:overflowPunct w:val="0"/>
              <w:autoSpaceDE w:val="0"/>
              <w:autoSpaceDN w:val="0"/>
              <w:adjustRightInd w:val="0"/>
              <w:spacing w:line="200" w:lineRule="exact"/>
              <w:ind w:left="199" w:right="179" w:firstLineChars="0" w:firstLine="0"/>
              <w:jc w:val="center"/>
              <w:rPr>
                <w:spacing w:val="-4"/>
                <w:kern w:val="0"/>
                <w:sz w:val="18"/>
                <w:szCs w:val="18"/>
              </w:rPr>
            </w:pPr>
            <w:r>
              <w:rPr>
                <w:spacing w:val="-4"/>
                <w:kern w:val="0"/>
                <w:sz w:val="18"/>
                <w:szCs w:val="18"/>
              </w:rPr>
              <w:t>A</w:t>
            </w:r>
            <w:r>
              <w:rPr>
                <w:spacing w:val="-4"/>
                <w:kern w:val="0"/>
                <w:sz w:val="18"/>
                <w:szCs w:val="18"/>
              </w:rPr>
              <w:t>（</w:t>
            </w:r>
            <w:r>
              <w:rPr>
                <w:spacing w:val="-4"/>
                <w:kern w:val="0"/>
                <w:sz w:val="18"/>
                <w:szCs w:val="18"/>
              </w:rPr>
              <w:t>%</w:t>
            </w:r>
            <w:r>
              <w:rPr>
                <w:spacing w:val="-4"/>
                <w:kern w:val="0"/>
                <w:sz w:val="18"/>
                <w:szCs w:val="18"/>
              </w:rPr>
              <w:t>）</w:t>
            </w:r>
          </w:p>
        </w:tc>
        <w:tc>
          <w:tcPr>
            <w:tcW w:w="0" w:type="auto"/>
            <w:tcBorders>
              <w:top w:val="single" w:sz="8" w:space="0" w:color="000000"/>
              <w:left w:val="single" w:sz="4" w:space="0" w:color="000000"/>
              <w:bottom w:val="single" w:sz="8" w:space="0" w:color="000000"/>
              <w:right w:val="single" w:sz="4" w:space="0" w:color="000000"/>
            </w:tcBorders>
            <w:vAlign w:val="center"/>
          </w:tcPr>
          <w:p w:rsidR="00446D60" w:rsidRDefault="00F160D1">
            <w:pPr>
              <w:kinsoku w:val="0"/>
              <w:overflowPunct w:val="0"/>
              <w:autoSpaceDE w:val="0"/>
              <w:autoSpaceDN w:val="0"/>
              <w:adjustRightInd w:val="0"/>
              <w:spacing w:line="200" w:lineRule="exact"/>
              <w:ind w:left="199" w:right="180" w:firstLineChars="0" w:firstLine="0"/>
              <w:jc w:val="center"/>
              <w:rPr>
                <w:w w:val="99"/>
                <w:kern w:val="0"/>
                <w:sz w:val="18"/>
                <w:szCs w:val="18"/>
              </w:rPr>
            </w:pPr>
            <w:r>
              <w:rPr>
                <w:kern w:val="0"/>
                <w:position w:val="2"/>
                <w:sz w:val="18"/>
                <w:szCs w:val="18"/>
              </w:rPr>
              <w:t>CO</w:t>
            </w:r>
            <w:r w:rsidRPr="00F160D1">
              <w:rPr>
                <w:kern w:val="0"/>
                <w:position w:val="2"/>
                <w:sz w:val="18"/>
                <w:szCs w:val="18"/>
                <w:vertAlign w:val="subscript"/>
              </w:rPr>
              <w:t>2</w:t>
            </w:r>
            <w:r>
              <w:rPr>
                <w:kern w:val="0"/>
                <w:position w:val="2"/>
                <w:sz w:val="18"/>
                <w:szCs w:val="18"/>
              </w:rPr>
              <w:t>CEMS</w:t>
            </w:r>
            <w:r w:rsidR="00FD31F5">
              <w:rPr>
                <w:spacing w:val="-5"/>
                <w:kern w:val="0"/>
                <w:position w:val="2"/>
                <w:sz w:val="18"/>
                <w:szCs w:val="18"/>
              </w:rPr>
              <w:t>测量</w:t>
            </w:r>
            <w:r w:rsidR="00FD31F5">
              <w:rPr>
                <w:w w:val="99"/>
                <w:kern w:val="0"/>
                <w:sz w:val="18"/>
                <w:szCs w:val="18"/>
              </w:rPr>
              <w:t>值</w:t>
            </w:r>
          </w:p>
          <w:p w:rsidR="00446D60" w:rsidRDefault="00FD31F5">
            <w:pPr>
              <w:kinsoku w:val="0"/>
              <w:overflowPunct w:val="0"/>
              <w:autoSpaceDE w:val="0"/>
              <w:autoSpaceDN w:val="0"/>
              <w:adjustRightInd w:val="0"/>
              <w:spacing w:line="200" w:lineRule="exact"/>
              <w:ind w:left="199" w:right="180" w:firstLineChars="0" w:firstLine="0"/>
              <w:jc w:val="center"/>
              <w:rPr>
                <w:spacing w:val="-4"/>
                <w:kern w:val="0"/>
                <w:sz w:val="18"/>
                <w:szCs w:val="18"/>
              </w:rPr>
            </w:pPr>
            <w:r>
              <w:rPr>
                <w:spacing w:val="-4"/>
                <w:kern w:val="0"/>
                <w:sz w:val="18"/>
                <w:szCs w:val="18"/>
              </w:rPr>
              <w:t>B</w:t>
            </w:r>
            <w:r>
              <w:rPr>
                <w:spacing w:val="-4"/>
                <w:kern w:val="0"/>
                <w:sz w:val="18"/>
                <w:szCs w:val="18"/>
              </w:rPr>
              <w:t>（</w:t>
            </w:r>
            <w:r>
              <w:rPr>
                <w:spacing w:val="-4"/>
                <w:kern w:val="0"/>
                <w:sz w:val="18"/>
                <w:szCs w:val="18"/>
              </w:rPr>
              <w:t>%</w:t>
            </w:r>
            <w:r>
              <w:rPr>
                <w:spacing w:val="-4"/>
                <w:kern w:val="0"/>
                <w:sz w:val="18"/>
                <w:szCs w:val="18"/>
              </w:rPr>
              <w:t>）</w:t>
            </w:r>
          </w:p>
        </w:tc>
        <w:tc>
          <w:tcPr>
            <w:tcW w:w="0" w:type="auto"/>
            <w:tcBorders>
              <w:top w:val="single" w:sz="8"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line="200" w:lineRule="exact"/>
              <w:ind w:left="378" w:firstLineChars="0" w:firstLine="0"/>
              <w:jc w:val="center"/>
              <w:rPr>
                <w:w w:val="95"/>
                <w:kern w:val="0"/>
                <w:sz w:val="18"/>
                <w:szCs w:val="18"/>
              </w:rPr>
            </w:pPr>
            <w:r>
              <w:rPr>
                <w:w w:val="95"/>
                <w:kern w:val="0"/>
                <w:sz w:val="18"/>
                <w:szCs w:val="18"/>
              </w:rPr>
              <w:t>数据对差</w:t>
            </w:r>
          </w:p>
          <w:p w:rsidR="00446D60" w:rsidRDefault="00FD31F5">
            <w:pPr>
              <w:kinsoku w:val="0"/>
              <w:overflowPunct w:val="0"/>
              <w:autoSpaceDE w:val="0"/>
              <w:autoSpaceDN w:val="0"/>
              <w:adjustRightInd w:val="0"/>
              <w:spacing w:line="200" w:lineRule="exact"/>
              <w:ind w:left="378" w:firstLineChars="0" w:firstLine="0"/>
              <w:jc w:val="center"/>
              <w:rPr>
                <w:spacing w:val="-2"/>
                <w:kern w:val="0"/>
                <w:sz w:val="18"/>
                <w:szCs w:val="18"/>
              </w:rPr>
            </w:pPr>
            <w:r>
              <w:rPr>
                <w:spacing w:val="-10"/>
                <w:w w:val="95"/>
                <w:kern w:val="0"/>
                <w:sz w:val="18"/>
                <w:szCs w:val="18"/>
              </w:rPr>
              <w:t>=</w:t>
            </w:r>
            <w:r>
              <w:rPr>
                <w:spacing w:val="-2"/>
                <w:kern w:val="0"/>
                <w:sz w:val="18"/>
                <w:szCs w:val="18"/>
              </w:rPr>
              <w:t>B</w:t>
            </w:r>
            <w:r>
              <w:rPr>
                <w:rFonts w:eastAsia="微软雅黑"/>
                <w:spacing w:val="-2"/>
                <w:kern w:val="0"/>
                <w:sz w:val="18"/>
                <w:szCs w:val="18"/>
              </w:rPr>
              <w:t>−</w:t>
            </w:r>
            <w:r>
              <w:rPr>
                <w:spacing w:val="-2"/>
                <w:kern w:val="0"/>
                <w:sz w:val="18"/>
                <w:szCs w:val="18"/>
              </w:rPr>
              <w:t>A</w:t>
            </w:r>
            <w:r>
              <w:rPr>
                <w:spacing w:val="-2"/>
                <w:kern w:val="0"/>
                <w:sz w:val="18"/>
                <w:szCs w:val="18"/>
              </w:rPr>
              <w:t>（</w:t>
            </w:r>
            <w:r>
              <w:rPr>
                <w:spacing w:val="-2"/>
                <w:kern w:val="0"/>
                <w:sz w:val="18"/>
                <w:szCs w:val="18"/>
              </w:rPr>
              <w:t>%</w:t>
            </w:r>
            <w:r>
              <w:rPr>
                <w:spacing w:val="-2"/>
                <w:kern w:val="0"/>
                <w:sz w:val="18"/>
                <w:szCs w:val="18"/>
              </w:rPr>
              <w:t>）</w:t>
            </w:r>
          </w:p>
        </w:tc>
      </w:tr>
      <w:tr w:rsidR="00446D60" w:rsidTr="009721A4">
        <w:trPr>
          <w:trHeight w:val="330"/>
          <w:jc w:val="center"/>
        </w:trPr>
        <w:tc>
          <w:tcPr>
            <w:tcW w:w="0" w:type="auto"/>
            <w:tcBorders>
              <w:top w:val="single" w:sz="8"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8" w:firstLineChars="0" w:firstLine="0"/>
              <w:jc w:val="center"/>
              <w:rPr>
                <w:rFonts w:eastAsia="等线"/>
                <w:w w:val="99"/>
                <w:kern w:val="0"/>
                <w:sz w:val="18"/>
                <w:szCs w:val="18"/>
              </w:rPr>
            </w:pPr>
            <w:r>
              <w:rPr>
                <w:rFonts w:eastAsia="等线"/>
                <w:w w:val="99"/>
                <w:kern w:val="0"/>
                <w:sz w:val="18"/>
                <w:szCs w:val="18"/>
              </w:rPr>
              <w:t>1</w:t>
            </w:r>
          </w:p>
        </w:tc>
        <w:tc>
          <w:tcPr>
            <w:tcW w:w="0" w:type="auto"/>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right="246" w:firstLineChars="0" w:firstLine="0"/>
              <w:jc w:val="right"/>
              <w:rPr>
                <w:rFonts w:eastAsia="等线"/>
                <w:spacing w:val="-2"/>
                <w:kern w:val="0"/>
                <w:sz w:val="18"/>
                <w:szCs w:val="18"/>
              </w:rPr>
            </w:pPr>
            <w:r>
              <w:rPr>
                <w:rFonts w:eastAsia="等线"/>
                <w:w w:val="95"/>
                <w:kern w:val="0"/>
                <w:sz w:val="18"/>
                <w:szCs w:val="18"/>
              </w:rPr>
              <w:t>11:38-</w:t>
            </w:r>
            <w:r>
              <w:rPr>
                <w:rFonts w:eastAsia="等线"/>
                <w:spacing w:val="-2"/>
                <w:kern w:val="0"/>
                <w:sz w:val="18"/>
                <w:szCs w:val="18"/>
              </w:rPr>
              <w:t>11:57</w:t>
            </w:r>
          </w:p>
        </w:tc>
        <w:tc>
          <w:tcPr>
            <w:tcW w:w="0" w:type="auto"/>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10.380</w:t>
            </w:r>
          </w:p>
        </w:tc>
        <w:tc>
          <w:tcPr>
            <w:tcW w:w="0" w:type="auto"/>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10.311</w:t>
            </w:r>
          </w:p>
        </w:tc>
        <w:tc>
          <w:tcPr>
            <w:tcW w:w="0" w:type="auto"/>
            <w:tcBorders>
              <w:top w:val="single" w:sz="8"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0.069</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8" w:firstLineChars="0" w:firstLine="0"/>
              <w:jc w:val="center"/>
              <w:rPr>
                <w:rFonts w:eastAsia="等线"/>
                <w:w w:val="99"/>
                <w:kern w:val="0"/>
                <w:sz w:val="18"/>
                <w:szCs w:val="18"/>
              </w:rPr>
            </w:pPr>
            <w:r>
              <w:rPr>
                <w:rFonts w:eastAsia="等线"/>
                <w:w w:val="99"/>
                <w:kern w:val="0"/>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right="246" w:firstLineChars="0" w:firstLine="0"/>
              <w:jc w:val="right"/>
              <w:rPr>
                <w:rFonts w:eastAsia="等线"/>
                <w:spacing w:val="-2"/>
                <w:kern w:val="0"/>
                <w:sz w:val="18"/>
                <w:szCs w:val="18"/>
              </w:rPr>
            </w:pPr>
            <w:r>
              <w:rPr>
                <w:rFonts w:eastAsia="等线"/>
                <w:w w:val="95"/>
                <w:kern w:val="0"/>
                <w:sz w:val="18"/>
                <w:szCs w:val="18"/>
              </w:rPr>
              <w:t>12:13-</w:t>
            </w:r>
            <w:r>
              <w:rPr>
                <w:rFonts w:eastAsia="等线"/>
                <w:spacing w:val="-2"/>
                <w:kern w:val="0"/>
                <w:sz w:val="18"/>
                <w:szCs w:val="18"/>
              </w:rPr>
              <w:t>12:29</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10.463</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10.491</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1" w:right="550" w:firstLineChars="0" w:firstLine="0"/>
              <w:jc w:val="center"/>
              <w:rPr>
                <w:rFonts w:eastAsia="等线"/>
                <w:spacing w:val="-2"/>
                <w:kern w:val="0"/>
                <w:sz w:val="18"/>
                <w:szCs w:val="18"/>
              </w:rPr>
            </w:pPr>
            <w:r>
              <w:rPr>
                <w:rFonts w:eastAsia="等线"/>
                <w:spacing w:val="-2"/>
                <w:kern w:val="0"/>
                <w:sz w:val="18"/>
                <w:szCs w:val="18"/>
              </w:rPr>
              <w:t>0.027</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8" w:firstLineChars="0" w:firstLine="0"/>
              <w:jc w:val="center"/>
              <w:rPr>
                <w:rFonts w:eastAsia="等线"/>
                <w:w w:val="99"/>
                <w:kern w:val="0"/>
                <w:sz w:val="18"/>
                <w:szCs w:val="18"/>
              </w:rPr>
            </w:pPr>
            <w:r>
              <w:rPr>
                <w:rFonts w:eastAsia="等线"/>
                <w:w w:val="99"/>
                <w:kern w:val="0"/>
                <w:sz w:val="18"/>
                <w:szCs w:val="18"/>
              </w:rPr>
              <w:t>3</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right="246" w:firstLineChars="0" w:firstLine="0"/>
              <w:jc w:val="right"/>
              <w:rPr>
                <w:rFonts w:eastAsia="等线"/>
                <w:spacing w:val="-2"/>
                <w:kern w:val="0"/>
                <w:sz w:val="18"/>
                <w:szCs w:val="18"/>
              </w:rPr>
            </w:pPr>
            <w:r>
              <w:rPr>
                <w:rFonts w:eastAsia="等线"/>
                <w:w w:val="95"/>
                <w:kern w:val="0"/>
                <w:sz w:val="18"/>
                <w:szCs w:val="18"/>
              </w:rPr>
              <w:t>12:29-</w:t>
            </w:r>
            <w:r>
              <w:rPr>
                <w:rFonts w:eastAsia="等线"/>
                <w:spacing w:val="-2"/>
                <w:kern w:val="0"/>
                <w:sz w:val="18"/>
                <w:szCs w:val="18"/>
              </w:rPr>
              <w:t>12:45</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9" w:right="178" w:firstLineChars="0" w:firstLine="0"/>
              <w:jc w:val="center"/>
              <w:rPr>
                <w:rFonts w:eastAsia="等线"/>
                <w:spacing w:val="-2"/>
                <w:kern w:val="0"/>
                <w:sz w:val="18"/>
                <w:szCs w:val="18"/>
              </w:rPr>
            </w:pPr>
            <w:r>
              <w:rPr>
                <w:rFonts w:eastAsia="等线"/>
                <w:spacing w:val="-2"/>
                <w:kern w:val="0"/>
                <w:sz w:val="18"/>
                <w:szCs w:val="18"/>
              </w:rPr>
              <w:t>10.523</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9" w:right="178" w:firstLineChars="0" w:firstLine="0"/>
              <w:jc w:val="center"/>
              <w:rPr>
                <w:rFonts w:eastAsia="等线"/>
                <w:spacing w:val="-2"/>
                <w:kern w:val="0"/>
                <w:sz w:val="18"/>
                <w:szCs w:val="18"/>
              </w:rPr>
            </w:pPr>
            <w:r>
              <w:rPr>
                <w:rFonts w:eastAsia="等线"/>
                <w:spacing w:val="-2"/>
                <w:kern w:val="0"/>
                <w:sz w:val="18"/>
                <w:szCs w:val="18"/>
              </w:rPr>
              <w:t>10.458</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0.066</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8" w:firstLineChars="0" w:firstLine="0"/>
              <w:jc w:val="center"/>
              <w:rPr>
                <w:rFonts w:eastAsia="等线"/>
                <w:w w:val="99"/>
                <w:kern w:val="0"/>
                <w:sz w:val="18"/>
                <w:szCs w:val="18"/>
              </w:rPr>
            </w:pPr>
            <w:r>
              <w:rPr>
                <w:rFonts w:eastAsia="等线"/>
                <w:w w:val="99"/>
                <w:kern w:val="0"/>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right="246" w:firstLineChars="0" w:firstLine="0"/>
              <w:jc w:val="right"/>
              <w:rPr>
                <w:rFonts w:eastAsia="等线"/>
                <w:spacing w:val="-2"/>
                <w:kern w:val="0"/>
                <w:sz w:val="18"/>
                <w:szCs w:val="18"/>
              </w:rPr>
            </w:pPr>
            <w:r>
              <w:rPr>
                <w:rFonts w:eastAsia="等线"/>
                <w:w w:val="95"/>
                <w:kern w:val="0"/>
                <w:sz w:val="18"/>
                <w:szCs w:val="18"/>
              </w:rPr>
              <w:t>12:45-</w:t>
            </w:r>
            <w:r>
              <w:rPr>
                <w:rFonts w:eastAsia="等线"/>
                <w:spacing w:val="-2"/>
                <w:kern w:val="0"/>
                <w:sz w:val="18"/>
                <w:szCs w:val="18"/>
              </w:rPr>
              <w:t>13:02</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9" w:right="178" w:firstLineChars="0" w:firstLine="0"/>
              <w:jc w:val="center"/>
              <w:rPr>
                <w:rFonts w:eastAsia="等线"/>
                <w:spacing w:val="-2"/>
                <w:kern w:val="0"/>
                <w:sz w:val="18"/>
                <w:szCs w:val="18"/>
              </w:rPr>
            </w:pPr>
            <w:r>
              <w:rPr>
                <w:rFonts w:eastAsia="等线"/>
                <w:spacing w:val="-2"/>
                <w:kern w:val="0"/>
                <w:sz w:val="18"/>
                <w:szCs w:val="18"/>
              </w:rPr>
              <w:t>10.547</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9" w:right="178" w:firstLineChars="0" w:firstLine="0"/>
              <w:jc w:val="center"/>
              <w:rPr>
                <w:rFonts w:eastAsia="等线"/>
                <w:spacing w:val="-2"/>
                <w:kern w:val="0"/>
                <w:sz w:val="18"/>
                <w:szCs w:val="18"/>
              </w:rPr>
            </w:pPr>
            <w:r>
              <w:rPr>
                <w:rFonts w:eastAsia="等线"/>
                <w:spacing w:val="-2"/>
                <w:kern w:val="0"/>
                <w:sz w:val="18"/>
                <w:szCs w:val="18"/>
              </w:rPr>
              <w:t>10.409</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0.137</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8" w:firstLineChars="0" w:firstLine="0"/>
              <w:jc w:val="center"/>
              <w:rPr>
                <w:rFonts w:eastAsia="等线"/>
                <w:w w:val="99"/>
                <w:kern w:val="0"/>
                <w:sz w:val="18"/>
                <w:szCs w:val="18"/>
              </w:rPr>
            </w:pPr>
            <w:r>
              <w:rPr>
                <w:rFonts w:eastAsia="等线"/>
                <w:w w:val="99"/>
                <w:kern w:val="0"/>
                <w:sz w:val="18"/>
                <w:szCs w:val="18"/>
              </w:rPr>
              <w:t>5</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right="246" w:firstLineChars="0" w:firstLine="0"/>
              <w:jc w:val="right"/>
              <w:rPr>
                <w:rFonts w:eastAsia="等线"/>
                <w:spacing w:val="-2"/>
                <w:kern w:val="0"/>
                <w:sz w:val="18"/>
                <w:szCs w:val="18"/>
              </w:rPr>
            </w:pPr>
            <w:r>
              <w:rPr>
                <w:rFonts w:eastAsia="等线"/>
                <w:w w:val="95"/>
                <w:kern w:val="0"/>
                <w:sz w:val="18"/>
                <w:szCs w:val="18"/>
              </w:rPr>
              <w:t>13:02-</w:t>
            </w:r>
            <w:r>
              <w:rPr>
                <w:rFonts w:eastAsia="等线"/>
                <w:spacing w:val="-2"/>
                <w:kern w:val="0"/>
                <w:sz w:val="18"/>
                <w:szCs w:val="18"/>
              </w:rPr>
              <w:t>13:34</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10.518</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10.525</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1" w:right="550" w:firstLineChars="0" w:firstLine="0"/>
              <w:jc w:val="center"/>
              <w:rPr>
                <w:rFonts w:eastAsia="等线"/>
                <w:spacing w:val="-2"/>
                <w:kern w:val="0"/>
                <w:sz w:val="18"/>
                <w:szCs w:val="18"/>
              </w:rPr>
            </w:pPr>
            <w:r>
              <w:rPr>
                <w:rFonts w:eastAsia="等线"/>
                <w:spacing w:val="-2"/>
                <w:kern w:val="0"/>
                <w:sz w:val="18"/>
                <w:szCs w:val="18"/>
              </w:rPr>
              <w:t>0.007</w:t>
            </w:r>
          </w:p>
        </w:tc>
      </w:tr>
      <w:tr w:rsidR="00446D60" w:rsidTr="009721A4">
        <w:trPr>
          <w:trHeight w:val="330"/>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8" w:firstLineChars="0" w:firstLine="0"/>
              <w:jc w:val="center"/>
              <w:rPr>
                <w:rFonts w:eastAsia="等线"/>
                <w:w w:val="99"/>
                <w:kern w:val="0"/>
                <w:sz w:val="18"/>
                <w:szCs w:val="18"/>
              </w:rPr>
            </w:pPr>
            <w:r>
              <w:rPr>
                <w:rFonts w:eastAsia="等线"/>
                <w:w w:val="99"/>
                <w:kern w:val="0"/>
                <w:sz w:val="18"/>
                <w:szCs w:val="18"/>
              </w:rPr>
              <w:t>6</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right="246" w:firstLineChars="0" w:firstLine="0"/>
              <w:jc w:val="right"/>
              <w:rPr>
                <w:rFonts w:eastAsia="等线"/>
                <w:spacing w:val="-2"/>
                <w:kern w:val="0"/>
                <w:sz w:val="18"/>
                <w:szCs w:val="18"/>
              </w:rPr>
            </w:pPr>
            <w:r>
              <w:rPr>
                <w:rFonts w:eastAsia="等线"/>
                <w:w w:val="95"/>
                <w:kern w:val="0"/>
                <w:sz w:val="18"/>
                <w:szCs w:val="18"/>
              </w:rPr>
              <w:t>13:35-</w:t>
            </w:r>
            <w:r>
              <w:rPr>
                <w:rFonts w:eastAsia="等线"/>
                <w:spacing w:val="-2"/>
                <w:kern w:val="0"/>
                <w:sz w:val="18"/>
                <w:szCs w:val="18"/>
              </w:rPr>
              <w:t>13:51</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10.660</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10.467</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0.193</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8" w:firstLineChars="0" w:firstLine="0"/>
              <w:jc w:val="center"/>
              <w:rPr>
                <w:rFonts w:eastAsia="等线"/>
                <w:w w:val="99"/>
                <w:kern w:val="0"/>
                <w:sz w:val="18"/>
                <w:szCs w:val="18"/>
              </w:rPr>
            </w:pPr>
            <w:r>
              <w:rPr>
                <w:rFonts w:eastAsia="等线"/>
                <w:w w:val="99"/>
                <w:kern w:val="0"/>
                <w:sz w:val="18"/>
                <w:szCs w:val="18"/>
              </w:rPr>
              <w:t>7</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right="246" w:firstLineChars="0" w:firstLine="0"/>
              <w:jc w:val="right"/>
              <w:rPr>
                <w:rFonts w:eastAsia="等线"/>
                <w:spacing w:val="-2"/>
                <w:kern w:val="0"/>
                <w:sz w:val="18"/>
                <w:szCs w:val="18"/>
              </w:rPr>
            </w:pPr>
            <w:r>
              <w:rPr>
                <w:rFonts w:eastAsia="等线"/>
                <w:w w:val="95"/>
                <w:kern w:val="0"/>
                <w:sz w:val="18"/>
                <w:szCs w:val="18"/>
              </w:rPr>
              <w:t>13:51-</w:t>
            </w:r>
            <w:r>
              <w:rPr>
                <w:rFonts w:eastAsia="等线"/>
                <w:spacing w:val="-2"/>
                <w:kern w:val="0"/>
                <w:sz w:val="18"/>
                <w:szCs w:val="18"/>
              </w:rPr>
              <w:t>14:06</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9" w:right="178" w:firstLineChars="0" w:firstLine="0"/>
              <w:jc w:val="center"/>
              <w:rPr>
                <w:rFonts w:eastAsia="等线"/>
                <w:spacing w:val="-2"/>
                <w:kern w:val="0"/>
                <w:sz w:val="18"/>
                <w:szCs w:val="18"/>
              </w:rPr>
            </w:pPr>
            <w:r>
              <w:rPr>
                <w:rFonts w:eastAsia="等线"/>
                <w:spacing w:val="-2"/>
                <w:kern w:val="0"/>
                <w:sz w:val="18"/>
                <w:szCs w:val="18"/>
              </w:rPr>
              <w:t>10.570</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9" w:right="178" w:firstLineChars="0" w:firstLine="0"/>
              <w:jc w:val="center"/>
              <w:rPr>
                <w:rFonts w:eastAsia="等线"/>
                <w:spacing w:val="-2"/>
                <w:kern w:val="0"/>
                <w:sz w:val="18"/>
                <w:szCs w:val="18"/>
              </w:rPr>
            </w:pPr>
            <w:r>
              <w:rPr>
                <w:rFonts w:eastAsia="等线"/>
                <w:spacing w:val="-2"/>
                <w:kern w:val="0"/>
                <w:sz w:val="18"/>
                <w:szCs w:val="18"/>
              </w:rPr>
              <w:t>10.451</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71" w:right="550"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0.119</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8" w:firstLineChars="0" w:firstLine="0"/>
              <w:jc w:val="center"/>
              <w:rPr>
                <w:rFonts w:eastAsia="等线"/>
                <w:w w:val="99"/>
                <w:kern w:val="0"/>
                <w:sz w:val="18"/>
                <w:szCs w:val="18"/>
              </w:rPr>
            </w:pPr>
            <w:r>
              <w:rPr>
                <w:rFonts w:eastAsia="等线"/>
                <w:w w:val="99"/>
                <w:kern w:val="0"/>
                <w:sz w:val="18"/>
                <w:szCs w:val="18"/>
              </w:rPr>
              <w:t>8</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right="246" w:firstLineChars="0" w:firstLine="0"/>
              <w:jc w:val="right"/>
              <w:rPr>
                <w:rFonts w:eastAsia="等线"/>
                <w:spacing w:val="-2"/>
                <w:kern w:val="0"/>
                <w:sz w:val="18"/>
                <w:szCs w:val="18"/>
              </w:rPr>
            </w:pPr>
            <w:r>
              <w:rPr>
                <w:rFonts w:eastAsia="等线"/>
                <w:w w:val="95"/>
                <w:kern w:val="0"/>
                <w:sz w:val="18"/>
                <w:szCs w:val="18"/>
              </w:rPr>
              <w:t>14:07-</w:t>
            </w:r>
            <w:r>
              <w:rPr>
                <w:rFonts w:eastAsia="等线"/>
                <w:spacing w:val="-2"/>
                <w:kern w:val="0"/>
                <w:sz w:val="18"/>
                <w:szCs w:val="18"/>
              </w:rPr>
              <w:t>14:25</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9" w:right="178" w:firstLineChars="0" w:firstLine="0"/>
              <w:jc w:val="center"/>
              <w:rPr>
                <w:rFonts w:eastAsia="等线"/>
                <w:spacing w:val="-2"/>
                <w:kern w:val="0"/>
                <w:sz w:val="18"/>
                <w:szCs w:val="18"/>
              </w:rPr>
            </w:pPr>
            <w:r>
              <w:rPr>
                <w:rFonts w:eastAsia="等线"/>
                <w:spacing w:val="-2"/>
                <w:kern w:val="0"/>
                <w:sz w:val="18"/>
                <w:szCs w:val="18"/>
              </w:rPr>
              <w:t>10.532</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9" w:right="178" w:firstLineChars="0" w:firstLine="0"/>
              <w:jc w:val="center"/>
              <w:rPr>
                <w:rFonts w:eastAsia="等线"/>
                <w:spacing w:val="-2"/>
                <w:kern w:val="0"/>
                <w:sz w:val="18"/>
                <w:szCs w:val="18"/>
              </w:rPr>
            </w:pPr>
            <w:r>
              <w:rPr>
                <w:rFonts w:eastAsia="等线"/>
                <w:spacing w:val="-2"/>
                <w:kern w:val="0"/>
                <w:sz w:val="18"/>
                <w:szCs w:val="18"/>
              </w:rPr>
              <w:t>10.563</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571" w:right="550" w:firstLineChars="0" w:firstLine="0"/>
              <w:jc w:val="center"/>
              <w:rPr>
                <w:rFonts w:eastAsia="等线"/>
                <w:spacing w:val="-2"/>
                <w:kern w:val="0"/>
                <w:sz w:val="18"/>
                <w:szCs w:val="18"/>
              </w:rPr>
            </w:pPr>
            <w:r>
              <w:rPr>
                <w:rFonts w:eastAsia="等线"/>
                <w:spacing w:val="-2"/>
                <w:kern w:val="0"/>
                <w:sz w:val="18"/>
                <w:szCs w:val="18"/>
              </w:rPr>
              <w:t>0.031</w:t>
            </w:r>
          </w:p>
        </w:tc>
      </w:tr>
      <w:tr w:rsidR="00446D60" w:rsidTr="009721A4">
        <w:trPr>
          <w:trHeight w:val="331"/>
          <w:jc w:val="center"/>
        </w:trPr>
        <w:tc>
          <w:tcPr>
            <w:tcW w:w="0" w:type="auto"/>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8" w:firstLineChars="0" w:firstLine="0"/>
              <w:jc w:val="center"/>
              <w:rPr>
                <w:rFonts w:eastAsia="等线"/>
                <w:w w:val="99"/>
                <w:kern w:val="0"/>
                <w:sz w:val="18"/>
                <w:szCs w:val="18"/>
              </w:rPr>
            </w:pPr>
            <w:r>
              <w:rPr>
                <w:rFonts w:eastAsia="等线"/>
                <w:w w:val="99"/>
                <w:kern w:val="0"/>
                <w:sz w:val="18"/>
                <w:szCs w:val="18"/>
              </w:rPr>
              <w:t>9</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right="246" w:firstLineChars="0" w:firstLine="0"/>
              <w:jc w:val="right"/>
              <w:rPr>
                <w:rFonts w:eastAsia="等线"/>
                <w:spacing w:val="-2"/>
                <w:kern w:val="0"/>
                <w:sz w:val="18"/>
                <w:szCs w:val="18"/>
              </w:rPr>
            </w:pPr>
            <w:r>
              <w:rPr>
                <w:rFonts w:eastAsia="等线"/>
                <w:w w:val="95"/>
                <w:kern w:val="0"/>
                <w:sz w:val="18"/>
                <w:szCs w:val="18"/>
              </w:rPr>
              <w:t>14:26-</w:t>
            </w:r>
            <w:r>
              <w:rPr>
                <w:rFonts w:eastAsia="等线"/>
                <w:spacing w:val="-2"/>
                <w:kern w:val="0"/>
                <w:sz w:val="18"/>
                <w:szCs w:val="18"/>
              </w:rPr>
              <w:t>14:40</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10.615</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10.567</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0.048</w:t>
            </w:r>
          </w:p>
        </w:tc>
      </w:tr>
      <w:tr w:rsidR="00446D60" w:rsidTr="009721A4">
        <w:trPr>
          <w:trHeight w:val="331"/>
          <w:jc w:val="center"/>
        </w:trPr>
        <w:tc>
          <w:tcPr>
            <w:tcW w:w="0" w:type="auto"/>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spacing w:val="-4"/>
                <w:w w:val="95"/>
                <w:kern w:val="0"/>
                <w:sz w:val="18"/>
                <w:szCs w:val="18"/>
              </w:rPr>
            </w:pPr>
            <w:r>
              <w:rPr>
                <w:spacing w:val="-4"/>
                <w:w w:val="95"/>
                <w:kern w:val="0"/>
                <w:sz w:val="18"/>
                <w:szCs w:val="18"/>
              </w:rPr>
              <w:t>平均值</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10.534</w:t>
            </w:r>
          </w:p>
        </w:tc>
        <w:tc>
          <w:tcPr>
            <w:tcW w:w="0" w:type="auto"/>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9" w:right="178" w:firstLineChars="0" w:firstLine="0"/>
              <w:jc w:val="center"/>
              <w:rPr>
                <w:rFonts w:eastAsia="等线"/>
                <w:spacing w:val="-2"/>
                <w:kern w:val="0"/>
                <w:sz w:val="18"/>
                <w:szCs w:val="18"/>
              </w:rPr>
            </w:pPr>
            <w:r>
              <w:rPr>
                <w:rFonts w:eastAsia="等线"/>
                <w:spacing w:val="-2"/>
                <w:kern w:val="0"/>
                <w:sz w:val="18"/>
                <w:szCs w:val="18"/>
              </w:rPr>
              <w:t>10.471</w:t>
            </w:r>
          </w:p>
        </w:tc>
        <w:tc>
          <w:tcPr>
            <w:tcW w:w="0" w:type="auto"/>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70" w:right="552"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0.063</w:t>
            </w:r>
          </w:p>
        </w:tc>
      </w:tr>
      <w:tr w:rsidR="00446D60" w:rsidTr="009721A4">
        <w:trPr>
          <w:trHeight w:val="330"/>
          <w:jc w:val="center"/>
        </w:trPr>
        <w:tc>
          <w:tcPr>
            <w:tcW w:w="0" w:type="auto"/>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9"/>
              <w:ind w:left="107" w:firstLineChars="0" w:firstLine="0"/>
              <w:jc w:val="left"/>
              <w:rPr>
                <w:spacing w:val="-1"/>
                <w:w w:val="95"/>
                <w:kern w:val="0"/>
                <w:sz w:val="18"/>
                <w:szCs w:val="18"/>
              </w:rPr>
            </w:pPr>
            <w:r>
              <w:rPr>
                <w:spacing w:val="-1"/>
                <w:w w:val="95"/>
                <w:kern w:val="0"/>
                <w:sz w:val="18"/>
                <w:szCs w:val="18"/>
              </w:rPr>
              <w:t>数据对差的平均值的绝对值</w:t>
            </w:r>
          </w:p>
        </w:tc>
        <w:tc>
          <w:tcPr>
            <w:tcW w:w="0" w:type="auto"/>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2403" w:right="2382" w:firstLineChars="0" w:firstLine="0"/>
              <w:jc w:val="center"/>
              <w:rPr>
                <w:rFonts w:eastAsia="等线"/>
                <w:spacing w:val="-2"/>
                <w:kern w:val="0"/>
                <w:sz w:val="18"/>
                <w:szCs w:val="18"/>
              </w:rPr>
            </w:pPr>
            <w:r>
              <w:rPr>
                <w:rFonts w:eastAsia="等线"/>
                <w:spacing w:val="-2"/>
                <w:kern w:val="0"/>
                <w:sz w:val="18"/>
                <w:szCs w:val="18"/>
              </w:rPr>
              <w:t>0.063</w:t>
            </w:r>
          </w:p>
        </w:tc>
      </w:tr>
      <w:tr w:rsidR="00446D60" w:rsidTr="009721A4">
        <w:trPr>
          <w:trHeight w:val="331"/>
          <w:jc w:val="center"/>
        </w:trPr>
        <w:tc>
          <w:tcPr>
            <w:tcW w:w="0" w:type="auto"/>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1"/>
              <w:ind w:left="107" w:firstLineChars="0" w:firstLine="0"/>
              <w:jc w:val="left"/>
              <w:rPr>
                <w:spacing w:val="-2"/>
                <w:w w:val="95"/>
                <w:kern w:val="0"/>
                <w:sz w:val="18"/>
                <w:szCs w:val="18"/>
              </w:rPr>
            </w:pPr>
            <w:r>
              <w:rPr>
                <w:spacing w:val="-2"/>
                <w:w w:val="95"/>
                <w:kern w:val="0"/>
                <w:sz w:val="18"/>
                <w:szCs w:val="18"/>
              </w:rPr>
              <w:t>数据对差的标准偏差</w:t>
            </w:r>
          </w:p>
        </w:tc>
        <w:tc>
          <w:tcPr>
            <w:tcW w:w="0" w:type="auto"/>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2403" w:right="2382" w:firstLineChars="0" w:firstLine="0"/>
              <w:jc w:val="center"/>
              <w:rPr>
                <w:rFonts w:eastAsia="等线"/>
                <w:spacing w:val="-2"/>
                <w:kern w:val="0"/>
                <w:sz w:val="18"/>
                <w:szCs w:val="18"/>
              </w:rPr>
            </w:pPr>
            <w:r>
              <w:rPr>
                <w:rFonts w:eastAsia="等线"/>
                <w:spacing w:val="-2"/>
                <w:kern w:val="0"/>
                <w:sz w:val="18"/>
                <w:szCs w:val="18"/>
              </w:rPr>
              <w:t>0.077</w:t>
            </w:r>
          </w:p>
        </w:tc>
      </w:tr>
      <w:tr w:rsidR="00446D60" w:rsidTr="009721A4">
        <w:trPr>
          <w:trHeight w:val="330"/>
          <w:jc w:val="center"/>
        </w:trPr>
        <w:tc>
          <w:tcPr>
            <w:tcW w:w="0" w:type="auto"/>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1"/>
              <w:ind w:left="107" w:firstLineChars="0" w:firstLine="0"/>
              <w:jc w:val="left"/>
              <w:rPr>
                <w:spacing w:val="-3"/>
                <w:w w:val="95"/>
                <w:kern w:val="0"/>
                <w:sz w:val="18"/>
                <w:szCs w:val="18"/>
              </w:rPr>
            </w:pPr>
            <w:r>
              <w:rPr>
                <w:spacing w:val="-3"/>
                <w:w w:val="95"/>
                <w:kern w:val="0"/>
                <w:sz w:val="18"/>
                <w:szCs w:val="18"/>
              </w:rPr>
              <w:t>置信系数</w:t>
            </w:r>
          </w:p>
        </w:tc>
        <w:tc>
          <w:tcPr>
            <w:tcW w:w="0" w:type="auto"/>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2403" w:right="2382" w:firstLineChars="0" w:firstLine="0"/>
              <w:jc w:val="center"/>
              <w:rPr>
                <w:rFonts w:eastAsia="等线"/>
                <w:spacing w:val="-2"/>
                <w:kern w:val="0"/>
                <w:sz w:val="18"/>
                <w:szCs w:val="18"/>
              </w:rPr>
            </w:pPr>
            <w:r>
              <w:rPr>
                <w:rFonts w:eastAsia="等线"/>
                <w:spacing w:val="-2"/>
                <w:kern w:val="0"/>
                <w:sz w:val="18"/>
                <w:szCs w:val="18"/>
              </w:rPr>
              <w:t>2.262</w:t>
            </w:r>
          </w:p>
        </w:tc>
      </w:tr>
      <w:tr w:rsidR="00446D60" w:rsidTr="009721A4">
        <w:trPr>
          <w:trHeight w:val="330"/>
          <w:jc w:val="center"/>
        </w:trPr>
        <w:tc>
          <w:tcPr>
            <w:tcW w:w="0" w:type="auto"/>
            <w:gridSpan w:val="2"/>
            <w:tcBorders>
              <w:top w:val="single" w:sz="4" w:space="0" w:color="000000"/>
              <w:left w:val="single" w:sz="8"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spacing w:val="-2"/>
                <w:w w:val="95"/>
                <w:kern w:val="0"/>
                <w:sz w:val="18"/>
                <w:szCs w:val="18"/>
              </w:rPr>
            </w:pPr>
            <w:r>
              <w:rPr>
                <w:spacing w:val="-2"/>
                <w:w w:val="95"/>
                <w:kern w:val="0"/>
                <w:sz w:val="18"/>
                <w:szCs w:val="18"/>
              </w:rPr>
              <w:t>相对准确度</w:t>
            </w:r>
          </w:p>
        </w:tc>
        <w:tc>
          <w:tcPr>
            <w:tcW w:w="0" w:type="auto"/>
            <w:gridSpan w:val="3"/>
            <w:tcBorders>
              <w:top w:val="single" w:sz="4" w:space="0" w:color="000000"/>
              <w:left w:val="single" w:sz="4" w:space="0" w:color="000000"/>
              <w:bottom w:val="single" w:sz="8" w:space="0" w:color="000000"/>
              <w:right w:val="single" w:sz="8" w:space="0" w:color="000000"/>
            </w:tcBorders>
          </w:tcPr>
          <w:p w:rsidR="00446D60" w:rsidRDefault="00FD31F5">
            <w:pPr>
              <w:kinsoku w:val="0"/>
              <w:overflowPunct w:val="0"/>
              <w:autoSpaceDE w:val="0"/>
              <w:autoSpaceDN w:val="0"/>
              <w:adjustRightInd w:val="0"/>
              <w:spacing w:before="44"/>
              <w:ind w:left="2403" w:right="2382" w:firstLineChars="0" w:firstLine="0"/>
              <w:jc w:val="center"/>
              <w:rPr>
                <w:rFonts w:eastAsia="等线"/>
                <w:spacing w:val="-2"/>
                <w:kern w:val="0"/>
                <w:sz w:val="18"/>
                <w:szCs w:val="18"/>
              </w:rPr>
            </w:pPr>
            <w:r>
              <w:rPr>
                <w:rFonts w:eastAsia="等线"/>
                <w:spacing w:val="-2"/>
                <w:kern w:val="0"/>
                <w:sz w:val="18"/>
                <w:szCs w:val="18"/>
              </w:rPr>
              <w:t>1.152%</w:t>
            </w:r>
          </w:p>
        </w:tc>
      </w:tr>
    </w:tbl>
    <w:p w:rsidR="00446D60" w:rsidRDefault="00446D60">
      <w:pPr>
        <w:kinsoku w:val="0"/>
        <w:overflowPunct w:val="0"/>
        <w:autoSpaceDE w:val="0"/>
        <w:autoSpaceDN w:val="0"/>
        <w:adjustRightInd w:val="0"/>
        <w:ind w:firstLineChars="0" w:firstLine="482"/>
        <w:rPr>
          <w:bCs/>
          <w:szCs w:val="21"/>
        </w:rPr>
      </w:pPr>
    </w:p>
    <w:p w:rsidR="00446D60" w:rsidRDefault="00FD31F5">
      <w:pPr>
        <w:kinsoku w:val="0"/>
        <w:overflowPunct w:val="0"/>
        <w:autoSpaceDE w:val="0"/>
        <w:autoSpaceDN w:val="0"/>
        <w:adjustRightInd w:val="0"/>
        <w:spacing w:before="176" w:afterLines="50" w:after="156"/>
        <w:ind w:left="420" w:firstLineChars="0" w:firstLine="0"/>
        <w:jc w:val="center"/>
        <w:rPr>
          <w:rFonts w:eastAsia="黑体"/>
          <w:bCs/>
          <w:szCs w:val="21"/>
        </w:rPr>
      </w:pPr>
      <w:r>
        <w:rPr>
          <w:rFonts w:eastAsia="黑体" w:hint="eastAsia"/>
          <w:bCs/>
          <w:szCs w:val="21"/>
        </w:rPr>
        <w:t>表</w:t>
      </w:r>
      <w:r>
        <w:rPr>
          <w:rFonts w:eastAsia="黑体" w:hint="eastAsia"/>
          <w:bCs/>
          <w:szCs w:val="21"/>
        </w:rPr>
        <w:t xml:space="preserve"> </w:t>
      </w:r>
      <w:r>
        <w:rPr>
          <w:rFonts w:eastAsia="黑体"/>
          <w:bCs/>
          <w:szCs w:val="21"/>
        </w:rPr>
        <w:t xml:space="preserve">3 </w:t>
      </w:r>
      <w:r>
        <w:rPr>
          <w:rFonts w:eastAsia="黑体"/>
          <w:bCs/>
          <w:szCs w:val="21"/>
        </w:rPr>
        <w:t>某电厂</w:t>
      </w:r>
      <w:r>
        <w:rPr>
          <w:rFonts w:eastAsia="黑体" w:hint="eastAsia"/>
          <w:bCs/>
          <w:szCs w:val="21"/>
        </w:rPr>
        <w:t>B</w:t>
      </w:r>
      <w:r>
        <w:rPr>
          <w:rFonts w:eastAsia="黑体"/>
          <w:bCs/>
          <w:szCs w:val="21"/>
        </w:rPr>
        <w:t>机组</w:t>
      </w:r>
      <w:r>
        <w:rPr>
          <w:rFonts w:eastAsia="黑体" w:hint="eastAsia"/>
          <w:bCs/>
          <w:szCs w:val="21"/>
        </w:rPr>
        <w:t>1</w:t>
      </w:r>
      <w:r>
        <w:rPr>
          <w:rFonts w:eastAsia="黑体"/>
          <w:bCs/>
          <w:szCs w:val="21"/>
        </w:rPr>
        <w:t>#</w:t>
      </w:r>
      <w:r>
        <w:rPr>
          <w:rFonts w:eastAsia="黑体" w:hint="eastAsia"/>
          <w:bCs/>
          <w:szCs w:val="21"/>
        </w:rPr>
        <w:t>监测仪</w:t>
      </w:r>
      <w:r>
        <w:rPr>
          <w:rFonts w:eastAsia="黑体"/>
          <w:bCs/>
          <w:szCs w:val="21"/>
        </w:rPr>
        <w:t>准确度现场验证测试结果汇总</w:t>
      </w:r>
    </w:p>
    <w:p w:rsidR="00446D60" w:rsidRDefault="00FD31F5">
      <w:pPr>
        <w:tabs>
          <w:tab w:val="left" w:pos="2325"/>
          <w:tab w:val="left" w:pos="4686"/>
          <w:tab w:val="left" w:pos="7631"/>
          <w:tab w:val="left" w:pos="9265"/>
        </w:tabs>
        <w:kinsoku w:val="0"/>
        <w:overflowPunct w:val="0"/>
        <w:autoSpaceDE w:val="0"/>
        <w:autoSpaceDN w:val="0"/>
        <w:adjustRightInd w:val="0"/>
        <w:spacing w:line="380" w:lineRule="exact"/>
        <w:ind w:left="958" w:firstLineChars="0" w:firstLine="0"/>
        <w:jc w:val="left"/>
        <w:rPr>
          <w:kern w:val="0"/>
          <w:position w:val="2"/>
          <w:sz w:val="18"/>
          <w:szCs w:val="18"/>
        </w:rPr>
      </w:pPr>
      <w:r>
        <w:rPr>
          <w:rFonts w:ascii="宋体" w:cs="宋体" w:hint="eastAsia"/>
          <w:w w:val="95"/>
          <w:kern w:val="0"/>
          <w:position w:val="2"/>
          <w:sz w:val="18"/>
          <w:szCs w:val="18"/>
        </w:rPr>
        <w:t>测试日</w:t>
      </w:r>
      <w:r>
        <w:rPr>
          <w:rFonts w:ascii="宋体" w:cs="宋体" w:hint="eastAsia"/>
          <w:spacing w:val="-10"/>
          <w:w w:val="95"/>
          <w:kern w:val="0"/>
          <w:position w:val="2"/>
          <w:sz w:val="18"/>
          <w:szCs w:val="18"/>
        </w:rPr>
        <w:t>期</w:t>
      </w:r>
      <w:r>
        <w:rPr>
          <w:kern w:val="0"/>
          <w:position w:val="2"/>
          <w:sz w:val="18"/>
          <w:szCs w:val="18"/>
          <w:u w:val="single"/>
        </w:rPr>
        <w:tab/>
        <w:t>2020</w:t>
      </w:r>
      <w:r>
        <w:rPr>
          <w:spacing w:val="-8"/>
          <w:kern w:val="0"/>
          <w:position w:val="2"/>
          <w:sz w:val="18"/>
          <w:szCs w:val="18"/>
          <w:u w:val="single"/>
        </w:rPr>
        <w:t xml:space="preserve"> </w:t>
      </w:r>
      <w:r>
        <w:rPr>
          <w:rFonts w:ascii="宋体" w:cs="宋体" w:hint="eastAsia"/>
          <w:kern w:val="0"/>
          <w:position w:val="2"/>
          <w:sz w:val="18"/>
          <w:szCs w:val="18"/>
          <w:u w:val="single"/>
        </w:rPr>
        <w:t>年</w:t>
      </w:r>
      <w:r>
        <w:rPr>
          <w:rFonts w:ascii="宋体" w:cs="宋体"/>
          <w:spacing w:val="-50"/>
          <w:kern w:val="0"/>
          <w:position w:val="2"/>
          <w:sz w:val="18"/>
          <w:szCs w:val="18"/>
          <w:u w:val="single"/>
        </w:rPr>
        <w:t xml:space="preserve"> </w:t>
      </w:r>
      <w:r>
        <w:rPr>
          <w:kern w:val="0"/>
          <w:position w:val="2"/>
          <w:sz w:val="18"/>
          <w:szCs w:val="18"/>
          <w:u w:val="single"/>
        </w:rPr>
        <w:t>7</w:t>
      </w:r>
      <w:r>
        <w:rPr>
          <w:spacing w:val="-3"/>
          <w:kern w:val="0"/>
          <w:position w:val="2"/>
          <w:sz w:val="18"/>
          <w:szCs w:val="18"/>
          <w:u w:val="single"/>
        </w:rPr>
        <w:t xml:space="preserve"> </w:t>
      </w:r>
      <w:r>
        <w:rPr>
          <w:rFonts w:ascii="宋体" w:cs="宋体" w:hint="eastAsia"/>
          <w:kern w:val="0"/>
          <w:position w:val="2"/>
          <w:sz w:val="18"/>
          <w:szCs w:val="18"/>
          <w:u w:val="single"/>
        </w:rPr>
        <w:t>月</w:t>
      </w:r>
      <w:r>
        <w:rPr>
          <w:rFonts w:ascii="宋体" w:cs="宋体"/>
          <w:spacing w:val="-50"/>
          <w:kern w:val="0"/>
          <w:position w:val="2"/>
          <w:sz w:val="18"/>
          <w:szCs w:val="18"/>
          <w:u w:val="single"/>
        </w:rPr>
        <w:t xml:space="preserve"> </w:t>
      </w:r>
      <w:r>
        <w:rPr>
          <w:kern w:val="0"/>
          <w:position w:val="2"/>
          <w:sz w:val="18"/>
          <w:szCs w:val="18"/>
          <w:u w:val="single"/>
        </w:rPr>
        <w:t>18</w:t>
      </w:r>
      <w:r>
        <w:rPr>
          <w:spacing w:val="-3"/>
          <w:kern w:val="0"/>
          <w:position w:val="2"/>
          <w:sz w:val="18"/>
          <w:szCs w:val="18"/>
          <w:u w:val="single"/>
        </w:rPr>
        <w:t xml:space="preserve"> </w:t>
      </w:r>
      <w:r>
        <w:rPr>
          <w:rFonts w:ascii="宋体" w:cs="宋体" w:hint="eastAsia"/>
          <w:spacing w:val="-10"/>
          <w:kern w:val="0"/>
          <w:position w:val="2"/>
          <w:sz w:val="18"/>
          <w:szCs w:val="18"/>
          <w:u w:val="single"/>
        </w:rPr>
        <w:t>日</w:t>
      </w:r>
      <w:r>
        <w:rPr>
          <w:rFonts w:ascii="宋体" w:cs="宋体"/>
          <w:kern w:val="0"/>
          <w:position w:val="2"/>
          <w:sz w:val="18"/>
          <w:szCs w:val="18"/>
          <w:u w:val="single"/>
        </w:rPr>
        <w:tab/>
      </w:r>
      <w:r w:rsidR="00F160D1">
        <w:rPr>
          <w:spacing w:val="-2"/>
          <w:kern w:val="0"/>
          <w:position w:val="2"/>
          <w:sz w:val="18"/>
          <w:szCs w:val="18"/>
        </w:rPr>
        <w:t>CO</w:t>
      </w:r>
      <w:r w:rsidR="00F160D1" w:rsidRPr="00F160D1">
        <w:rPr>
          <w:spacing w:val="-2"/>
          <w:kern w:val="0"/>
          <w:position w:val="2"/>
          <w:sz w:val="18"/>
          <w:szCs w:val="18"/>
          <w:vertAlign w:val="subscript"/>
        </w:rPr>
        <w:t>2</w:t>
      </w:r>
      <w:r w:rsidR="00F160D1">
        <w:rPr>
          <w:spacing w:val="-2"/>
          <w:kern w:val="0"/>
          <w:position w:val="2"/>
          <w:sz w:val="18"/>
          <w:szCs w:val="18"/>
        </w:rPr>
        <w:t>CEMS</w:t>
      </w:r>
      <w:r>
        <w:rPr>
          <w:spacing w:val="8"/>
          <w:kern w:val="0"/>
          <w:position w:val="2"/>
          <w:sz w:val="18"/>
          <w:szCs w:val="18"/>
        </w:rPr>
        <w:t xml:space="preserve"> </w:t>
      </w:r>
      <w:r>
        <w:rPr>
          <w:rFonts w:ascii="宋体" w:cs="宋体" w:hint="eastAsia"/>
          <w:spacing w:val="-2"/>
          <w:kern w:val="0"/>
          <w:position w:val="2"/>
          <w:sz w:val="18"/>
          <w:szCs w:val="18"/>
        </w:rPr>
        <w:t>生产厂</w:t>
      </w:r>
      <w:r>
        <w:rPr>
          <w:rFonts w:ascii="宋体" w:cs="宋体" w:hint="eastAsia"/>
          <w:spacing w:val="-10"/>
          <w:kern w:val="0"/>
          <w:position w:val="2"/>
          <w:sz w:val="18"/>
          <w:szCs w:val="18"/>
        </w:rPr>
        <w:t>商</w:t>
      </w:r>
      <w:r>
        <w:rPr>
          <w:kern w:val="0"/>
          <w:position w:val="2"/>
          <w:sz w:val="18"/>
          <w:szCs w:val="18"/>
          <w:u w:val="single"/>
        </w:rPr>
        <w:tab/>
      </w:r>
      <w:r>
        <w:rPr>
          <w:rFonts w:ascii="宋体" w:cs="宋体" w:hint="eastAsia"/>
          <w:w w:val="95"/>
          <w:kern w:val="0"/>
          <w:position w:val="2"/>
          <w:sz w:val="18"/>
          <w:szCs w:val="18"/>
          <w:u w:val="single"/>
        </w:rPr>
        <w:t>艾默</w:t>
      </w:r>
      <w:r>
        <w:rPr>
          <w:rFonts w:ascii="宋体" w:cs="宋体" w:hint="eastAsia"/>
          <w:spacing w:val="-10"/>
          <w:w w:val="95"/>
          <w:kern w:val="0"/>
          <w:position w:val="2"/>
          <w:sz w:val="18"/>
          <w:szCs w:val="18"/>
          <w:u w:val="single"/>
        </w:rPr>
        <w:t>生</w:t>
      </w:r>
      <w:r>
        <w:rPr>
          <w:rFonts w:ascii="宋体" w:cs="宋体"/>
          <w:kern w:val="0"/>
          <w:position w:val="2"/>
          <w:sz w:val="18"/>
          <w:szCs w:val="18"/>
          <w:u w:val="single"/>
        </w:rPr>
        <w:tab/>
      </w:r>
    </w:p>
    <w:p w:rsidR="00446D60" w:rsidRDefault="00FD31F5">
      <w:pPr>
        <w:tabs>
          <w:tab w:val="left" w:pos="2219"/>
          <w:tab w:val="left" w:pos="4633"/>
          <w:tab w:val="left" w:pos="7367"/>
          <w:tab w:val="left" w:pos="9265"/>
        </w:tabs>
        <w:kinsoku w:val="0"/>
        <w:overflowPunct w:val="0"/>
        <w:autoSpaceDE w:val="0"/>
        <w:autoSpaceDN w:val="0"/>
        <w:adjustRightInd w:val="0"/>
        <w:spacing w:line="380" w:lineRule="exact"/>
        <w:ind w:left="958" w:firstLineChars="0" w:firstLine="0"/>
        <w:jc w:val="left"/>
        <w:rPr>
          <w:kern w:val="0"/>
          <w:position w:val="2"/>
          <w:sz w:val="18"/>
          <w:szCs w:val="18"/>
        </w:rPr>
      </w:pPr>
      <w:r>
        <w:rPr>
          <w:rFonts w:ascii="宋体" w:cs="宋体" w:hint="eastAsia"/>
          <w:w w:val="95"/>
          <w:kern w:val="0"/>
          <w:position w:val="2"/>
          <w:sz w:val="18"/>
          <w:szCs w:val="18"/>
        </w:rPr>
        <w:t>测试位</w:t>
      </w:r>
      <w:r>
        <w:rPr>
          <w:rFonts w:ascii="宋体" w:cs="宋体" w:hint="eastAsia"/>
          <w:spacing w:val="-10"/>
          <w:w w:val="95"/>
          <w:kern w:val="0"/>
          <w:position w:val="2"/>
          <w:sz w:val="18"/>
          <w:szCs w:val="18"/>
        </w:rPr>
        <w:t>置</w:t>
      </w:r>
      <w:r>
        <w:rPr>
          <w:kern w:val="0"/>
          <w:position w:val="2"/>
          <w:sz w:val="18"/>
          <w:szCs w:val="18"/>
          <w:u w:val="single"/>
        </w:rPr>
        <w:tab/>
      </w:r>
      <w:r>
        <w:rPr>
          <w:rFonts w:ascii="宋体" w:cs="宋体" w:hint="eastAsia"/>
          <w:w w:val="95"/>
          <w:kern w:val="0"/>
          <w:position w:val="2"/>
          <w:sz w:val="18"/>
          <w:szCs w:val="18"/>
          <w:u w:val="single"/>
        </w:rPr>
        <w:t>脱硫净烟气水平烟</w:t>
      </w:r>
      <w:r>
        <w:rPr>
          <w:rFonts w:ascii="宋体" w:cs="宋体" w:hint="eastAsia"/>
          <w:spacing w:val="-10"/>
          <w:w w:val="95"/>
          <w:kern w:val="0"/>
          <w:position w:val="2"/>
          <w:sz w:val="18"/>
          <w:szCs w:val="18"/>
          <w:u w:val="single"/>
        </w:rPr>
        <w:t>道</w:t>
      </w:r>
      <w:r>
        <w:rPr>
          <w:rFonts w:ascii="宋体" w:cs="宋体"/>
          <w:kern w:val="0"/>
          <w:position w:val="2"/>
          <w:sz w:val="18"/>
          <w:szCs w:val="18"/>
          <w:u w:val="single"/>
        </w:rPr>
        <w:tab/>
      </w:r>
      <w:r w:rsidR="00F160D1">
        <w:rPr>
          <w:w w:val="95"/>
          <w:kern w:val="0"/>
          <w:position w:val="2"/>
          <w:sz w:val="18"/>
          <w:szCs w:val="18"/>
        </w:rPr>
        <w:t>CO</w:t>
      </w:r>
      <w:r w:rsidR="00F160D1" w:rsidRPr="00F160D1">
        <w:rPr>
          <w:w w:val="95"/>
          <w:kern w:val="0"/>
          <w:position w:val="2"/>
          <w:sz w:val="18"/>
          <w:szCs w:val="18"/>
          <w:vertAlign w:val="subscript"/>
        </w:rPr>
        <w:t>2</w:t>
      </w:r>
      <w:r w:rsidR="00F160D1">
        <w:rPr>
          <w:w w:val="95"/>
          <w:kern w:val="0"/>
          <w:position w:val="2"/>
          <w:sz w:val="18"/>
          <w:szCs w:val="18"/>
        </w:rPr>
        <w:t>CEMS</w:t>
      </w:r>
      <w:r>
        <w:rPr>
          <w:spacing w:val="79"/>
          <w:kern w:val="0"/>
          <w:position w:val="2"/>
          <w:sz w:val="18"/>
          <w:szCs w:val="18"/>
        </w:rPr>
        <w:t xml:space="preserve"> </w:t>
      </w:r>
      <w:r>
        <w:rPr>
          <w:rFonts w:ascii="宋体" w:cs="宋体" w:hint="eastAsia"/>
          <w:w w:val="95"/>
          <w:kern w:val="0"/>
          <w:position w:val="2"/>
          <w:sz w:val="18"/>
          <w:szCs w:val="18"/>
        </w:rPr>
        <w:t>型号、编</w:t>
      </w:r>
      <w:r>
        <w:rPr>
          <w:rFonts w:ascii="宋体" w:cs="宋体" w:hint="eastAsia"/>
          <w:spacing w:val="-10"/>
          <w:w w:val="95"/>
          <w:kern w:val="0"/>
          <w:position w:val="2"/>
          <w:sz w:val="18"/>
          <w:szCs w:val="18"/>
        </w:rPr>
        <w:t>号</w:t>
      </w:r>
      <w:r>
        <w:rPr>
          <w:kern w:val="0"/>
          <w:position w:val="2"/>
          <w:sz w:val="18"/>
          <w:szCs w:val="18"/>
          <w:u w:val="single"/>
        </w:rPr>
        <w:tab/>
        <w:t>GMP</w:t>
      </w:r>
      <w:r>
        <w:rPr>
          <w:spacing w:val="-10"/>
          <w:kern w:val="0"/>
          <w:position w:val="2"/>
          <w:sz w:val="18"/>
          <w:szCs w:val="18"/>
          <w:u w:val="single"/>
        </w:rPr>
        <w:t xml:space="preserve"> </w:t>
      </w:r>
      <w:r>
        <w:rPr>
          <w:kern w:val="0"/>
          <w:position w:val="2"/>
          <w:sz w:val="18"/>
          <w:szCs w:val="18"/>
          <w:u w:val="single"/>
        </w:rPr>
        <w:t>2000</w:t>
      </w:r>
      <w:r>
        <w:rPr>
          <w:spacing w:val="-5"/>
          <w:kern w:val="0"/>
          <w:position w:val="2"/>
          <w:sz w:val="18"/>
          <w:szCs w:val="18"/>
          <w:u w:val="single"/>
        </w:rPr>
        <w:t xml:space="preserve"> </w:t>
      </w:r>
      <w:r>
        <w:rPr>
          <w:rFonts w:ascii="宋体" w:cs="宋体" w:hint="eastAsia"/>
          <w:spacing w:val="-10"/>
          <w:kern w:val="0"/>
          <w:position w:val="2"/>
          <w:sz w:val="18"/>
          <w:szCs w:val="18"/>
          <w:u w:val="single"/>
        </w:rPr>
        <w:t>型</w:t>
      </w:r>
      <w:r>
        <w:rPr>
          <w:rFonts w:ascii="宋体" w:cs="宋体"/>
          <w:kern w:val="0"/>
          <w:position w:val="2"/>
          <w:sz w:val="18"/>
          <w:szCs w:val="18"/>
          <w:u w:val="single"/>
        </w:rPr>
        <w:tab/>
      </w:r>
    </w:p>
    <w:p w:rsidR="00446D60" w:rsidRDefault="00FD31F5">
      <w:pPr>
        <w:tabs>
          <w:tab w:val="left" w:pos="3479"/>
          <w:tab w:val="left" w:pos="4691"/>
          <w:tab w:val="left" w:pos="6482"/>
          <w:tab w:val="left" w:pos="9265"/>
        </w:tabs>
        <w:kinsoku w:val="0"/>
        <w:overflowPunct w:val="0"/>
        <w:autoSpaceDE w:val="0"/>
        <w:autoSpaceDN w:val="0"/>
        <w:adjustRightInd w:val="0"/>
        <w:spacing w:line="380" w:lineRule="exact"/>
        <w:ind w:left="958" w:firstLineChars="0" w:firstLine="0"/>
        <w:jc w:val="left"/>
        <w:rPr>
          <w:kern w:val="0"/>
          <w:position w:val="2"/>
          <w:sz w:val="18"/>
          <w:szCs w:val="18"/>
        </w:rPr>
      </w:pPr>
      <w:r>
        <w:rPr>
          <w:rFonts w:ascii="宋体" w:cs="宋体" w:hint="eastAsia"/>
          <w:w w:val="95"/>
          <w:kern w:val="0"/>
          <w:position w:val="2"/>
          <w:sz w:val="18"/>
          <w:szCs w:val="18"/>
        </w:rPr>
        <w:t>参比方法仪器生产厂商</w:t>
      </w:r>
      <w:r>
        <w:rPr>
          <w:rFonts w:ascii="宋体" w:cs="宋体"/>
          <w:spacing w:val="80"/>
          <w:kern w:val="0"/>
          <w:position w:val="2"/>
          <w:sz w:val="18"/>
          <w:szCs w:val="18"/>
        </w:rPr>
        <w:t xml:space="preserve"> </w:t>
      </w:r>
      <w:r>
        <w:rPr>
          <w:kern w:val="0"/>
          <w:position w:val="2"/>
          <w:sz w:val="18"/>
          <w:szCs w:val="18"/>
          <w:u w:val="single"/>
        </w:rPr>
        <w:tab/>
      </w:r>
      <w:r>
        <w:rPr>
          <w:spacing w:val="-2"/>
          <w:w w:val="95"/>
          <w:kern w:val="0"/>
          <w:position w:val="2"/>
          <w:sz w:val="18"/>
          <w:szCs w:val="18"/>
          <w:u w:val="single"/>
        </w:rPr>
        <w:t>HORIBA</w:t>
      </w:r>
      <w:r>
        <w:rPr>
          <w:kern w:val="0"/>
          <w:position w:val="2"/>
          <w:sz w:val="18"/>
          <w:szCs w:val="18"/>
          <w:u w:val="single"/>
        </w:rPr>
        <w:tab/>
      </w:r>
      <w:r w:rsidR="00F160D1">
        <w:rPr>
          <w:kern w:val="0"/>
          <w:position w:val="2"/>
          <w:sz w:val="18"/>
          <w:szCs w:val="18"/>
        </w:rPr>
        <w:t>CO</w:t>
      </w:r>
      <w:r w:rsidR="00F160D1" w:rsidRPr="00F160D1">
        <w:rPr>
          <w:kern w:val="0"/>
          <w:position w:val="2"/>
          <w:sz w:val="18"/>
          <w:szCs w:val="18"/>
          <w:vertAlign w:val="subscript"/>
        </w:rPr>
        <w:t>2</w:t>
      </w:r>
      <w:r w:rsidR="00F160D1">
        <w:rPr>
          <w:kern w:val="0"/>
          <w:position w:val="2"/>
          <w:sz w:val="18"/>
          <w:szCs w:val="18"/>
        </w:rPr>
        <w:t>CEMS</w:t>
      </w:r>
      <w:r>
        <w:rPr>
          <w:spacing w:val="-8"/>
          <w:kern w:val="0"/>
          <w:position w:val="2"/>
          <w:sz w:val="18"/>
          <w:szCs w:val="18"/>
        </w:rPr>
        <w:t xml:space="preserve"> </w:t>
      </w:r>
      <w:r>
        <w:rPr>
          <w:rFonts w:ascii="宋体" w:cs="宋体" w:hint="eastAsia"/>
          <w:kern w:val="0"/>
          <w:position w:val="2"/>
          <w:sz w:val="18"/>
          <w:szCs w:val="18"/>
        </w:rPr>
        <w:t>原</w:t>
      </w:r>
      <w:r>
        <w:rPr>
          <w:rFonts w:ascii="宋体" w:cs="宋体" w:hint="eastAsia"/>
          <w:spacing w:val="-10"/>
          <w:kern w:val="0"/>
          <w:position w:val="2"/>
          <w:sz w:val="18"/>
          <w:szCs w:val="18"/>
        </w:rPr>
        <w:t>理</w:t>
      </w:r>
      <w:r>
        <w:rPr>
          <w:kern w:val="0"/>
          <w:position w:val="2"/>
          <w:sz w:val="18"/>
          <w:szCs w:val="18"/>
          <w:u w:val="single"/>
        </w:rPr>
        <w:tab/>
      </w:r>
      <w:r>
        <w:rPr>
          <w:rFonts w:ascii="宋体" w:cs="宋体" w:hint="eastAsia"/>
          <w:w w:val="95"/>
          <w:kern w:val="0"/>
          <w:position w:val="2"/>
          <w:sz w:val="18"/>
          <w:szCs w:val="18"/>
          <w:u w:val="single"/>
        </w:rPr>
        <w:t>冷干法</w:t>
      </w:r>
      <w:r>
        <w:rPr>
          <w:w w:val="95"/>
          <w:kern w:val="0"/>
          <w:position w:val="2"/>
          <w:sz w:val="18"/>
          <w:szCs w:val="18"/>
          <w:u w:val="single"/>
        </w:rPr>
        <w:t>+</w:t>
      </w:r>
      <w:r>
        <w:rPr>
          <w:rFonts w:ascii="宋体" w:cs="宋体" w:hint="eastAsia"/>
          <w:w w:val="95"/>
          <w:kern w:val="0"/>
          <w:position w:val="2"/>
          <w:sz w:val="18"/>
          <w:szCs w:val="18"/>
          <w:u w:val="single"/>
        </w:rPr>
        <w:t>非分散红外吸收</w:t>
      </w:r>
      <w:r>
        <w:rPr>
          <w:rFonts w:ascii="宋体" w:cs="宋体" w:hint="eastAsia"/>
          <w:spacing w:val="-10"/>
          <w:w w:val="95"/>
          <w:kern w:val="0"/>
          <w:position w:val="2"/>
          <w:sz w:val="18"/>
          <w:szCs w:val="18"/>
          <w:u w:val="single"/>
        </w:rPr>
        <w:t>法</w:t>
      </w:r>
      <w:r>
        <w:rPr>
          <w:rFonts w:ascii="宋体" w:cs="宋体"/>
          <w:kern w:val="0"/>
          <w:position w:val="2"/>
          <w:sz w:val="18"/>
          <w:szCs w:val="18"/>
          <w:u w:val="single"/>
        </w:rPr>
        <w:tab/>
      </w:r>
    </w:p>
    <w:p w:rsidR="00446D60" w:rsidRDefault="00FD31F5">
      <w:pPr>
        <w:tabs>
          <w:tab w:val="left" w:pos="3688"/>
          <w:tab w:val="left" w:pos="4691"/>
          <w:tab w:val="left" w:pos="7003"/>
          <w:tab w:val="left" w:pos="9265"/>
        </w:tabs>
        <w:kinsoku w:val="0"/>
        <w:overflowPunct w:val="0"/>
        <w:autoSpaceDE w:val="0"/>
        <w:autoSpaceDN w:val="0"/>
        <w:adjustRightInd w:val="0"/>
        <w:spacing w:line="380" w:lineRule="exact"/>
        <w:ind w:left="958" w:firstLineChars="0" w:firstLine="0"/>
        <w:jc w:val="left"/>
        <w:rPr>
          <w:kern w:val="0"/>
          <w:sz w:val="18"/>
          <w:szCs w:val="18"/>
        </w:rPr>
      </w:pPr>
      <w:r>
        <w:rPr>
          <w:rFonts w:ascii="宋体" w:cs="宋体" w:hint="eastAsia"/>
          <w:w w:val="95"/>
          <w:kern w:val="0"/>
          <w:sz w:val="18"/>
          <w:szCs w:val="18"/>
        </w:rPr>
        <w:t>参比方法仪器型号、编</w:t>
      </w:r>
      <w:r>
        <w:rPr>
          <w:rFonts w:ascii="宋体" w:cs="宋体" w:hint="eastAsia"/>
          <w:spacing w:val="-10"/>
          <w:w w:val="95"/>
          <w:kern w:val="0"/>
          <w:sz w:val="18"/>
          <w:szCs w:val="18"/>
        </w:rPr>
        <w:t>号</w:t>
      </w:r>
      <w:r>
        <w:rPr>
          <w:kern w:val="0"/>
          <w:sz w:val="18"/>
          <w:szCs w:val="18"/>
          <w:u w:val="single"/>
        </w:rPr>
        <w:tab/>
      </w:r>
      <w:r>
        <w:rPr>
          <w:spacing w:val="-4"/>
          <w:kern w:val="0"/>
          <w:sz w:val="18"/>
          <w:szCs w:val="18"/>
          <w:u w:val="single"/>
        </w:rPr>
        <w:t>PG350</w:t>
      </w:r>
      <w:r>
        <w:rPr>
          <w:kern w:val="0"/>
          <w:sz w:val="18"/>
          <w:szCs w:val="18"/>
          <w:u w:val="single"/>
        </w:rPr>
        <w:tab/>
      </w:r>
      <w:r>
        <w:rPr>
          <w:rFonts w:ascii="宋体" w:cs="宋体" w:hint="eastAsia"/>
          <w:w w:val="95"/>
          <w:kern w:val="0"/>
          <w:sz w:val="18"/>
          <w:szCs w:val="18"/>
        </w:rPr>
        <w:t>参比方法仪器原</w:t>
      </w:r>
      <w:r>
        <w:rPr>
          <w:rFonts w:ascii="宋体" w:cs="宋体" w:hint="eastAsia"/>
          <w:spacing w:val="-10"/>
          <w:w w:val="95"/>
          <w:kern w:val="0"/>
          <w:sz w:val="18"/>
          <w:szCs w:val="18"/>
        </w:rPr>
        <w:t>理</w:t>
      </w:r>
      <w:r>
        <w:rPr>
          <w:kern w:val="0"/>
          <w:sz w:val="18"/>
          <w:szCs w:val="18"/>
          <w:u w:val="single"/>
        </w:rPr>
        <w:tab/>
      </w:r>
      <w:r>
        <w:rPr>
          <w:rFonts w:ascii="宋体" w:cs="宋体" w:hint="eastAsia"/>
          <w:w w:val="95"/>
          <w:kern w:val="0"/>
          <w:sz w:val="18"/>
          <w:szCs w:val="18"/>
          <w:u w:val="single"/>
        </w:rPr>
        <w:t>非分散红外吸收</w:t>
      </w:r>
      <w:r>
        <w:rPr>
          <w:rFonts w:ascii="宋体" w:cs="宋体" w:hint="eastAsia"/>
          <w:spacing w:val="-10"/>
          <w:w w:val="95"/>
          <w:kern w:val="0"/>
          <w:sz w:val="18"/>
          <w:szCs w:val="18"/>
          <w:u w:val="single"/>
        </w:rPr>
        <w:t>法</w:t>
      </w:r>
      <w:r>
        <w:rPr>
          <w:rFonts w:ascii="宋体" w:cs="宋体"/>
          <w:kern w:val="0"/>
          <w:sz w:val="18"/>
          <w:szCs w:val="18"/>
          <w:u w:val="single"/>
        </w:rPr>
        <w:tab/>
      </w:r>
    </w:p>
    <w:p w:rsidR="00446D60" w:rsidRDefault="00446D60">
      <w:pPr>
        <w:kinsoku w:val="0"/>
        <w:overflowPunct w:val="0"/>
        <w:autoSpaceDE w:val="0"/>
        <w:autoSpaceDN w:val="0"/>
        <w:adjustRightInd w:val="0"/>
        <w:spacing w:before="3"/>
        <w:ind w:firstLineChars="0" w:firstLine="0"/>
        <w:jc w:val="left"/>
        <w:rPr>
          <w:rFonts w:ascii="宋体" w:cs="宋体"/>
          <w:kern w:val="0"/>
          <w:sz w:val="22"/>
          <w:szCs w:val="22"/>
        </w:rPr>
      </w:pPr>
    </w:p>
    <w:tbl>
      <w:tblPr>
        <w:tblW w:w="0" w:type="auto"/>
        <w:tblInd w:w="862" w:type="dxa"/>
        <w:tblLayout w:type="fixed"/>
        <w:tblCellMar>
          <w:left w:w="0" w:type="dxa"/>
          <w:right w:w="0" w:type="dxa"/>
        </w:tblCellMar>
        <w:tblLook w:val="04A0" w:firstRow="1" w:lastRow="0" w:firstColumn="1" w:lastColumn="0" w:noHBand="0" w:noVBand="1"/>
      </w:tblPr>
      <w:tblGrid>
        <w:gridCol w:w="1091"/>
        <w:gridCol w:w="2137"/>
        <w:gridCol w:w="1849"/>
        <w:gridCol w:w="1979"/>
        <w:gridCol w:w="1466"/>
      </w:tblGrid>
      <w:tr w:rsidR="00446D60" w:rsidTr="009721A4">
        <w:trPr>
          <w:trHeight w:val="573"/>
        </w:trPr>
        <w:tc>
          <w:tcPr>
            <w:tcW w:w="1091" w:type="dxa"/>
            <w:tcBorders>
              <w:top w:val="single" w:sz="8" w:space="0" w:color="000000"/>
              <w:left w:val="single" w:sz="8" w:space="0" w:color="000000"/>
              <w:bottom w:val="single" w:sz="8" w:space="0" w:color="000000"/>
              <w:right w:val="single" w:sz="4" w:space="0" w:color="000000"/>
            </w:tcBorders>
          </w:tcPr>
          <w:p w:rsidR="00446D60" w:rsidRDefault="00446D60">
            <w:pPr>
              <w:kinsoku w:val="0"/>
              <w:overflowPunct w:val="0"/>
              <w:autoSpaceDE w:val="0"/>
              <w:autoSpaceDN w:val="0"/>
              <w:adjustRightInd w:val="0"/>
              <w:spacing w:line="220" w:lineRule="exact"/>
              <w:ind w:firstLineChars="0" w:firstLine="0"/>
              <w:jc w:val="left"/>
              <w:rPr>
                <w:rFonts w:ascii="宋体" w:cs="宋体"/>
                <w:kern w:val="0"/>
                <w:sz w:val="18"/>
                <w:szCs w:val="18"/>
              </w:rPr>
            </w:pPr>
          </w:p>
          <w:p w:rsidR="00446D60" w:rsidRDefault="00FD31F5">
            <w:pPr>
              <w:kinsoku w:val="0"/>
              <w:overflowPunct w:val="0"/>
              <w:autoSpaceDE w:val="0"/>
              <w:autoSpaceDN w:val="0"/>
              <w:adjustRightInd w:val="0"/>
              <w:spacing w:line="220" w:lineRule="exact"/>
              <w:ind w:left="130" w:right="115" w:firstLineChars="0" w:firstLine="0"/>
              <w:jc w:val="center"/>
              <w:rPr>
                <w:rFonts w:ascii="宋体" w:cs="宋体"/>
                <w:spacing w:val="-3"/>
                <w:w w:val="95"/>
                <w:kern w:val="0"/>
                <w:sz w:val="18"/>
                <w:szCs w:val="18"/>
              </w:rPr>
            </w:pPr>
            <w:r>
              <w:rPr>
                <w:rFonts w:ascii="宋体" w:cs="宋体" w:hint="eastAsia"/>
                <w:spacing w:val="-3"/>
                <w:w w:val="95"/>
                <w:kern w:val="0"/>
                <w:sz w:val="18"/>
                <w:szCs w:val="18"/>
              </w:rPr>
              <w:t>样品编号</w:t>
            </w:r>
          </w:p>
        </w:tc>
        <w:tc>
          <w:tcPr>
            <w:tcW w:w="213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20" w:lineRule="exact"/>
              <w:ind w:left="149" w:right="134" w:firstLineChars="0" w:firstLine="0"/>
              <w:jc w:val="center"/>
              <w:rPr>
                <w:rFonts w:ascii="宋体" w:cs="宋体"/>
                <w:spacing w:val="-10"/>
                <w:kern w:val="0"/>
                <w:sz w:val="18"/>
                <w:szCs w:val="18"/>
              </w:rPr>
            </w:pPr>
            <w:r>
              <w:rPr>
                <w:rFonts w:ascii="宋体" w:cs="宋体" w:hint="eastAsia"/>
                <w:w w:val="95"/>
                <w:kern w:val="0"/>
                <w:sz w:val="18"/>
                <w:szCs w:val="18"/>
              </w:rPr>
              <w:t>时</w:t>
            </w:r>
            <w:r>
              <w:rPr>
                <w:rFonts w:ascii="宋体" w:cs="宋体" w:hint="eastAsia"/>
                <w:spacing w:val="-10"/>
                <w:kern w:val="0"/>
                <w:sz w:val="18"/>
                <w:szCs w:val="18"/>
              </w:rPr>
              <w:t>间</w:t>
            </w:r>
          </w:p>
          <w:p w:rsidR="00446D60" w:rsidRDefault="00FD31F5">
            <w:pPr>
              <w:kinsoku w:val="0"/>
              <w:overflowPunct w:val="0"/>
              <w:autoSpaceDE w:val="0"/>
              <w:autoSpaceDN w:val="0"/>
              <w:adjustRightInd w:val="0"/>
              <w:spacing w:line="220" w:lineRule="exact"/>
              <w:ind w:left="149" w:right="132" w:firstLineChars="0" w:firstLine="0"/>
              <w:jc w:val="center"/>
              <w:rPr>
                <w:rFonts w:ascii="宋体" w:cs="宋体"/>
                <w:spacing w:val="-10"/>
                <w:w w:val="95"/>
                <w:kern w:val="0"/>
                <w:sz w:val="18"/>
                <w:szCs w:val="18"/>
              </w:rPr>
            </w:pPr>
            <w:r>
              <w:rPr>
                <w:rFonts w:ascii="宋体" w:cs="宋体" w:hint="eastAsia"/>
                <w:w w:val="95"/>
                <w:kern w:val="0"/>
                <w:sz w:val="18"/>
                <w:szCs w:val="18"/>
              </w:rPr>
              <w:t>（时、分</w:t>
            </w:r>
            <w:r>
              <w:rPr>
                <w:rFonts w:ascii="宋体" w:cs="宋体" w:hint="eastAsia"/>
                <w:spacing w:val="-10"/>
                <w:w w:val="95"/>
                <w:kern w:val="0"/>
                <w:sz w:val="18"/>
                <w:szCs w:val="18"/>
              </w:rPr>
              <w:t>）</w:t>
            </w:r>
          </w:p>
        </w:tc>
        <w:tc>
          <w:tcPr>
            <w:tcW w:w="1849"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20" w:lineRule="exact"/>
              <w:ind w:left="212" w:right="194" w:firstLineChars="0" w:firstLine="0"/>
              <w:jc w:val="center"/>
              <w:rPr>
                <w:rFonts w:ascii="宋体" w:cs="宋体"/>
                <w:spacing w:val="-2"/>
                <w:w w:val="95"/>
                <w:kern w:val="0"/>
                <w:sz w:val="18"/>
                <w:szCs w:val="18"/>
              </w:rPr>
            </w:pPr>
            <w:r>
              <w:rPr>
                <w:rFonts w:ascii="宋体" w:cs="宋体" w:hint="eastAsia"/>
                <w:spacing w:val="-2"/>
                <w:w w:val="95"/>
                <w:kern w:val="0"/>
                <w:sz w:val="18"/>
                <w:szCs w:val="18"/>
              </w:rPr>
              <w:t>参比方法测量值</w:t>
            </w:r>
          </w:p>
          <w:p w:rsidR="00446D60" w:rsidRDefault="00FD31F5">
            <w:pPr>
              <w:kinsoku w:val="0"/>
              <w:overflowPunct w:val="0"/>
              <w:autoSpaceDE w:val="0"/>
              <w:autoSpaceDN w:val="0"/>
              <w:adjustRightInd w:val="0"/>
              <w:spacing w:line="220" w:lineRule="exact"/>
              <w:ind w:left="212" w:right="194" w:firstLineChars="0" w:firstLine="0"/>
              <w:jc w:val="center"/>
              <w:rPr>
                <w:rFonts w:ascii="宋体" w:cs="宋体"/>
                <w:spacing w:val="-4"/>
                <w:kern w:val="0"/>
                <w:sz w:val="18"/>
                <w:szCs w:val="18"/>
              </w:rPr>
            </w:pPr>
            <w:r>
              <w:rPr>
                <w:rFonts w:eastAsia="等线"/>
                <w:spacing w:val="-4"/>
                <w:kern w:val="0"/>
                <w:sz w:val="18"/>
                <w:szCs w:val="18"/>
              </w:rPr>
              <w:t>A</w:t>
            </w:r>
            <w:r>
              <w:rPr>
                <w:rFonts w:ascii="宋体" w:cs="宋体" w:hint="eastAsia"/>
                <w:spacing w:val="-4"/>
                <w:kern w:val="0"/>
                <w:sz w:val="18"/>
                <w:szCs w:val="18"/>
              </w:rPr>
              <w:t>（</w:t>
            </w:r>
            <w:r>
              <w:rPr>
                <w:spacing w:val="-4"/>
                <w:kern w:val="0"/>
                <w:sz w:val="18"/>
                <w:szCs w:val="18"/>
              </w:rPr>
              <w:t>%</w:t>
            </w:r>
            <w:r>
              <w:rPr>
                <w:rFonts w:ascii="宋体" w:cs="宋体" w:hint="eastAsia"/>
                <w:spacing w:val="-4"/>
                <w:kern w:val="0"/>
                <w:sz w:val="18"/>
                <w:szCs w:val="18"/>
              </w:rPr>
              <w:t>）</w:t>
            </w:r>
          </w:p>
        </w:tc>
        <w:tc>
          <w:tcPr>
            <w:tcW w:w="1979" w:type="dxa"/>
            <w:tcBorders>
              <w:top w:val="single" w:sz="8" w:space="0" w:color="000000"/>
              <w:left w:val="single" w:sz="4" w:space="0" w:color="000000"/>
              <w:bottom w:val="single" w:sz="8" w:space="0" w:color="000000"/>
              <w:right w:val="single" w:sz="4" w:space="0" w:color="000000"/>
            </w:tcBorders>
            <w:vAlign w:val="center"/>
          </w:tcPr>
          <w:p w:rsidR="00446D60" w:rsidRDefault="00F160D1">
            <w:pPr>
              <w:kinsoku w:val="0"/>
              <w:overflowPunct w:val="0"/>
              <w:autoSpaceDE w:val="0"/>
              <w:autoSpaceDN w:val="0"/>
              <w:adjustRightInd w:val="0"/>
              <w:spacing w:line="220" w:lineRule="exact"/>
              <w:ind w:left="115" w:right="95" w:firstLineChars="0" w:firstLine="0"/>
              <w:jc w:val="center"/>
              <w:rPr>
                <w:rFonts w:ascii="宋体" w:cs="宋体"/>
                <w:spacing w:val="-4"/>
                <w:kern w:val="0"/>
                <w:position w:val="2"/>
                <w:sz w:val="18"/>
                <w:szCs w:val="18"/>
              </w:rPr>
            </w:pPr>
            <w:r>
              <w:rPr>
                <w:rFonts w:eastAsia="等线"/>
                <w:kern w:val="0"/>
                <w:position w:val="2"/>
                <w:sz w:val="18"/>
                <w:szCs w:val="18"/>
              </w:rPr>
              <w:t>CO</w:t>
            </w:r>
            <w:r w:rsidRPr="00F160D1">
              <w:rPr>
                <w:rFonts w:eastAsia="等线"/>
                <w:kern w:val="0"/>
                <w:position w:val="2"/>
                <w:sz w:val="18"/>
                <w:szCs w:val="18"/>
                <w:vertAlign w:val="subscript"/>
              </w:rPr>
              <w:t>2</w:t>
            </w:r>
            <w:r>
              <w:rPr>
                <w:rFonts w:eastAsia="等线"/>
                <w:kern w:val="0"/>
                <w:position w:val="2"/>
                <w:sz w:val="18"/>
                <w:szCs w:val="18"/>
              </w:rPr>
              <w:t>CEMS</w:t>
            </w:r>
            <w:r w:rsidR="00FD31F5">
              <w:rPr>
                <w:rFonts w:eastAsia="等线"/>
                <w:spacing w:val="40"/>
                <w:kern w:val="0"/>
                <w:position w:val="2"/>
                <w:sz w:val="18"/>
                <w:szCs w:val="18"/>
              </w:rPr>
              <w:t xml:space="preserve"> </w:t>
            </w:r>
            <w:r w:rsidR="00FD31F5">
              <w:rPr>
                <w:rFonts w:ascii="宋体" w:cs="宋体" w:hint="eastAsia"/>
                <w:spacing w:val="-4"/>
                <w:kern w:val="0"/>
                <w:position w:val="2"/>
                <w:sz w:val="18"/>
                <w:szCs w:val="18"/>
              </w:rPr>
              <w:t>测量值</w:t>
            </w:r>
          </w:p>
          <w:p w:rsidR="00446D60" w:rsidRDefault="00FD31F5">
            <w:pPr>
              <w:kinsoku w:val="0"/>
              <w:overflowPunct w:val="0"/>
              <w:autoSpaceDE w:val="0"/>
              <w:autoSpaceDN w:val="0"/>
              <w:adjustRightInd w:val="0"/>
              <w:spacing w:line="220" w:lineRule="exact"/>
              <w:ind w:left="113" w:right="95" w:firstLineChars="0" w:firstLine="0"/>
              <w:jc w:val="center"/>
              <w:rPr>
                <w:rFonts w:ascii="宋体" w:cs="宋体"/>
                <w:spacing w:val="-4"/>
                <w:kern w:val="0"/>
                <w:sz w:val="18"/>
                <w:szCs w:val="18"/>
              </w:rPr>
            </w:pPr>
            <w:r>
              <w:rPr>
                <w:rFonts w:eastAsia="等线"/>
                <w:spacing w:val="-4"/>
                <w:kern w:val="0"/>
                <w:sz w:val="18"/>
                <w:szCs w:val="18"/>
              </w:rPr>
              <w:t>B</w:t>
            </w:r>
            <w:r>
              <w:rPr>
                <w:rFonts w:ascii="宋体" w:cs="宋体" w:hint="eastAsia"/>
                <w:spacing w:val="-4"/>
                <w:kern w:val="0"/>
                <w:sz w:val="18"/>
                <w:szCs w:val="18"/>
              </w:rPr>
              <w:t>（</w:t>
            </w:r>
            <w:r>
              <w:rPr>
                <w:spacing w:val="-4"/>
                <w:kern w:val="0"/>
                <w:sz w:val="18"/>
                <w:szCs w:val="18"/>
              </w:rPr>
              <w:t>%</w:t>
            </w:r>
            <w:r>
              <w:rPr>
                <w:rFonts w:ascii="宋体" w:cs="宋体" w:hint="eastAsia"/>
                <w:spacing w:val="-4"/>
                <w:kern w:val="0"/>
                <w:sz w:val="18"/>
                <w:szCs w:val="18"/>
              </w:rPr>
              <w:t>）</w:t>
            </w:r>
          </w:p>
        </w:tc>
        <w:tc>
          <w:tcPr>
            <w:tcW w:w="1466" w:type="dxa"/>
            <w:tcBorders>
              <w:top w:val="single" w:sz="8" w:space="0" w:color="000000"/>
              <w:left w:val="single" w:sz="4" w:space="0" w:color="000000"/>
              <w:bottom w:val="single" w:sz="8" w:space="0" w:color="000000"/>
              <w:right w:val="single" w:sz="8" w:space="0" w:color="000000"/>
            </w:tcBorders>
            <w:vAlign w:val="center"/>
          </w:tcPr>
          <w:p w:rsidR="00446D60" w:rsidRDefault="00FD31F5" w:rsidP="009721A4">
            <w:pPr>
              <w:kinsoku w:val="0"/>
              <w:overflowPunct w:val="0"/>
              <w:autoSpaceDE w:val="0"/>
              <w:autoSpaceDN w:val="0"/>
              <w:adjustRightInd w:val="0"/>
              <w:spacing w:line="220" w:lineRule="exact"/>
              <w:ind w:left="254" w:firstLineChars="0" w:firstLine="0"/>
              <w:jc w:val="center"/>
              <w:rPr>
                <w:spacing w:val="-10"/>
                <w:w w:val="95"/>
                <w:kern w:val="0"/>
                <w:sz w:val="18"/>
                <w:szCs w:val="18"/>
              </w:rPr>
            </w:pPr>
            <w:r>
              <w:rPr>
                <w:rFonts w:ascii="宋体" w:cs="宋体" w:hint="eastAsia"/>
                <w:w w:val="95"/>
                <w:kern w:val="0"/>
                <w:sz w:val="18"/>
                <w:szCs w:val="18"/>
              </w:rPr>
              <w:t>数据对差</w:t>
            </w:r>
            <w:r>
              <w:rPr>
                <w:spacing w:val="-10"/>
                <w:w w:val="95"/>
                <w:kern w:val="0"/>
                <w:sz w:val="18"/>
                <w:szCs w:val="18"/>
              </w:rPr>
              <w:t>=</w:t>
            </w:r>
          </w:p>
          <w:p w:rsidR="00446D60" w:rsidRDefault="00FD31F5" w:rsidP="009721A4">
            <w:pPr>
              <w:kinsoku w:val="0"/>
              <w:overflowPunct w:val="0"/>
              <w:autoSpaceDE w:val="0"/>
              <w:autoSpaceDN w:val="0"/>
              <w:adjustRightInd w:val="0"/>
              <w:spacing w:line="220" w:lineRule="exact"/>
              <w:ind w:left="229" w:firstLineChars="0" w:firstLine="0"/>
              <w:jc w:val="center"/>
              <w:rPr>
                <w:rFonts w:ascii="宋体" w:cs="宋体"/>
                <w:spacing w:val="-2"/>
                <w:kern w:val="0"/>
                <w:sz w:val="18"/>
                <w:szCs w:val="18"/>
              </w:rPr>
            </w:pPr>
            <w:r>
              <w:rPr>
                <w:rFonts w:eastAsia="等线"/>
                <w:spacing w:val="-2"/>
                <w:kern w:val="0"/>
                <w:sz w:val="18"/>
                <w:szCs w:val="18"/>
              </w:rPr>
              <w:t>B−A</w:t>
            </w:r>
            <w:r>
              <w:rPr>
                <w:rFonts w:ascii="宋体" w:cs="宋体" w:hint="eastAsia"/>
                <w:spacing w:val="-2"/>
                <w:kern w:val="0"/>
                <w:sz w:val="18"/>
                <w:szCs w:val="18"/>
              </w:rPr>
              <w:t>（</w:t>
            </w:r>
            <w:r>
              <w:rPr>
                <w:spacing w:val="-2"/>
                <w:kern w:val="0"/>
                <w:sz w:val="18"/>
                <w:szCs w:val="18"/>
              </w:rPr>
              <w:t>%</w:t>
            </w:r>
            <w:r>
              <w:rPr>
                <w:rFonts w:ascii="宋体" w:cs="宋体" w:hint="eastAsia"/>
                <w:spacing w:val="-2"/>
                <w:kern w:val="0"/>
                <w:sz w:val="18"/>
                <w:szCs w:val="18"/>
              </w:rPr>
              <w:t>）</w:t>
            </w:r>
          </w:p>
        </w:tc>
      </w:tr>
      <w:tr w:rsidR="00446D60" w:rsidTr="009721A4">
        <w:trPr>
          <w:trHeight w:val="330"/>
        </w:trPr>
        <w:tc>
          <w:tcPr>
            <w:tcW w:w="1091" w:type="dxa"/>
            <w:tcBorders>
              <w:top w:val="single" w:sz="8"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 w:firstLineChars="0" w:firstLine="0"/>
              <w:jc w:val="center"/>
              <w:rPr>
                <w:rFonts w:eastAsia="等线"/>
                <w:w w:val="99"/>
                <w:kern w:val="0"/>
                <w:sz w:val="18"/>
                <w:szCs w:val="18"/>
              </w:rPr>
            </w:pPr>
            <w:r>
              <w:rPr>
                <w:rFonts w:eastAsia="等线"/>
                <w:w w:val="99"/>
                <w:kern w:val="0"/>
                <w:sz w:val="18"/>
                <w:szCs w:val="18"/>
              </w:rPr>
              <w:t>1</w:t>
            </w:r>
          </w:p>
        </w:tc>
        <w:tc>
          <w:tcPr>
            <w:tcW w:w="2137"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533" w:firstLineChars="0" w:firstLine="0"/>
              <w:jc w:val="left"/>
              <w:rPr>
                <w:rFonts w:eastAsia="等线"/>
                <w:spacing w:val="-2"/>
                <w:kern w:val="0"/>
                <w:sz w:val="18"/>
                <w:szCs w:val="18"/>
              </w:rPr>
            </w:pPr>
            <w:r>
              <w:rPr>
                <w:rFonts w:eastAsia="等线"/>
                <w:spacing w:val="-2"/>
                <w:kern w:val="0"/>
                <w:sz w:val="18"/>
                <w:szCs w:val="18"/>
              </w:rPr>
              <w:t>15:14~16:06</w:t>
            </w:r>
          </w:p>
        </w:tc>
        <w:tc>
          <w:tcPr>
            <w:tcW w:w="1849"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635" w:firstLineChars="0" w:firstLine="0"/>
              <w:jc w:val="left"/>
              <w:rPr>
                <w:rFonts w:eastAsia="等线"/>
                <w:spacing w:val="-2"/>
                <w:kern w:val="0"/>
                <w:sz w:val="18"/>
                <w:szCs w:val="18"/>
              </w:rPr>
            </w:pPr>
            <w:r>
              <w:rPr>
                <w:rFonts w:eastAsia="等线"/>
                <w:spacing w:val="-2"/>
                <w:kern w:val="0"/>
                <w:sz w:val="18"/>
                <w:szCs w:val="18"/>
              </w:rPr>
              <w:t>12.399</w:t>
            </w:r>
          </w:p>
        </w:tc>
        <w:tc>
          <w:tcPr>
            <w:tcW w:w="1979"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12" w:right="95" w:firstLineChars="0" w:firstLine="0"/>
              <w:jc w:val="center"/>
              <w:rPr>
                <w:rFonts w:eastAsia="等线"/>
                <w:spacing w:val="-2"/>
                <w:kern w:val="0"/>
                <w:sz w:val="18"/>
                <w:szCs w:val="18"/>
              </w:rPr>
            </w:pPr>
            <w:r>
              <w:rPr>
                <w:rFonts w:eastAsia="等线"/>
                <w:spacing w:val="-2"/>
                <w:kern w:val="0"/>
                <w:sz w:val="18"/>
                <w:szCs w:val="18"/>
              </w:rPr>
              <w:t>12.672</w:t>
            </w:r>
          </w:p>
        </w:tc>
        <w:tc>
          <w:tcPr>
            <w:tcW w:w="1466" w:type="dxa"/>
            <w:tcBorders>
              <w:top w:val="single" w:sz="8"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481" w:right="461" w:firstLineChars="0" w:firstLine="0"/>
              <w:jc w:val="center"/>
              <w:rPr>
                <w:rFonts w:eastAsia="等线"/>
                <w:spacing w:val="-2"/>
                <w:kern w:val="0"/>
                <w:sz w:val="18"/>
                <w:szCs w:val="18"/>
              </w:rPr>
            </w:pPr>
            <w:r>
              <w:rPr>
                <w:rFonts w:eastAsia="等线"/>
                <w:spacing w:val="-2"/>
                <w:kern w:val="0"/>
                <w:sz w:val="18"/>
                <w:szCs w:val="18"/>
              </w:rPr>
              <w:t>0.273</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 w:firstLineChars="0" w:firstLine="0"/>
              <w:jc w:val="center"/>
              <w:rPr>
                <w:rFonts w:eastAsia="等线"/>
                <w:w w:val="99"/>
                <w:kern w:val="0"/>
                <w:sz w:val="18"/>
                <w:szCs w:val="18"/>
              </w:rPr>
            </w:pPr>
            <w:r>
              <w:rPr>
                <w:rFonts w:eastAsia="等线"/>
                <w:w w:val="99"/>
                <w:kern w:val="0"/>
                <w:sz w:val="18"/>
                <w:szCs w:val="18"/>
              </w:rPr>
              <w:t>2</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3" w:firstLineChars="0" w:firstLine="0"/>
              <w:jc w:val="left"/>
              <w:rPr>
                <w:rFonts w:eastAsia="等线"/>
                <w:spacing w:val="-2"/>
                <w:kern w:val="0"/>
                <w:sz w:val="18"/>
                <w:szCs w:val="18"/>
              </w:rPr>
            </w:pPr>
            <w:r>
              <w:rPr>
                <w:rFonts w:eastAsia="等线"/>
                <w:spacing w:val="-2"/>
                <w:kern w:val="0"/>
                <w:sz w:val="18"/>
                <w:szCs w:val="18"/>
              </w:rPr>
              <w:t>16:07~16:48</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635" w:firstLineChars="0" w:firstLine="0"/>
              <w:jc w:val="left"/>
              <w:rPr>
                <w:rFonts w:eastAsia="等线"/>
                <w:spacing w:val="-2"/>
                <w:kern w:val="0"/>
                <w:sz w:val="18"/>
                <w:szCs w:val="18"/>
              </w:rPr>
            </w:pPr>
            <w:r>
              <w:rPr>
                <w:rFonts w:eastAsia="等线"/>
                <w:spacing w:val="-2"/>
                <w:kern w:val="0"/>
                <w:sz w:val="18"/>
                <w:szCs w:val="18"/>
              </w:rPr>
              <w:t>12.806</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12" w:right="95" w:firstLineChars="0" w:firstLine="0"/>
              <w:jc w:val="center"/>
              <w:rPr>
                <w:rFonts w:eastAsia="等线"/>
                <w:spacing w:val="-2"/>
                <w:kern w:val="0"/>
                <w:sz w:val="18"/>
                <w:szCs w:val="18"/>
              </w:rPr>
            </w:pPr>
            <w:r>
              <w:rPr>
                <w:rFonts w:eastAsia="等线"/>
                <w:spacing w:val="-2"/>
                <w:kern w:val="0"/>
                <w:sz w:val="18"/>
                <w:szCs w:val="18"/>
              </w:rPr>
              <w:t>12.938</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481" w:right="461" w:firstLineChars="0" w:firstLine="0"/>
              <w:jc w:val="center"/>
              <w:rPr>
                <w:rFonts w:eastAsia="等线"/>
                <w:spacing w:val="-2"/>
                <w:kern w:val="0"/>
                <w:sz w:val="18"/>
                <w:szCs w:val="18"/>
              </w:rPr>
            </w:pPr>
            <w:r>
              <w:rPr>
                <w:rFonts w:eastAsia="等线"/>
                <w:spacing w:val="-2"/>
                <w:kern w:val="0"/>
                <w:sz w:val="18"/>
                <w:szCs w:val="18"/>
              </w:rPr>
              <w:t>0.131</w:t>
            </w:r>
          </w:p>
        </w:tc>
      </w:tr>
      <w:tr w:rsidR="00446D60" w:rsidTr="009721A4">
        <w:trPr>
          <w:trHeight w:val="330"/>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 w:firstLineChars="0" w:firstLine="0"/>
              <w:jc w:val="center"/>
              <w:rPr>
                <w:rFonts w:eastAsia="等线"/>
                <w:w w:val="99"/>
                <w:kern w:val="0"/>
                <w:sz w:val="18"/>
                <w:szCs w:val="18"/>
              </w:rPr>
            </w:pPr>
            <w:r>
              <w:rPr>
                <w:rFonts w:eastAsia="等线"/>
                <w:w w:val="99"/>
                <w:kern w:val="0"/>
                <w:sz w:val="18"/>
                <w:szCs w:val="18"/>
              </w:rPr>
              <w:t>3</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3" w:firstLineChars="0" w:firstLine="0"/>
              <w:jc w:val="left"/>
              <w:rPr>
                <w:rFonts w:eastAsia="等线"/>
                <w:spacing w:val="-2"/>
                <w:kern w:val="0"/>
                <w:sz w:val="18"/>
                <w:szCs w:val="18"/>
              </w:rPr>
            </w:pPr>
            <w:r>
              <w:rPr>
                <w:rFonts w:eastAsia="等线"/>
                <w:spacing w:val="-2"/>
                <w:kern w:val="0"/>
                <w:sz w:val="18"/>
                <w:szCs w:val="18"/>
              </w:rPr>
              <w:t>16:49~17:18</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635" w:firstLineChars="0" w:firstLine="0"/>
              <w:jc w:val="left"/>
              <w:rPr>
                <w:rFonts w:eastAsia="等线"/>
                <w:spacing w:val="-2"/>
                <w:kern w:val="0"/>
                <w:sz w:val="18"/>
                <w:szCs w:val="18"/>
              </w:rPr>
            </w:pPr>
            <w:r>
              <w:rPr>
                <w:rFonts w:eastAsia="等线"/>
                <w:spacing w:val="-2"/>
                <w:kern w:val="0"/>
                <w:sz w:val="18"/>
                <w:szCs w:val="18"/>
              </w:rPr>
              <w:t>12.942</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12" w:right="95" w:firstLineChars="0" w:firstLine="0"/>
              <w:jc w:val="center"/>
              <w:rPr>
                <w:rFonts w:eastAsia="等线"/>
                <w:spacing w:val="-2"/>
                <w:kern w:val="0"/>
                <w:sz w:val="18"/>
                <w:szCs w:val="18"/>
              </w:rPr>
            </w:pPr>
            <w:r>
              <w:rPr>
                <w:rFonts w:eastAsia="等线"/>
                <w:spacing w:val="-2"/>
                <w:kern w:val="0"/>
                <w:sz w:val="18"/>
                <w:szCs w:val="18"/>
              </w:rPr>
              <w:t>13.094</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481" w:right="461" w:firstLineChars="0" w:firstLine="0"/>
              <w:jc w:val="center"/>
              <w:rPr>
                <w:rFonts w:eastAsia="等线"/>
                <w:spacing w:val="-2"/>
                <w:kern w:val="0"/>
                <w:sz w:val="18"/>
                <w:szCs w:val="18"/>
              </w:rPr>
            </w:pPr>
            <w:r>
              <w:rPr>
                <w:rFonts w:eastAsia="等线"/>
                <w:spacing w:val="-2"/>
                <w:kern w:val="0"/>
                <w:sz w:val="18"/>
                <w:szCs w:val="18"/>
              </w:rPr>
              <w:t>0.152</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 w:firstLineChars="0" w:firstLine="0"/>
              <w:jc w:val="center"/>
              <w:rPr>
                <w:rFonts w:eastAsia="等线"/>
                <w:w w:val="99"/>
                <w:kern w:val="0"/>
                <w:sz w:val="18"/>
                <w:szCs w:val="18"/>
              </w:rPr>
            </w:pPr>
            <w:r>
              <w:rPr>
                <w:rFonts w:eastAsia="等线"/>
                <w:w w:val="99"/>
                <w:kern w:val="0"/>
                <w:sz w:val="18"/>
                <w:szCs w:val="18"/>
              </w:rPr>
              <w:t>4</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3" w:firstLineChars="0" w:firstLine="0"/>
              <w:jc w:val="left"/>
              <w:rPr>
                <w:rFonts w:eastAsia="等线"/>
                <w:spacing w:val="-2"/>
                <w:kern w:val="0"/>
                <w:sz w:val="18"/>
                <w:szCs w:val="18"/>
              </w:rPr>
            </w:pPr>
            <w:r>
              <w:rPr>
                <w:rFonts w:eastAsia="等线"/>
                <w:spacing w:val="-2"/>
                <w:kern w:val="0"/>
                <w:sz w:val="18"/>
                <w:szCs w:val="18"/>
              </w:rPr>
              <w:t>17:18~17:29</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635" w:firstLineChars="0" w:firstLine="0"/>
              <w:jc w:val="left"/>
              <w:rPr>
                <w:rFonts w:eastAsia="等线"/>
                <w:spacing w:val="-2"/>
                <w:kern w:val="0"/>
                <w:sz w:val="18"/>
                <w:szCs w:val="18"/>
              </w:rPr>
            </w:pPr>
            <w:r>
              <w:rPr>
                <w:rFonts w:eastAsia="等线"/>
                <w:spacing w:val="-2"/>
                <w:kern w:val="0"/>
                <w:sz w:val="18"/>
                <w:szCs w:val="18"/>
              </w:rPr>
              <w:t>13.221</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12" w:right="95" w:firstLineChars="0" w:firstLine="0"/>
              <w:jc w:val="center"/>
              <w:rPr>
                <w:rFonts w:eastAsia="等线"/>
                <w:spacing w:val="-2"/>
                <w:kern w:val="0"/>
                <w:sz w:val="18"/>
                <w:szCs w:val="18"/>
              </w:rPr>
            </w:pPr>
            <w:r>
              <w:rPr>
                <w:rFonts w:eastAsia="等线"/>
                <w:spacing w:val="-2"/>
                <w:kern w:val="0"/>
                <w:sz w:val="18"/>
                <w:szCs w:val="18"/>
              </w:rPr>
              <w:t>13.424</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481" w:right="461" w:firstLineChars="0" w:firstLine="0"/>
              <w:jc w:val="center"/>
              <w:rPr>
                <w:rFonts w:eastAsia="等线"/>
                <w:spacing w:val="-2"/>
                <w:kern w:val="0"/>
                <w:sz w:val="18"/>
                <w:szCs w:val="18"/>
              </w:rPr>
            </w:pPr>
            <w:r>
              <w:rPr>
                <w:rFonts w:eastAsia="等线"/>
                <w:spacing w:val="-2"/>
                <w:kern w:val="0"/>
                <w:sz w:val="18"/>
                <w:szCs w:val="18"/>
              </w:rPr>
              <w:t>0.203</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 w:firstLineChars="0" w:firstLine="0"/>
              <w:jc w:val="center"/>
              <w:rPr>
                <w:rFonts w:eastAsia="等线"/>
                <w:w w:val="99"/>
                <w:kern w:val="0"/>
                <w:sz w:val="18"/>
                <w:szCs w:val="18"/>
              </w:rPr>
            </w:pPr>
            <w:r>
              <w:rPr>
                <w:rFonts w:eastAsia="等线"/>
                <w:w w:val="99"/>
                <w:kern w:val="0"/>
                <w:sz w:val="18"/>
                <w:szCs w:val="18"/>
              </w:rPr>
              <w:t>5</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533" w:firstLineChars="0" w:firstLine="0"/>
              <w:jc w:val="left"/>
              <w:rPr>
                <w:rFonts w:eastAsia="等线"/>
                <w:spacing w:val="-2"/>
                <w:kern w:val="0"/>
                <w:sz w:val="18"/>
                <w:szCs w:val="18"/>
              </w:rPr>
            </w:pPr>
            <w:r>
              <w:rPr>
                <w:rFonts w:eastAsia="等线"/>
                <w:spacing w:val="-2"/>
                <w:kern w:val="0"/>
                <w:sz w:val="18"/>
                <w:szCs w:val="18"/>
              </w:rPr>
              <w:t>17:30~17:42</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635" w:firstLineChars="0" w:firstLine="0"/>
              <w:jc w:val="left"/>
              <w:rPr>
                <w:rFonts w:eastAsia="等线"/>
                <w:spacing w:val="-2"/>
                <w:kern w:val="0"/>
                <w:sz w:val="18"/>
                <w:szCs w:val="18"/>
              </w:rPr>
            </w:pPr>
            <w:r>
              <w:rPr>
                <w:rFonts w:eastAsia="等线"/>
                <w:spacing w:val="-2"/>
                <w:kern w:val="0"/>
                <w:sz w:val="18"/>
                <w:szCs w:val="18"/>
              </w:rPr>
              <w:t>13.319</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12" w:right="95" w:firstLineChars="0" w:firstLine="0"/>
              <w:jc w:val="center"/>
              <w:rPr>
                <w:rFonts w:eastAsia="等线"/>
                <w:spacing w:val="-2"/>
                <w:kern w:val="0"/>
                <w:sz w:val="18"/>
                <w:szCs w:val="18"/>
              </w:rPr>
            </w:pPr>
            <w:r>
              <w:rPr>
                <w:rFonts w:eastAsia="等线"/>
                <w:spacing w:val="-2"/>
                <w:kern w:val="0"/>
                <w:sz w:val="18"/>
                <w:szCs w:val="18"/>
              </w:rPr>
              <w:t>13.443</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481" w:right="461" w:firstLineChars="0" w:firstLine="0"/>
              <w:jc w:val="center"/>
              <w:rPr>
                <w:rFonts w:eastAsia="等线"/>
                <w:spacing w:val="-2"/>
                <w:kern w:val="0"/>
                <w:sz w:val="18"/>
                <w:szCs w:val="18"/>
              </w:rPr>
            </w:pPr>
            <w:r>
              <w:rPr>
                <w:rFonts w:eastAsia="等线"/>
                <w:spacing w:val="-2"/>
                <w:kern w:val="0"/>
                <w:sz w:val="18"/>
                <w:szCs w:val="18"/>
              </w:rPr>
              <w:t>0.124</w:t>
            </w:r>
          </w:p>
        </w:tc>
      </w:tr>
      <w:tr w:rsidR="00446D60" w:rsidTr="009721A4">
        <w:trPr>
          <w:trHeight w:val="330"/>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 w:firstLineChars="0" w:firstLine="0"/>
              <w:jc w:val="center"/>
              <w:rPr>
                <w:rFonts w:eastAsia="等线"/>
                <w:w w:val="99"/>
                <w:kern w:val="0"/>
                <w:sz w:val="18"/>
                <w:szCs w:val="18"/>
              </w:rPr>
            </w:pPr>
            <w:r>
              <w:rPr>
                <w:rFonts w:eastAsia="等线"/>
                <w:w w:val="99"/>
                <w:kern w:val="0"/>
                <w:sz w:val="18"/>
                <w:szCs w:val="18"/>
              </w:rPr>
              <w:t>6</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3" w:firstLineChars="0" w:firstLine="0"/>
              <w:jc w:val="left"/>
              <w:rPr>
                <w:rFonts w:eastAsia="等线"/>
                <w:spacing w:val="-2"/>
                <w:kern w:val="0"/>
                <w:sz w:val="18"/>
                <w:szCs w:val="18"/>
              </w:rPr>
            </w:pPr>
            <w:r>
              <w:rPr>
                <w:rFonts w:eastAsia="等线"/>
                <w:spacing w:val="-2"/>
                <w:kern w:val="0"/>
                <w:sz w:val="18"/>
                <w:szCs w:val="18"/>
              </w:rPr>
              <w:t>17:42~17:53</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635" w:firstLineChars="0" w:firstLine="0"/>
              <w:jc w:val="left"/>
              <w:rPr>
                <w:rFonts w:eastAsia="等线"/>
                <w:spacing w:val="-2"/>
                <w:kern w:val="0"/>
                <w:sz w:val="18"/>
                <w:szCs w:val="18"/>
              </w:rPr>
            </w:pPr>
            <w:r>
              <w:rPr>
                <w:rFonts w:eastAsia="等线"/>
                <w:spacing w:val="-2"/>
                <w:kern w:val="0"/>
                <w:sz w:val="18"/>
                <w:szCs w:val="18"/>
              </w:rPr>
              <w:t>13.269</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12" w:right="95" w:firstLineChars="0" w:firstLine="0"/>
              <w:jc w:val="center"/>
              <w:rPr>
                <w:rFonts w:eastAsia="等线"/>
                <w:spacing w:val="-2"/>
                <w:kern w:val="0"/>
                <w:sz w:val="18"/>
                <w:szCs w:val="18"/>
              </w:rPr>
            </w:pPr>
            <w:r>
              <w:rPr>
                <w:rFonts w:eastAsia="等线"/>
                <w:spacing w:val="-2"/>
                <w:kern w:val="0"/>
                <w:sz w:val="18"/>
                <w:szCs w:val="18"/>
              </w:rPr>
              <w:t>13.613</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481" w:right="461" w:firstLineChars="0" w:firstLine="0"/>
              <w:jc w:val="center"/>
              <w:rPr>
                <w:rFonts w:eastAsia="等线"/>
                <w:spacing w:val="-2"/>
                <w:kern w:val="0"/>
                <w:sz w:val="18"/>
                <w:szCs w:val="18"/>
              </w:rPr>
            </w:pPr>
            <w:r>
              <w:rPr>
                <w:rFonts w:eastAsia="等线"/>
                <w:spacing w:val="-2"/>
                <w:kern w:val="0"/>
                <w:sz w:val="18"/>
                <w:szCs w:val="18"/>
              </w:rPr>
              <w:t>0.344</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 w:firstLineChars="0" w:firstLine="0"/>
              <w:jc w:val="center"/>
              <w:rPr>
                <w:rFonts w:eastAsia="等线"/>
                <w:w w:val="99"/>
                <w:kern w:val="0"/>
                <w:sz w:val="18"/>
                <w:szCs w:val="18"/>
              </w:rPr>
            </w:pPr>
            <w:r>
              <w:rPr>
                <w:rFonts w:eastAsia="等线"/>
                <w:w w:val="99"/>
                <w:kern w:val="0"/>
                <w:sz w:val="18"/>
                <w:szCs w:val="18"/>
              </w:rPr>
              <w:t>7</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3" w:firstLineChars="0" w:firstLine="0"/>
              <w:jc w:val="left"/>
              <w:rPr>
                <w:rFonts w:eastAsia="等线"/>
                <w:spacing w:val="-2"/>
                <w:kern w:val="0"/>
                <w:sz w:val="18"/>
                <w:szCs w:val="18"/>
              </w:rPr>
            </w:pPr>
            <w:r>
              <w:rPr>
                <w:rFonts w:eastAsia="等线"/>
                <w:spacing w:val="-2"/>
                <w:kern w:val="0"/>
                <w:sz w:val="18"/>
                <w:szCs w:val="18"/>
              </w:rPr>
              <w:t>17:54~18:03</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635" w:firstLineChars="0" w:firstLine="0"/>
              <w:jc w:val="left"/>
              <w:rPr>
                <w:rFonts w:eastAsia="等线"/>
                <w:spacing w:val="-2"/>
                <w:kern w:val="0"/>
                <w:sz w:val="18"/>
                <w:szCs w:val="18"/>
              </w:rPr>
            </w:pPr>
            <w:r>
              <w:rPr>
                <w:rFonts w:eastAsia="等线"/>
                <w:spacing w:val="-2"/>
                <w:kern w:val="0"/>
                <w:sz w:val="18"/>
                <w:szCs w:val="18"/>
              </w:rPr>
              <w:t>13.564</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12" w:right="95" w:firstLineChars="0" w:firstLine="0"/>
              <w:jc w:val="center"/>
              <w:rPr>
                <w:rFonts w:eastAsia="等线"/>
                <w:spacing w:val="-2"/>
                <w:kern w:val="0"/>
                <w:sz w:val="18"/>
                <w:szCs w:val="18"/>
              </w:rPr>
            </w:pPr>
            <w:r>
              <w:rPr>
                <w:rFonts w:eastAsia="等线"/>
                <w:spacing w:val="-2"/>
                <w:kern w:val="0"/>
                <w:sz w:val="18"/>
                <w:szCs w:val="18"/>
              </w:rPr>
              <w:t>13.934</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481" w:right="461" w:firstLineChars="0" w:firstLine="0"/>
              <w:jc w:val="center"/>
              <w:rPr>
                <w:rFonts w:eastAsia="等线"/>
                <w:spacing w:val="-2"/>
                <w:kern w:val="0"/>
                <w:sz w:val="18"/>
                <w:szCs w:val="18"/>
              </w:rPr>
            </w:pPr>
            <w:r>
              <w:rPr>
                <w:rFonts w:eastAsia="等线"/>
                <w:spacing w:val="-2"/>
                <w:kern w:val="0"/>
                <w:sz w:val="18"/>
                <w:szCs w:val="18"/>
              </w:rPr>
              <w:t>0.370</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 w:firstLineChars="0" w:firstLine="0"/>
              <w:jc w:val="center"/>
              <w:rPr>
                <w:rFonts w:eastAsia="等线"/>
                <w:w w:val="99"/>
                <w:kern w:val="0"/>
                <w:sz w:val="18"/>
                <w:szCs w:val="18"/>
              </w:rPr>
            </w:pPr>
            <w:r>
              <w:rPr>
                <w:rFonts w:eastAsia="等线"/>
                <w:w w:val="99"/>
                <w:kern w:val="0"/>
                <w:sz w:val="18"/>
                <w:szCs w:val="18"/>
              </w:rPr>
              <w:lastRenderedPageBreak/>
              <w:t>8</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8" w:firstLineChars="0" w:firstLine="0"/>
              <w:jc w:val="left"/>
              <w:rPr>
                <w:rFonts w:eastAsia="等线"/>
                <w:spacing w:val="-2"/>
                <w:kern w:val="0"/>
                <w:sz w:val="18"/>
                <w:szCs w:val="18"/>
              </w:rPr>
            </w:pPr>
            <w:r>
              <w:rPr>
                <w:rFonts w:eastAsia="等线"/>
                <w:spacing w:val="-2"/>
                <w:kern w:val="0"/>
                <w:sz w:val="18"/>
                <w:szCs w:val="18"/>
              </w:rPr>
              <w:t>18:03~18:11</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635" w:firstLineChars="0" w:firstLine="0"/>
              <w:jc w:val="left"/>
              <w:rPr>
                <w:rFonts w:eastAsia="等线"/>
                <w:spacing w:val="-2"/>
                <w:kern w:val="0"/>
                <w:sz w:val="18"/>
                <w:szCs w:val="18"/>
              </w:rPr>
            </w:pPr>
            <w:r>
              <w:rPr>
                <w:rFonts w:eastAsia="等线"/>
                <w:spacing w:val="-2"/>
                <w:kern w:val="0"/>
                <w:sz w:val="18"/>
                <w:szCs w:val="18"/>
              </w:rPr>
              <w:t>13.782</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12" w:right="95" w:firstLineChars="0" w:firstLine="0"/>
              <w:jc w:val="center"/>
              <w:rPr>
                <w:rFonts w:eastAsia="等线"/>
                <w:spacing w:val="-2"/>
                <w:kern w:val="0"/>
                <w:sz w:val="18"/>
                <w:szCs w:val="18"/>
              </w:rPr>
            </w:pPr>
            <w:r>
              <w:rPr>
                <w:rFonts w:eastAsia="等线"/>
                <w:spacing w:val="-2"/>
                <w:kern w:val="0"/>
                <w:sz w:val="18"/>
                <w:szCs w:val="18"/>
              </w:rPr>
              <w:t>13.954</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481" w:right="461" w:firstLineChars="0" w:firstLine="0"/>
              <w:jc w:val="center"/>
              <w:rPr>
                <w:rFonts w:eastAsia="等线"/>
                <w:spacing w:val="-2"/>
                <w:kern w:val="0"/>
                <w:sz w:val="18"/>
                <w:szCs w:val="18"/>
              </w:rPr>
            </w:pPr>
            <w:r>
              <w:rPr>
                <w:rFonts w:eastAsia="等线"/>
                <w:spacing w:val="-2"/>
                <w:kern w:val="0"/>
                <w:sz w:val="18"/>
                <w:szCs w:val="18"/>
              </w:rPr>
              <w:t>0.172</w:t>
            </w:r>
          </w:p>
        </w:tc>
      </w:tr>
      <w:tr w:rsidR="00446D60" w:rsidTr="009721A4">
        <w:trPr>
          <w:trHeight w:val="331"/>
        </w:trPr>
        <w:tc>
          <w:tcPr>
            <w:tcW w:w="1091"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 w:firstLineChars="0" w:firstLine="0"/>
              <w:jc w:val="center"/>
              <w:rPr>
                <w:rFonts w:eastAsia="等线"/>
                <w:w w:val="99"/>
                <w:kern w:val="0"/>
                <w:sz w:val="18"/>
                <w:szCs w:val="18"/>
              </w:rPr>
            </w:pPr>
            <w:r>
              <w:rPr>
                <w:rFonts w:eastAsia="等线"/>
                <w:w w:val="99"/>
                <w:kern w:val="0"/>
                <w:sz w:val="18"/>
                <w:szCs w:val="18"/>
              </w:rPr>
              <w:t>9</w:t>
            </w:r>
          </w:p>
        </w:tc>
        <w:tc>
          <w:tcPr>
            <w:tcW w:w="213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538" w:firstLineChars="0" w:firstLine="0"/>
              <w:jc w:val="left"/>
              <w:rPr>
                <w:rFonts w:eastAsia="等线"/>
                <w:spacing w:val="-2"/>
                <w:kern w:val="0"/>
                <w:sz w:val="18"/>
                <w:szCs w:val="18"/>
              </w:rPr>
            </w:pPr>
            <w:r>
              <w:rPr>
                <w:rFonts w:eastAsia="等线"/>
                <w:spacing w:val="-2"/>
                <w:kern w:val="0"/>
                <w:sz w:val="18"/>
                <w:szCs w:val="18"/>
              </w:rPr>
              <w:t>18:11~18:22</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635" w:firstLineChars="0" w:firstLine="0"/>
              <w:jc w:val="left"/>
              <w:rPr>
                <w:rFonts w:eastAsia="等线"/>
                <w:spacing w:val="-2"/>
                <w:kern w:val="0"/>
                <w:sz w:val="18"/>
                <w:szCs w:val="18"/>
              </w:rPr>
            </w:pPr>
            <w:r>
              <w:rPr>
                <w:rFonts w:eastAsia="等线"/>
                <w:spacing w:val="-2"/>
                <w:kern w:val="0"/>
                <w:sz w:val="18"/>
                <w:szCs w:val="18"/>
              </w:rPr>
              <w:t>13.754</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12" w:right="95" w:firstLineChars="0" w:firstLine="0"/>
              <w:jc w:val="center"/>
              <w:rPr>
                <w:rFonts w:eastAsia="等线"/>
                <w:spacing w:val="-2"/>
                <w:kern w:val="0"/>
                <w:sz w:val="18"/>
                <w:szCs w:val="18"/>
              </w:rPr>
            </w:pPr>
            <w:r>
              <w:rPr>
                <w:rFonts w:eastAsia="等线"/>
                <w:spacing w:val="-2"/>
                <w:kern w:val="0"/>
                <w:sz w:val="18"/>
                <w:szCs w:val="18"/>
              </w:rPr>
              <w:t>13.789</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481" w:right="461" w:firstLineChars="0" w:firstLine="0"/>
              <w:jc w:val="center"/>
              <w:rPr>
                <w:rFonts w:eastAsia="等线"/>
                <w:spacing w:val="-2"/>
                <w:kern w:val="0"/>
                <w:sz w:val="18"/>
                <w:szCs w:val="18"/>
              </w:rPr>
            </w:pPr>
            <w:r>
              <w:rPr>
                <w:rFonts w:eastAsia="等线"/>
                <w:spacing w:val="-2"/>
                <w:kern w:val="0"/>
                <w:sz w:val="18"/>
                <w:szCs w:val="18"/>
              </w:rPr>
              <w:t>0.035</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rFonts w:ascii="宋体" w:cs="宋体"/>
                <w:spacing w:val="-4"/>
                <w:w w:val="95"/>
                <w:kern w:val="0"/>
                <w:sz w:val="18"/>
                <w:szCs w:val="18"/>
              </w:rPr>
            </w:pPr>
            <w:r>
              <w:rPr>
                <w:rFonts w:ascii="宋体" w:cs="宋体" w:hint="eastAsia"/>
                <w:spacing w:val="-4"/>
                <w:w w:val="95"/>
                <w:kern w:val="0"/>
                <w:sz w:val="18"/>
                <w:szCs w:val="18"/>
              </w:rPr>
              <w:t>平均值</w:t>
            </w:r>
          </w:p>
        </w:tc>
        <w:tc>
          <w:tcPr>
            <w:tcW w:w="184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635" w:firstLineChars="0" w:firstLine="0"/>
              <w:jc w:val="left"/>
              <w:rPr>
                <w:rFonts w:eastAsia="等线"/>
                <w:spacing w:val="-2"/>
                <w:kern w:val="0"/>
                <w:sz w:val="18"/>
                <w:szCs w:val="18"/>
              </w:rPr>
            </w:pPr>
            <w:r>
              <w:rPr>
                <w:rFonts w:eastAsia="等线"/>
                <w:spacing w:val="-2"/>
                <w:kern w:val="0"/>
                <w:sz w:val="18"/>
                <w:szCs w:val="18"/>
              </w:rPr>
              <w:t>13.228</w:t>
            </w:r>
          </w:p>
        </w:tc>
        <w:tc>
          <w:tcPr>
            <w:tcW w:w="197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12" w:right="95" w:firstLineChars="0" w:firstLine="0"/>
              <w:jc w:val="center"/>
              <w:rPr>
                <w:rFonts w:eastAsia="等线"/>
                <w:spacing w:val="-2"/>
                <w:kern w:val="0"/>
                <w:sz w:val="18"/>
                <w:szCs w:val="18"/>
              </w:rPr>
            </w:pPr>
            <w:r>
              <w:rPr>
                <w:rFonts w:eastAsia="等线"/>
                <w:spacing w:val="-2"/>
                <w:kern w:val="0"/>
                <w:sz w:val="18"/>
                <w:szCs w:val="18"/>
              </w:rPr>
              <w:t>13.429</w:t>
            </w:r>
          </w:p>
        </w:tc>
        <w:tc>
          <w:tcPr>
            <w:tcW w:w="146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481" w:right="461" w:firstLineChars="0" w:firstLine="0"/>
              <w:jc w:val="center"/>
              <w:rPr>
                <w:rFonts w:eastAsia="等线"/>
                <w:spacing w:val="-2"/>
                <w:kern w:val="0"/>
                <w:sz w:val="18"/>
                <w:szCs w:val="18"/>
              </w:rPr>
            </w:pPr>
            <w:r>
              <w:rPr>
                <w:rFonts w:eastAsia="等线"/>
                <w:spacing w:val="-2"/>
                <w:kern w:val="0"/>
                <w:sz w:val="18"/>
                <w:szCs w:val="18"/>
              </w:rPr>
              <w:t>0.201</w:t>
            </w:r>
          </w:p>
        </w:tc>
      </w:tr>
      <w:tr w:rsidR="00446D60" w:rsidTr="009721A4">
        <w:trPr>
          <w:trHeight w:val="330"/>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rFonts w:ascii="宋体" w:cs="宋体"/>
                <w:spacing w:val="-1"/>
                <w:w w:val="95"/>
                <w:kern w:val="0"/>
                <w:sz w:val="18"/>
                <w:szCs w:val="18"/>
              </w:rPr>
            </w:pPr>
            <w:r>
              <w:rPr>
                <w:rFonts w:ascii="宋体" w:cs="宋体" w:hint="eastAsia"/>
                <w:spacing w:val="-1"/>
                <w:w w:val="95"/>
                <w:kern w:val="0"/>
                <w:sz w:val="18"/>
                <w:szCs w:val="18"/>
              </w:rPr>
              <w:t>数据对差的平均值的绝对值</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2308" w:right="2288" w:firstLineChars="0" w:firstLine="0"/>
              <w:jc w:val="center"/>
              <w:rPr>
                <w:rFonts w:eastAsia="等线"/>
                <w:spacing w:val="-2"/>
                <w:kern w:val="0"/>
                <w:sz w:val="18"/>
                <w:szCs w:val="18"/>
              </w:rPr>
            </w:pPr>
            <w:r>
              <w:rPr>
                <w:rFonts w:eastAsia="等线"/>
                <w:spacing w:val="-2"/>
                <w:kern w:val="0"/>
                <w:sz w:val="18"/>
                <w:szCs w:val="18"/>
              </w:rPr>
              <w:t>0.201</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9"/>
              <w:ind w:left="107" w:firstLineChars="0" w:firstLine="0"/>
              <w:jc w:val="left"/>
              <w:rPr>
                <w:rFonts w:ascii="宋体" w:cs="宋体"/>
                <w:spacing w:val="-2"/>
                <w:w w:val="95"/>
                <w:kern w:val="0"/>
                <w:sz w:val="18"/>
                <w:szCs w:val="18"/>
              </w:rPr>
            </w:pPr>
            <w:r>
              <w:rPr>
                <w:rFonts w:ascii="宋体" w:cs="宋体" w:hint="eastAsia"/>
                <w:spacing w:val="-2"/>
                <w:w w:val="95"/>
                <w:kern w:val="0"/>
                <w:sz w:val="18"/>
                <w:szCs w:val="18"/>
              </w:rPr>
              <w:t>数据对差的标准偏差</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2308" w:right="2288" w:firstLineChars="0" w:firstLine="0"/>
              <w:jc w:val="center"/>
              <w:rPr>
                <w:rFonts w:eastAsia="等线"/>
                <w:spacing w:val="-2"/>
                <w:kern w:val="0"/>
                <w:sz w:val="18"/>
                <w:szCs w:val="18"/>
              </w:rPr>
            </w:pPr>
            <w:r>
              <w:rPr>
                <w:rFonts w:eastAsia="等线"/>
                <w:spacing w:val="-2"/>
                <w:kern w:val="0"/>
                <w:sz w:val="18"/>
                <w:szCs w:val="18"/>
              </w:rPr>
              <w:t>0.109</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1"/>
              <w:ind w:left="107" w:firstLineChars="0" w:firstLine="0"/>
              <w:jc w:val="left"/>
              <w:rPr>
                <w:rFonts w:ascii="宋体" w:cs="宋体"/>
                <w:spacing w:val="-3"/>
                <w:w w:val="95"/>
                <w:kern w:val="0"/>
                <w:sz w:val="18"/>
                <w:szCs w:val="18"/>
              </w:rPr>
            </w:pPr>
            <w:r>
              <w:rPr>
                <w:rFonts w:ascii="宋体" w:cs="宋体" w:hint="eastAsia"/>
                <w:spacing w:val="-3"/>
                <w:w w:val="95"/>
                <w:kern w:val="0"/>
                <w:sz w:val="18"/>
                <w:szCs w:val="18"/>
              </w:rPr>
              <w:t>置信系数</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2308" w:right="2288" w:firstLineChars="0" w:firstLine="0"/>
              <w:jc w:val="center"/>
              <w:rPr>
                <w:rFonts w:eastAsia="等线"/>
                <w:spacing w:val="-2"/>
                <w:kern w:val="0"/>
                <w:sz w:val="18"/>
                <w:szCs w:val="18"/>
              </w:rPr>
            </w:pPr>
            <w:r>
              <w:rPr>
                <w:rFonts w:eastAsia="等线"/>
                <w:spacing w:val="-2"/>
                <w:kern w:val="0"/>
                <w:sz w:val="18"/>
                <w:szCs w:val="18"/>
              </w:rPr>
              <w:t>2.262</w:t>
            </w:r>
          </w:p>
        </w:tc>
      </w:tr>
      <w:tr w:rsidR="00446D60" w:rsidTr="009721A4">
        <w:trPr>
          <w:trHeight w:val="330"/>
        </w:trPr>
        <w:tc>
          <w:tcPr>
            <w:tcW w:w="3228" w:type="dxa"/>
            <w:gridSpan w:val="2"/>
            <w:tcBorders>
              <w:top w:val="single" w:sz="4" w:space="0" w:color="000000"/>
              <w:left w:val="single" w:sz="8"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rFonts w:ascii="宋体" w:cs="宋体"/>
                <w:spacing w:val="-2"/>
                <w:w w:val="95"/>
                <w:kern w:val="0"/>
                <w:sz w:val="18"/>
                <w:szCs w:val="18"/>
              </w:rPr>
            </w:pPr>
            <w:r>
              <w:rPr>
                <w:rFonts w:ascii="宋体" w:cs="宋体" w:hint="eastAsia"/>
                <w:spacing w:val="-2"/>
                <w:w w:val="95"/>
                <w:kern w:val="0"/>
                <w:sz w:val="18"/>
                <w:szCs w:val="18"/>
              </w:rPr>
              <w:t>相对准确度</w:t>
            </w:r>
          </w:p>
        </w:tc>
        <w:tc>
          <w:tcPr>
            <w:tcW w:w="5294" w:type="dxa"/>
            <w:gridSpan w:val="3"/>
            <w:tcBorders>
              <w:top w:val="single" w:sz="4" w:space="0" w:color="000000"/>
              <w:left w:val="single" w:sz="4" w:space="0" w:color="000000"/>
              <w:bottom w:val="single" w:sz="8" w:space="0" w:color="000000"/>
              <w:right w:val="single" w:sz="8" w:space="0" w:color="000000"/>
            </w:tcBorders>
          </w:tcPr>
          <w:p w:rsidR="00446D60" w:rsidRDefault="00FD31F5">
            <w:pPr>
              <w:kinsoku w:val="0"/>
              <w:overflowPunct w:val="0"/>
              <w:autoSpaceDE w:val="0"/>
              <w:autoSpaceDN w:val="0"/>
              <w:adjustRightInd w:val="0"/>
              <w:spacing w:before="44"/>
              <w:ind w:left="2308" w:right="2290" w:firstLineChars="0" w:firstLine="0"/>
              <w:jc w:val="center"/>
              <w:rPr>
                <w:rFonts w:eastAsia="等线"/>
                <w:spacing w:val="-2"/>
                <w:kern w:val="0"/>
                <w:sz w:val="18"/>
                <w:szCs w:val="18"/>
              </w:rPr>
            </w:pPr>
            <w:r>
              <w:rPr>
                <w:rFonts w:eastAsia="等线"/>
                <w:spacing w:val="-2"/>
                <w:kern w:val="0"/>
                <w:sz w:val="18"/>
                <w:szCs w:val="18"/>
              </w:rPr>
              <w:t>2.139%</w:t>
            </w:r>
          </w:p>
        </w:tc>
      </w:tr>
    </w:tbl>
    <w:p w:rsidR="00446D60" w:rsidRDefault="00FD31F5">
      <w:pPr>
        <w:kinsoku w:val="0"/>
        <w:overflowPunct w:val="0"/>
        <w:autoSpaceDE w:val="0"/>
        <w:autoSpaceDN w:val="0"/>
        <w:adjustRightInd w:val="0"/>
        <w:spacing w:before="219" w:afterLines="50" w:after="156"/>
        <w:ind w:left="420" w:firstLineChars="0" w:firstLine="0"/>
        <w:jc w:val="center"/>
        <w:rPr>
          <w:rFonts w:ascii="宋体" w:cs="宋体"/>
          <w:kern w:val="0"/>
          <w:sz w:val="17"/>
          <w:szCs w:val="17"/>
        </w:rPr>
      </w:pPr>
      <w:r>
        <w:rPr>
          <w:rFonts w:eastAsia="黑体" w:hint="eastAsia"/>
          <w:bCs/>
          <w:szCs w:val="21"/>
        </w:rPr>
        <w:t>表</w:t>
      </w:r>
      <w:r>
        <w:rPr>
          <w:rFonts w:eastAsia="黑体" w:hint="eastAsia"/>
          <w:bCs/>
          <w:szCs w:val="21"/>
        </w:rPr>
        <w:t xml:space="preserve"> </w:t>
      </w:r>
      <w:r>
        <w:rPr>
          <w:rFonts w:eastAsia="黑体"/>
          <w:bCs/>
          <w:szCs w:val="21"/>
        </w:rPr>
        <w:t xml:space="preserve">4 </w:t>
      </w:r>
      <w:r>
        <w:rPr>
          <w:rFonts w:eastAsia="黑体"/>
          <w:bCs/>
          <w:szCs w:val="21"/>
        </w:rPr>
        <w:t>某电厂</w:t>
      </w:r>
      <w:r>
        <w:rPr>
          <w:rFonts w:eastAsia="黑体" w:hint="eastAsia"/>
          <w:bCs/>
          <w:szCs w:val="21"/>
        </w:rPr>
        <w:t>B</w:t>
      </w:r>
      <w:r>
        <w:rPr>
          <w:rFonts w:eastAsia="黑体"/>
          <w:bCs/>
          <w:szCs w:val="21"/>
        </w:rPr>
        <w:t>机组</w:t>
      </w:r>
      <w:r>
        <w:rPr>
          <w:rFonts w:eastAsia="黑体"/>
          <w:bCs/>
          <w:szCs w:val="21"/>
        </w:rPr>
        <w:t>2#</w:t>
      </w:r>
      <w:r>
        <w:rPr>
          <w:rFonts w:eastAsia="黑体" w:hint="eastAsia"/>
          <w:bCs/>
          <w:szCs w:val="21"/>
        </w:rPr>
        <w:t>监测仪</w:t>
      </w:r>
      <w:r>
        <w:rPr>
          <w:rFonts w:eastAsia="黑体"/>
          <w:bCs/>
          <w:szCs w:val="21"/>
        </w:rPr>
        <w:t>准确度现场验证测试结果汇总</w:t>
      </w:r>
    </w:p>
    <w:p w:rsidR="00446D60" w:rsidRDefault="00FD31F5">
      <w:pPr>
        <w:tabs>
          <w:tab w:val="left" w:pos="7631"/>
        </w:tabs>
        <w:kinsoku w:val="0"/>
        <w:overflowPunct w:val="0"/>
        <w:autoSpaceDE w:val="0"/>
        <w:autoSpaceDN w:val="0"/>
        <w:adjustRightInd w:val="0"/>
        <w:spacing w:line="320" w:lineRule="exact"/>
        <w:ind w:left="958" w:firstLineChars="0" w:firstLine="0"/>
        <w:rPr>
          <w:kern w:val="0"/>
          <w:position w:val="2"/>
          <w:sz w:val="18"/>
          <w:szCs w:val="18"/>
        </w:rPr>
      </w:pPr>
      <w:r>
        <w:rPr>
          <w:rFonts w:ascii="宋体" w:cs="宋体" w:hint="eastAsia"/>
          <w:kern w:val="0"/>
          <w:position w:val="2"/>
          <w:sz w:val="18"/>
          <w:szCs w:val="18"/>
        </w:rPr>
        <w:t>测试日期</w:t>
      </w:r>
      <w:r>
        <w:rPr>
          <w:spacing w:val="75"/>
          <w:kern w:val="0"/>
          <w:position w:val="2"/>
          <w:sz w:val="18"/>
          <w:szCs w:val="18"/>
          <w:u w:val="single"/>
        </w:rPr>
        <w:t xml:space="preserve">    </w:t>
      </w:r>
      <w:r>
        <w:rPr>
          <w:kern w:val="0"/>
          <w:position w:val="2"/>
          <w:sz w:val="18"/>
          <w:szCs w:val="18"/>
          <w:u w:val="single"/>
        </w:rPr>
        <w:t>2020</w:t>
      </w:r>
      <w:r>
        <w:rPr>
          <w:spacing w:val="-3"/>
          <w:kern w:val="0"/>
          <w:position w:val="2"/>
          <w:sz w:val="18"/>
          <w:szCs w:val="18"/>
          <w:u w:val="single"/>
        </w:rPr>
        <w:t xml:space="preserve"> </w:t>
      </w:r>
      <w:r>
        <w:rPr>
          <w:rFonts w:ascii="宋体" w:cs="宋体" w:hint="eastAsia"/>
          <w:kern w:val="0"/>
          <w:position w:val="2"/>
          <w:sz w:val="18"/>
          <w:szCs w:val="18"/>
          <w:u w:val="single"/>
        </w:rPr>
        <w:t>年</w:t>
      </w:r>
      <w:r>
        <w:rPr>
          <w:rFonts w:ascii="宋体" w:cs="宋体"/>
          <w:spacing w:val="-50"/>
          <w:kern w:val="0"/>
          <w:position w:val="2"/>
          <w:sz w:val="18"/>
          <w:szCs w:val="18"/>
          <w:u w:val="single"/>
        </w:rPr>
        <w:t xml:space="preserve"> </w:t>
      </w:r>
      <w:r>
        <w:rPr>
          <w:kern w:val="0"/>
          <w:position w:val="2"/>
          <w:sz w:val="18"/>
          <w:szCs w:val="18"/>
          <w:u w:val="single"/>
        </w:rPr>
        <w:t>7</w:t>
      </w:r>
      <w:r>
        <w:rPr>
          <w:spacing w:val="-2"/>
          <w:kern w:val="0"/>
          <w:position w:val="2"/>
          <w:sz w:val="18"/>
          <w:szCs w:val="18"/>
          <w:u w:val="single"/>
        </w:rPr>
        <w:t xml:space="preserve"> </w:t>
      </w:r>
      <w:r>
        <w:rPr>
          <w:rFonts w:ascii="宋体" w:cs="宋体" w:hint="eastAsia"/>
          <w:kern w:val="0"/>
          <w:position w:val="2"/>
          <w:sz w:val="18"/>
          <w:szCs w:val="18"/>
          <w:u w:val="single"/>
        </w:rPr>
        <w:t>月</w:t>
      </w:r>
      <w:r>
        <w:rPr>
          <w:rFonts w:ascii="宋体" w:cs="宋体"/>
          <w:spacing w:val="-50"/>
          <w:kern w:val="0"/>
          <w:position w:val="2"/>
          <w:sz w:val="18"/>
          <w:szCs w:val="18"/>
          <w:u w:val="single"/>
        </w:rPr>
        <w:t xml:space="preserve"> </w:t>
      </w:r>
      <w:r>
        <w:rPr>
          <w:kern w:val="0"/>
          <w:position w:val="2"/>
          <w:sz w:val="18"/>
          <w:szCs w:val="18"/>
          <w:u w:val="single"/>
        </w:rPr>
        <w:t>18</w:t>
      </w:r>
      <w:r>
        <w:rPr>
          <w:spacing w:val="-2"/>
          <w:kern w:val="0"/>
          <w:position w:val="2"/>
          <w:sz w:val="18"/>
          <w:szCs w:val="18"/>
          <w:u w:val="single"/>
        </w:rPr>
        <w:t xml:space="preserve"> </w:t>
      </w:r>
      <w:r>
        <w:rPr>
          <w:rFonts w:ascii="宋体" w:cs="宋体" w:hint="eastAsia"/>
          <w:kern w:val="0"/>
          <w:position w:val="2"/>
          <w:sz w:val="18"/>
          <w:szCs w:val="18"/>
          <w:u w:val="single"/>
        </w:rPr>
        <w:t>日</w:t>
      </w:r>
      <w:r>
        <w:rPr>
          <w:rFonts w:ascii="宋体" w:cs="宋体"/>
          <w:spacing w:val="75"/>
          <w:kern w:val="0"/>
          <w:position w:val="2"/>
          <w:sz w:val="18"/>
          <w:szCs w:val="18"/>
          <w:u w:val="single"/>
        </w:rPr>
        <w:t xml:space="preserve">    </w:t>
      </w:r>
      <w:r>
        <w:rPr>
          <w:kern w:val="0"/>
          <w:position w:val="2"/>
          <w:sz w:val="18"/>
          <w:szCs w:val="18"/>
        </w:rPr>
        <w:t>CO</w:t>
      </w:r>
      <w:r>
        <w:rPr>
          <w:kern w:val="0"/>
          <w:sz w:val="18"/>
          <w:szCs w:val="18"/>
        </w:rPr>
        <w:t>2</w:t>
      </w:r>
      <w:r>
        <w:rPr>
          <w:kern w:val="0"/>
          <w:position w:val="2"/>
          <w:sz w:val="18"/>
          <w:szCs w:val="18"/>
        </w:rPr>
        <w:t>-CEMS</w:t>
      </w:r>
      <w:r>
        <w:rPr>
          <w:spacing w:val="1"/>
          <w:kern w:val="0"/>
          <w:position w:val="2"/>
          <w:sz w:val="18"/>
          <w:szCs w:val="18"/>
        </w:rPr>
        <w:t xml:space="preserve"> </w:t>
      </w:r>
      <w:r>
        <w:rPr>
          <w:rFonts w:ascii="宋体" w:cs="宋体" w:hint="eastAsia"/>
          <w:kern w:val="0"/>
          <w:position w:val="2"/>
          <w:sz w:val="18"/>
          <w:szCs w:val="18"/>
        </w:rPr>
        <w:t>生产厂</w:t>
      </w:r>
      <w:r>
        <w:rPr>
          <w:rFonts w:ascii="宋体" w:cs="宋体" w:hint="eastAsia"/>
          <w:spacing w:val="-10"/>
          <w:kern w:val="0"/>
          <w:position w:val="2"/>
          <w:sz w:val="18"/>
          <w:szCs w:val="18"/>
        </w:rPr>
        <w:t>商</w:t>
      </w:r>
      <w:r>
        <w:rPr>
          <w:kern w:val="0"/>
          <w:position w:val="2"/>
          <w:sz w:val="18"/>
          <w:szCs w:val="18"/>
          <w:u w:val="single"/>
        </w:rPr>
        <w:tab/>
      </w:r>
      <w:r>
        <w:rPr>
          <w:rFonts w:ascii="宋体" w:cs="宋体" w:hint="eastAsia"/>
          <w:w w:val="95"/>
          <w:kern w:val="0"/>
          <w:position w:val="2"/>
          <w:sz w:val="18"/>
          <w:szCs w:val="18"/>
          <w:u w:val="single"/>
        </w:rPr>
        <w:t>艾默</w:t>
      </w:r>
      <w:r>
        <w:rPr>
          <w:rFonts w:ascii="宋体" w:cs="宋体" w:hint="eastAsia"/>
          <w:spacing w:val="-10"/>
          <w:w w:val="95"/>
          <w:kern w:val="0"/>
          <w:position w:val="2"/>
          <w:sz w:val="18"/>
          <w:szCs w:val="18"/>
          <w:u w:val="single"/>
        </w:rPr>
        <w:t>生</w:t>
      </w:r>
      <w:r>
        <w:rPr>
          <w:rFonts w:ascii="宋体" w:cs="宋体"/>
          <w:spacing w:val="80"/>
          <w:w w:val="150"/>
          <w:kern w:val="0"/>
          <w:position w:val="2"/>
          <w:sz w:val="18"/>
          <w:szCs w:val="18"/>
          <w:u w:val="single"/>
        </w:rPr>
        <w:t xml:space="preserve">   </w:t>
      </w:r>
    </w:p>
    <w:p w:rsidR="00446D60" w:rsidRDefault="00FD31F5">
      <w:pPr>
        <w:tabs>
          <w:tab w:val="left" w:pos="2219"/>
          <w:tab w:val="left" w:pos="4633"/>
          <w:tab w:val="left" w:pos="7367"/>
          <w:tab w:val="left" w:pos="9102"/>
        </w:tabs>
        <w:kinsoku w:val="0"/>
        <w:overflowPunct w:val="0"/>
        <w:autoSpaceDE w:val="0"/>
        <w:autoSpaceDN w:val="0"/>
        <w:adjustRightInd w:val="0"/>
        <w:spacing w:line="320" w:lineRule="exact"/>
        <w:ind w:left="958" w:firstLineChars="0" w:firstLine="0"/>
        <w:jc w:val="left"/>
        <w:rPr>
          <w:kern w:val="0"/>
          <w:position w:val="2"/>
          <w:sz w:val="18"/>
          <w:szCs w:val="18"/>
        </w:rPr>
      </w:pPr>
      <w:r>
        <w:rPr>
          <w:rFonts w:ascii="宋体" w:cs="宋体" w:hint="eastAsia"/>
          <w:w w:val="95"/>
          <w:kern w:val="0"/>
          <w:position w:val="2"/>
          <w:sz w:val="18"/>
          <w:szCs w:val="18"/>
        </w:rPr>
        <w:t>测试位</w:t>
      </w:r>
      <w:r>
        <w:rPr>
          <w:rFonts w:ascii="宋体" w:cs="宋体" w:hint="eastAsia"/>
          <w:spacing w:val="-10"/>
          <w:w w:val="95"/>
          <w:kern w:val="0"/>
          <w:position w:val="2"/>
          <w:sz w:val="18"/>
          <w:szCs w:val="18"/>
        </w:rPr>
        <w:t>置</w:t>
      </w:r>
      <w:r>
        <w:rPr>
          <w:kern w:val="0"/>
          <w:position w:val="2"/>
          <w:sz w:val="18"/>
          <w:szCs w:val="18"/>
          <w:u w:val="single"/>
        </w:rPr>
        <w:tab/>
      </w:r>
      <w:r>
        <w:rPr>
          <w:rFonts w:ascii="宋体" w:cs="宋体" w:hint="eastAsia"/>
          <w:w w:val="95"/>
          <w:kern w:val="0"/>
          <w:position w:val="2"/>
          <w:sz w:val="18"/>
          <w:szCs w:val="18"/>
          <w:u w:val="single"/>
        </w:rPr>
        <w:t>脱硫净烟气水平烟</w:t>
      </w:r>
      <w:r>
        <w:rPr>
          <w:rFonts w:ascii="宋体" w:cs="宋体" w:hint="eastAsia"/>
          <w:spacing w:val="-10"/>
          <w:w w:val="95"/>
          <w:kern w:val="0"/>
          <w:position w:val="2"/>
          <w:sz w:val="18"/>
          <w:szCs w:val="18"/>
          <w:u w:val="single"/>
        </w:rPr>
        <w:t>道</w:t>
      </w:r>
      <w:r>
        <w:rPr>
          <w:rFonts w:ascii="宋体" w:cs="宋体"/>
          <w:kern w:val="0"/>
          <w:position w:val="2"/>
          <w:sz w:val="18"/>
          <w:szCs w:val="18"/>
          <w:u w:val="single"/>
        </w:rPr>
        <w:tab/>
      </w:r>
      <w:r>
        <w:rPr>
          <w:w w:val="95"/>
          <w:kern w:val="0"/>
          <w:position w:val="2"/>
          <w:sz w:val="18"/>
          <w:szCs w:val="18"/>
        </w:rPr>
        <w:t>CO</w:t>
      </w:r>
      <w:r>
        <w:rPr>
          <w:w w:val="95"/>
          <w:kern w:val="0"/>
          <w:sz w:val="18"/>
          <w:szCs w:val="18"/>
        </w:rPr>
        <w:t>2</w:t>
      </w:r>
      <w:r>
        <w:rPr>
          <w:w w:val="95"/>
          <w:kern w:val="0"/>
          <w:position w:val="2"/>
          <w:sz w:val="18"/>
          <w:szCs w:val="18"/>
        </w:rPr>
        <w:t>-CEMS</w:t>
      </w:r>
      <w:r>
        <w:rPr>
          <w:spacing w:val="79"/>
          <w:kern w:val="0"/>
          <w:position w:val="2"/>
          <w:sz w:val="18"/>
          <w:szCs w:val="18"/>
        </w:rPr>
        <w:t xml:space="preserve"> </w:t>
      </w:r>
      <w:r>
        <w:rPr>
          <w:rFonts w:ascii="宋体" w:cs="宋体" w:hint="eastAsia"/>
          <w:w w:val="95"/>
          <w:kern w:val="0"/>
          <w:position w:val="2"/>
          <w:sz w:val="18"/>
          <w:szCs w:val="18"/>
        </w:rPr>
        <w:t>型号、编</w:t>
      </w:r>
      <w:r>
        <w:rPr>
          <w:rFonts w:ascii="宋体" w:cs="宋体" w:hint="eastAsia"/>
          <w:spacing w:val="-10"/>
          <w:w w:val="95"/>
          <w:kern w:val="0"/>
          <w:position w:val="2"/>
          <w:sz w:val="18"/>
          <w:szCs w:val="18"/>
        </w:rPr>
        <w:t>号</w:t>
      </w:r>
      <w:r>
        <w:rPr>
          <w:kern w:val="0"/>
          <w:position w:val="2"/>
          <w:sz w:val="18"/>
          <w:szCs w:val="18"/>
          <w:u w:val="single"/>
        </w:rPr>
        <w:tab/>
        <w:t>CT</w:t>
      </w:r>
      <w:r>
        <w:rPr>
          <w:spacing w:val="-6"/>
          <w:kern w:val="0"/>
          <w:position w:val="2"/>
          <w:sz w:val="18"/>
          <w:szCs w:val="18"/>
          <w:u w:val="single"/>
        </w:rPr>
        <w:t xml:space="preserve"> </w:t>
      </w:r>
      <w:r>
        <w:rPr>
          <w:kern w:val="0"/>
          <w:position w:val="2"/>
          <w:sz w:val="18"/>
          <w:szCs w:val="18"/>
          <w:u w:val="single"/>
        </w:rPr>
        <w:t>5400</w:t>
      </w:r>
      <w:r>
        <w:rPr>
          <w:spacing w:val="-3"/>
          <w:kern w:val="0"/>
          <w:position w:val="2"/>
          <w:sz w:val="18"/>
          <w:szCs w:val="18"/>
          <w:u w:val="single"/>
        </w:rPr>
        <w:t xml:space="preserve"> </w:t>
      </w:r>
      <w:r>
        <w:rPr>
          <w:rFonts w:ascii="宋体" w:cs="宋体" w:hint="eastAsia"/>
          <w:spacing w:val="-10"/>
          <w:kern w:val="0"/>
          <w:position w:val="2"/>
          <w:sz w:val="18"/>
          <w:szCs w:val="18"/>
          <w:u w:val="single"/>
        </w:rPr>
        <w:t>型</w:t>
      </w:r>
      <w:r>
        <w:rPr>
          <w:rFonts w:ascii="宋体" w:cs="宋体"/>
          <w:kern w:val="0"/>
          <w:position w:val="2"/>
          <w:sz w:val="18"/>
          <w:szCs w:val="18"/>
          <w:u w:val="single"/>
        </w:rPr>
        <w:tab/>
      </w:r>
    </w:p>
    <w:p w:rsidR="00446D60" w:rsidRDefault="00FD31F5">
      <w:pPr>
        <w:tabs>
          <w:tab w:val="left" w:pos="3479"/>
          <w:tab w:val="left" w:pos="4691"/>
          <w:tab w:val="left" w:pos="6482"/>
        </w:tabs>
        <w:kinsoku w:val="0"/>
        <w:overflowPunct w:val="0"/>
        <w:autoSpaceDE w:val="0"/>
        <w:autoSpaceDN w:val="0"/>
        <w:adjustRightInd w:val="0"/>
        <w:spacing w:line="320" w:lineRule="exact"/>
        <w:ind w:left="958" w:firstLineChars="0" w:firstLine="0"/>
        <w:jc w:val="left"/>
        <w:rPr>
          <w:kern w:val="0"/>
          <w:position w:val="2"/>
          <w:sz w:val="18"/>
          <w:szCs w:val="18"/>
        </w:rPr>
      </w:pPr>
      <w:r>
        <w:rPr>
          <w:rFonts w:ascii="宋体" w:cs="宋体" w:hint="eastAsia"/>
          <w:w w:val="95"/>
          <w:kern w:val="0"/>
          <w:position w:val="2"/>
          <w:sz w:val="18"/>
          <w:szCs w:val="18"/>
        </w:rPr>
        <w:t>参比方法仪器生产厂商</w:t>
      </w:r>
      <w:r>
        <w:rPr>
          <w:rFonts w:ascii="宋体" w:cs="宋体"/>
          <w:spacing w:val="80"/>
          <w:kern w:val="0"/>
          <w:position w:val="2"/>
          <w:sz w:val="18"/>
          <w:szCs w:val="18"/>
        </w:rPr>
        <w:t xml:space="preserve"> </w:t>
      </w:r>
      <w:r>
        <w:rPr>
          <w:kern w:val="0"/>
          <w:position w:val="2"/>
          <w:sz w:val="18"/>
          <w:szCs w:val="18"/>
          <w:u w:val="single"/>
        </w:rPr>
        <w:tab/>
      </w:r>
      <w:r>
        <w:rPr>
          <w:spacing w:val="-2"/>
          <w:w w:val="95"/>
          <w:kern w:val="0"/>
          <w:position w:val="2"/>
          <w:sz w:val="18"/>
          <w:szCs w:val="18"/>
          <w:u w:val="single"/>
        </w:rPr>
        <w:t>HORIBA</w:t>
      </w:r>
      <w:r>
        <w:rPr>
          <w:kern w:val="0"/>
          <w:position w:val="2"/>
          <w:sz w:val="18"/>
          <w:szCs w:val="18"/>
          <w:u w:val="single"/>
        </w:rPr>
        <w:tab/>
      </w:r>
      <w:r>
        <w:rPr>
          <w:kern w:val="0"/>
          <w:position w:val="2"/>
          <w:sz w:val="18"/>
          <w:szCs w:val="18"/>
        </w:rPr>
        <w:t>CO</w:t>
      </w:r>
      <w:r>
        <w:rPr>
          <w:kern w:val="0"/>
          <w:sz w:val="18"/>
          <w:szCs w:val="18"/>
        </w:rPr>
        <w:t>2</w:t>
      </w:r>
      <w:r>
        <w:rPr>
          <w:kern w:val="0"/>
          <w:position w:val="2"/>
          <w:sz w:val="18"/>
          <w:szCs w:val="18"/>
        </w:rPr>
        <w:t>-CEMS</w:t>
      </w:r>
      <w:r>
        <w:rPr>
          <w:spacing w:val="-8"/>
          <w:kern w:val="0"/>
          <w:position w:val="2"/>
          <w:sz w:val="18"/>
          <w:szCs w:val="18"/>
        </w:rPr>
        <w:t xml:space="preserve"> </w:t>
      </w:r>
      <w:r>
        <w:rPr>
          <w:rFonts w:ascii="宋体" w:cs="宋体" w:hint="eastAsia"/>
          <w:kern w:val="0"/>
          <w:position w:val="2"/>
          <w:sz w:val="18"/>
          <w:szCs w:val="18"/>
        </w:rPr>
        <w:t>原</w:t>
      </w:r>
      <w:r>
        <w:rPr>
          <w:rFonts w:ascii="宋体" w:cs="宋体" w:hint="eastAsia"/>
          <w:spacing w:val="-10"/>
          <w:kern w:val="0"/>
          <w:position w:val="2"/>
          <w:sz w:val="18"/>
          <w:szCs w:val="18"/>
        </w:rPr>
        <w:t>理</w:t>
      </w:r>
      <w:r>
        <w:rPr>
          <w:kern w:val="0"/>
          <w:position w:val="2"/>
          <w:sz w:val="18"/>
          <w:szCs w:val="18"/>
          <w:u w:val="single"/>
        </w:rPr>
        <w:tab/>
      </w:r>
      <w:r>
        <w:rPr>
          <w:rFonts w:ascii="宋体" w:cs="宋体" w:hint="eastAsia"/>
          <w:w w:val="95"/>
          <w:kern w:val="0"/>
          <w:position w:val="2"/>
          <w:sz w:val="18"/>
          <w:szCs w:val="18"/>
          <w:u w:val="single"/>
        </w:rPr>
        <w:t>热湿法</w:t>
      </w:r>
      <w:r>
        <w:rPr>
          <w:w w:val="95"/>
          <w:kern w:val="0"/>
          <w:position w:val="2"/>
          <w:sz w:val="18"/>
          <w:szCs w:val="18"/>
          <w:u w:val="single"/>
        </w:rPr>
        <w:t>+</w:t>
      </w:r>
      <w:r>
        <w:rPr>
          <w:rFonts w:ascii="宋体" w:cs="宋体" w:hint="eastAsia"/>
          <w:w w:val="95"/>
          <w:kern w:val="0"/>
          <w:position w:val="2"/>
          <w:sz w:val="18"/>
          <w:szCs w:val="18"/>
          <w:u w:val="single"/>
        </w:rPr>
        <w:t>量子级联激光吸收</w:t>
      </w:r>
      <w:r>
        <w:rPr>
          <w:rFonts w:ascii="宋体" w:cs="宋体" w:hint="eastAsia"/>
          <w:spacing w:val="-10"/>
          <w:w w:val="95"/>
          <w:kern w:val="0"/>
          <w:position w:val="2"/>
          <w:sz w:val="18"/>
          <w:szCs w:val="18"/>
          <w:u w:val="single"/>
        </w:rPr>
        <w:t>法</w:t>
      </w:r>
      <w:r>
        <w:rPr>
          <w:rFonts w:ascii="宋体" w:cs="宋体"/>
          <w:spacing w:val="40"/>
          <w:kern w:val="0"/>
          <w:position w:val="2"/>
          <w:sz w:val="18"/>
          <w:szCs w:val="18"/>
          <w:u w:val="single"/>
        </w:rPr>
        <w:t xml:space="preserve"> </w:t>
      </w:r>
    </w:p>
    <w:p w:rsidR="00446D60" w:rsidRDefault="00FD31F5">
      <w:pPr>
        <w:tabs>
          <w:tab w:val="left" w:pos="3688"/>
          <w:tab w:val="left" w:pos="4691"/>
          <w:tab w:val="left" w:pos="7003"/>
          <w:tab w:val="left" w:pos="9265"/>
        </w:tabs>
        <w:kinsoku w:val="0"/>
        <w:overflowPunct w:val="0"/>
        <w:autoSpaceDE w:val="0"/>
        <w:autoSpaceDN w:val="0"/>
        <w:adjustRightInd w:val="0"/>
        <w:spacing w:line="320" w:lineRule="exact"/>
        <w:ind w:left="958" w:firstLineChars="0" w:firstLine="0"/>
        <w:jc w:val="left"/>
        <w:rPr>
          <w:kern w:val="0"/>
          <w:sz w:val="18"/>
          <w:szCs w:val="18"/>
        </w:rPr>
      </w:pPr>
      <w:r>
        <w:rPr>
          <w:rFonts w:ascii="宋体" w:cs="宋体" w:hint="eastAsia"/>
          <w:w w:val="95"/>
          <w:kern w:val="0"/>
          <w:sz w:val="18"/>
          <w:szCs w:val="18"/>
        </w:rPr>
        <w:t>参比方法仪器型号、编</w:t>
      </w:r>
      <w:r>
        <w:rPr>
          <w:rFonts w:ascii="宋体" w:cs="宋体" w:hint="eastAsia"/>
          <w:spacing w:val="-10"/>
          <w:w w:val="95"/>
          <w:kern w:val="0"/>
          <w:sz w:val="18"/>
          <w:szCs w:val="18"/>
        </w:rPr>
        <w:t>号</w:t>
      </w:r>
      <w:r>
        <w:rPr>
          <w:kern w:val="0"/>
          <w:sz w:val="18"/>
          <w:szCs w:val="18"/>
          <w:u w:val="single"/>
        </w:rPr>
        <w:tab/>
      </w:r>
      <w:r>
        <w:rPr>
          <w:spacing w:val="-4"/>
          <w:kern w:val="0"/>
          <w:sz w:val="18"/>
          <w:szCs w:val="18"/>
          <w:u w:val="single"/>
        </w:rPr>
        <w:t>PG350</w:t>
      </w:r>
      <w:r>
        <w:rPr>
          <w:kern w:val="0"/>
          <w:sz w:val="18"/>
          <w:szCs w:val="18"/>
          <w:u w:val="single"/>
        </w:rPr>
        <w:tab/>
      </w:r>
      <w:r>
        <w:rPr>
          <w:rFonts w:ascii="宋体" w:cs="宋体" w:hint="eastAsia"/>
          <w:w w:val="95"/>
          <w:kern w:val="0"/>
          <w:sz w:val="18"/>
          <w:szCs w:val="18"/>
        </w:rPr>
        <w:t>参比方法仪器原</w:t>
      </w:r>
      <w:r>
        <w:rPr>
          <w:rFonts w:ascii="宋体" w:cs="宋体" w:hint="eastAsia"/>
          <w:spacing w:val="-10"/>
          <w:w w:val="95"/>
          <w:kern w:val="0"/>
          <w:sz w:val="18"/>
          <w:szCs w:val="18"/>
        </w:rPr>
        <w:t>理</w:t>
      </w:r>
      <w:r>
        <w:rPr>
          <w:kern w:val="0"/>
          <w:sz w:val="18"/>
          <w:szCs w:val="18"/>
          <w:u w:val="single"/>
        </w:rPr>
        <w:tab/>
      </w:r>
      <w:r>
        <w:rPr>
          <w:rFonts w:ascii="宋体" w:cs="宋体" w:hint="eastAsia"/>
          <w:w w:val="95"/>
          <w:kern w:val="0"/>
          <w:sz w:val="18"/>
          <w:szCs w:val="18"/>
          <w:u w:val="single"/>
        </w:rPr>
        <w:t>非分散红外吸收</w:t>
      </w:r>
      <w:r>
        <w:rPr>
          <w:rFonts w:ascii="宋体" w:cs="宋体" w:hint="eastAsia"/>
          <w:spacing w:val="-10"/>
          <w:w w:val="95"/>
          <w:kern w:val="0"/>
          <w:sz w:val="18"/>
          <w:szCs w:val="18"/>
          <w:u w:val="single"/>
        </w:rPr>
        <w:t>法</w:t>
      </w:r>
      <w:r>
        <w:rPr>
          <w:rFonts w:ascii="宋体" w:cs="宋体"/>
          <w:kern w:val="0"/>
          <w:sz w:val="18"/>
          <w:szCs w:val="18"/>
          <w:u w:val="single"/>
        </w:rPr>
        <w:tab/>
      </w:r>
    </w:p>
    <w:p w:rsidR="00446D60" w:rsidRDefault="00446D60">
      <w:pPr>
        <w:kinsoku w:val="0"/>
        <w:overflowPunct w:val="0"/>
        <w:autoSpaceDE w:val="0"/>
        <w:autoSpaceDN w:val="0"/>
        <w:adjustRightInd w:val="0"/>
        <w:spacing w:before="2"/>
        <w:ind w:firstLineChars="0" w:firstLine="0"/>
        <w:jc w:val="left"/>
        <w:rPr>
          <w:rFonts w:ascii="宋体" w:cs="宋体"/>
          <w:kern w:val="0"/>
          <w:sz w:val="5"/>
          <w:szCs w:val="5"/>
        </w:rPr>
      </w:pPr>
    </w:p>
    <w:tbl>
      <w:tblPr>
        <w:tblW w:w="0" w:type="auto"/>
        <w:tblInd w:w="862" w:type="dxa"/>
        <w:tblLayout w:type="fixed"/>
        <w:tblCellMar>
          <w:left w:w="0" w:type="dxa"/>
          <w:right w:w="0" w:type="dxa"/>
        </w:tblCellMar>
        <w:tblLook w:val="04A0" w:firstRow="1" w:lastRow="0" w:firstColumn="1" w:lastColumn="0" w:noHBand="0" w:noVBand="1"/>
      </w:tblPr>
      <w:tblGrid>
        <w:gridCol w:w="1133"/>
        <w:gridCol w:w="2095"/>
        <w:gridCol w:w="1754"/>
        <w:gridCol w:w="1929"/>
        <w:gridCol w:w="1611"/>
      </w:tblGrid>
      <w:tr w:rsidR="00446D60" w:rsidTr="009721A4">
        <w:trPr>
          <w:trHeight w:val="553"/>
        </w:trPr>
        <w:tc>
          <w:tcPr>
            <w:tcW w:w="1133" w:type="dxa"/>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left="151" w:right="135" w:firstLineChars="0" w:firstLine="0"/>
              <w:jc w:val="center"/>
              <w:rPr>
                <w:rFonts w:ascii="宋体" w:cs="宋体"/>
                <w:spacing w:val="-3"/>
                <w:w w:val="95"/>
                <w:kern w:val="0"/>
                <w:sz w:val="18"/>
                <w:szCs w:val="18"/>
              </w:rPr>
            </w:pPr>
            <w:r>
              <w:rPr>
                <w:rFonts w:ascii="宋体" w:cs="宋体" w:hint="eastAsia"/>
                <w:spacing w:val="-3"/>
                <w:w w:val="95"/>
                <w:kern w:val="0"/>
                <w:sz w:val="18"/>
                <w:szCs w:val="18"/>
              </w:rPr>
              <w:t>样品编号</w:t>
            </w:r>
          </w:p>
        </w:tc>
        <w:tc>
          <w:tcPr>
            <w:tcW w:w="2095" w:type="dxa"/>
            <w:tcBorders>
              <w:top w:val="single" w:sz="8" w:space="0" w:color="000000"/>
              <w:left w:val="single" w:sz="4" w:space="0" w:color="000000"/>
              <w:bottom w:val="single" w:sz="8" w:space="0" w:color="000000"/>
              <w:right w:val="single" w:sz="4" w:space="0" w:color="000000"/>
            </w:tcBorders>
            <w:vAlign w:val="center"/>
          </w:tcPr>
          <w:p w:rsidR="00446D60" w:rsidRDefault="00FD31F5" w:rsidP="009721A4">
            <w:pPr>
              <w:kinsoku w:val="0"/>
              <w:overflowPunct w:val="0"/>
              <w:autoSpaceDE w:val="0"/>
              <w:autoSpaceDN w:val="0"/>
              <w:adjustRightInd w:val="0"/>
              <w:spacing w:line="240" w:lineRule="exact"/>
              <w:ind w:left="528" w:right="512" w:firstLineChars="0" w:firstLine="0"/>
              <w:jc w:val="center"/>
              <w:rPr>
                <w:rFonts w:ascii="宋体" w:cs="宋体"/>
                <w:kern w:val="0"/>
                <w:sz w:val="18"/>
                <w:szCs w:val="18"/>
              </w:rPr>
            </w:pPr>
            <w:r>
              <w:rPr>
                <w:rFonts w:ascii="宋体" w:cs="宋体" w:hint="eastAsia"/>
                <w:w w:val="95"/>
                <w:kern w:val="0"/>
                <w:sz w:val="18"/>
                <w:szCs w:val="18"/>
              </w:rPr>
              <w:t>时</w:t>
            </w:r>
            <w:r>
              <w:rPr>
                <w:rFonts w:ascii="宋体" w:cs="宋体" w:hint="eastAsia"/>
                <w:spacing w:val="-10"/>
                <w:kern w:val="0"/>
                <w:sz w:val="18"/>
                <w:szCs w:val="18"/>
              </w:rPr>
              <w:t>间</w:t>
            </w:r>
          </w:p>
          <w:p w:rsidR="00446D60" w:rsidRDefault="00FD31F5" w:rsidP="009721A4">
            <w:pPr>
              <w:kinsoku w:val="0"/>
              <w:overflowPunct w:val="0"/>
              <w:autoSpaceDE w:val="0"/>
              <w:autoSpaceDN w:val="0"/>
              <w:adjustRightInd w:val="0"/>
              <w:spacing w:line="240" w:lineRule="exact"/>
              <w:ind w:left="531" w:right="512" w:firstLineChars="0" w:firstLine="0"/>
              <w:jc w:val="center"/>
              <w:rPr>
                <w:rFonts w:ascii="宋体" w:cs="宋体"/>
                <w:spacing w:val="-10"/>
                <w:w w:val="95"/>
                <w:kern w:val="0"/>
                <w:sz w:val="18"/>
                <w:szCs w:val="18"/>
              </w:rPr>
            </w:pPr>
            <w:r>
              <w:rPr>
                <w:rFonts w:ascii="宋体" w:cs="宋体" w:hint="eastAsia"/>
                <w:w w:val="95"/>
                <w:kern w:val="0"/>
                <w:sz w:val="18"/>
                <w:szCs w:val="18"/>
              </w:rPr>
              <w:t>（时、分</w:t>
            </w:r>
            <w:r>
              <w:rPr>
                <w:rFonts w:ascii="宋体" w:cs="宋体" w:hint="eastAsia"/>
                <w:spacing w:val="-10"/>
                <w:w w:val="95"/>
                <w:kern w:val="0"/>
                <w:sz w:val="18"/>
                <w:szCs w:val="18"/>
              </w:rPr>
              <w:t>）</w:t>
            </w:r>
          </w:p>
        </w:tc>
        <w:tc>
          <w:tcPr>
            <w:tcW w:w="1754" w:type="dxa"/>
            <w:tcBorders>
              <w:top w:val="single" w:sz="8" w:space="0" w:color="000000"/>
              <w:left w:val="single" w:sz="4" w:space="0" w:color="000000"/>
              <w:bottom w:val="single" w:sz="8" w:space="0" w:color="000000"/>
              <w:right w:val="single" w:sz="4" w:space="0" w:color="000000"/>
            </w:tcBorders>
            <w:vAlign w:val="center"/>
          </w:tcPr>
          <w:p w:rsidR="00446D60" w:rsidRDefault="00FD31F5" w:rsidP="009721A4">
            <w:pPr>
              <w:kinsoku w:val="0"/>
              <w:overflowPunct w:val="0"/>
              <w:autoSpaceDE w:val="0"/>
              <w:autoSpaceDN w:val="0"/>
              <w:adjustRightInd w:val="0"/>
              <w:spacing w:line="240" w:lineRule="exact"/>
              <w:ind w:left="164" w:right="147" w:firstLineChars="0" w:firstLine="0"/>
              <w:jc w:val="center"/>
              <w:rPr>
                <w:rFonts w:ascii="宋体" w:cs="宋体"/>
                <w:kern w:val="0"/>
                <w:sz w:val="18"/>
                <w:szCs w:val="18"/>
              </w:rPr>
            </w:pPr>
            <w:r>
              <w:rPr>
                <w:rFonts w:ascii="宋体" w:cs="宋体" w:hint="eastAsia"/>
                <w:spacing w:val="-2"/>
                <w:w w:val="95"/>
                <w:kern w:val="0"/>
                <w:sz w:val="18"/>
                <w:szCs w:val="18"/>
              </w:rPr>
              <w:t>参比方法测量值</w:t>
            </w:r>
          </w:p>
          <w:p w:rsidR="00446D60" w:rsidRDefault="00FD31F5" w:rsidP="009721A4">
            <w:pPr>
              <w:kinsoku w:val="0"/>
              <w:overflowPunct w:val="0"/>
              <w:autoSpaceDE w:val="0"/>
              <w:autoSpaceDN w:val="0"/>
              <w:adjustRightInd w:val="0"/>
              <w:spacing w:line="240" w:lineRule="exact"/>
              <w:ind w:left="164" w:right="147" w:firstLineChars="0" w:firstLine="0"/>
              <w:jc w:val="center"/>
              <w:rPr>
                <w:rFonts w:ascii="宋体" w:cs="宋体"/>
                <w:spacing w:val="-4"/>
                <w:kern w:val="0"/>
                <w:sz w:val="18"/>
                <w:szCs w:val="18"/>
              </w:rPr>
            </w:pPr>
            <w:r>
              <w:rPr>
                <w:rFonts w:eastAsia="等线"/>
                <w:spacing w:val="-4"/>
                <w:kern w:val="0"/>
                <w:sz w:val="18"/>
                <w:szCs w:val="18"/>
              </w:rPr>
              <w:t>A</w:t>
            </w:r>
            <w:r>
              <w:rPr>
                <w:rFonts w:ascii="宋体" w:cs="宋体" w:hint="eastAsia"/>
                <w:spacing w:val="-4"/>
                <w:kern w:val="0"/>
                <w:sz w:val="18"/>
                <w:szCs w:val="18"/>
              </w:rPr>
              <w:t>（</w:t>
            </w:r>
            <w:r>
              <w:rPr>
                <w:spacing w:val="-4"/>
                <w:kern w:val="0"/>
                <w:sz w:val="18"/>
                <w:szCs w:val="18"/>
              </w:rPr>
              <w:t>%</w:t>
            </w:r>
            <w:r>
              <w:rPr>
                <w:rFonts w:ascii="宋体" w:cs="宋体" w:hint="eastAsia"/>
                <w:spacing w:val="-4"/>
                <w:kern w:val="0"/>
                <w:sz w:val="18"/>
                <w:szCs w:val="18"/>
              </w:rPr>
              <w:t>）</w:t>
            </w:r>
          </w:p>
        </w:tc>
        <w:tc>
          <w:tcPr>
            <w:tcW w:w="1929" w:type="dxa"/>
            <w:tcBorders>
              <w:top w:val="single" w:sz="8" w:space="0" w:color="000000"/>
              <w:left w:val="single" w:sz="4" w:space="0" w:color="000000"/>
              <w:bottom w:val="single" w:sz="8" w:space="0" w:color="000000"/>
              <w:right w:val="single" w:sz="4" w:space="0" w:color="000000"/>
            </w:tcBorders>
            <w:vAlign w:val="center"/>
          </w:tcPr>
          <w:p w:rsidR="00446D60" w:rsidRDefault="00FD31F5" w:rsidP="009721A4">
            <w:pPr>
              <w:kinsoku w:val="0"/>
              <w:overflowPunct w:val="0"/>
              <w:autoSpaceDE w:val="0"/>
              <w:autoSpaceDN w:val="0"/>
              <w:adjustRightInd w:val="0"/>
              <w:spacing w:line="240" w:lineRule="exact"/>
              <w:ind w:firstLineChars="0" w:firstLine="0"/>
              <w:jc w:val="center"/>
              <w:rPr>
                <w:rFonts w:ascii="宋体" w:cs="宋体"/>
                <w:w w:val="99"/>
                <w:kern w:val="0"/>
                <w:sz w:val="18"/>
                <w:szCs w:val="18"/>
              </w:rPr>
            </w:pPr>
            <w:r>
              <w:rPr>
                <w:rFonts w:eastAsia="等线"/>
                <w:kern w:val="0"/>
                <w:position w:val="2"/>
                <w:sz w:val="18"/>
                <w:szCs w:val="18"/>
              </w:rPr>
              <w:t>CO</w:t>
            </w:r>
            <w:r>
              <w:rPr>
                <w:rFonts w:eastAsia="等线"/>
                <w:kern w:val="0"/>
                <w:sz w:val="18"/>
                <w:szCs w:val="18"/>
              </w:rPr>
              <w:t>2</w:t>
            </w:r>
            <w:r>
              <w:rPr>
                <w:rFonts w:eastAsia="等线"/>
                <w:kern w:val="0"/>
                <w:position w:val="2"/>
                <w:sz w:val="18"/>
                <w:szCs w:val="18"/>
              </w:rPr>
              <w:t>-CEMS</w:t>
            </w:r>
            <w:r>
              <w:rPr>
                <w:rFonts w:ascii="宋体" w:cs="宋体" w:hint="eastAsia"/>
                <w:spacing w:val="-6"/>
                <w:kern w:val="0"/>
                <w:position w:val="2"/>
                <w:sz w:val="18"/>
                <w:szCs w:val="18"/>
              </w:rPr>
              <w:t>测量值</w:t>
            </w:r>
          </w:p>
          <w:p w:rsidR="00446D60" w:rsidRDefault="00FD31F5" w:rsidP="009721A4">
            <w:pPr>
              <w:kinsoku w:val="0"/>
              <w:overflowPunct w:val="0"/>
              <w:autoSpaceDE w:val="0"/>
              <w:autoSpaceDN w:val="0"/>
              <w:adjustRightInd w:val="0"/>
              <w:spacing w:line="240" w:lineRule="exact"/>
              <w:ind w:left="193" w:firstLineChars="0" w:firstLine="0"/>
              <w:jc w:val="center"/>
              <w:rPr>
                <w:rFonts w:ascii="宋体" w:cs="宋体"/>
                <w:spacing w:val="-4"/>
                <w:kern w:val="0"/>
                <w:sz w:val="18"/>
                <w:szCs w:val="18"/>
              </w:rPr>
            </w:pPr>
            <w:r>
              <w:rPr>
                <w:rFonts w:eastAsia="等线"/>
                <w:spacing w:val="-4"/>
                <w:kern w:val="0"/>
                <w:sz w:val="18"/>
                <w:szCs w:val="18"/>
              </w:rPr>
              <w:t>B</w:t>
            </w:r>
            <w:r>
              <w:rPr>
                <w:rFonts w:ascii="宋体" w:cs="宋体" w:hint="eastAsia"/>
                <w:spacing w:val="-4"/>
                <w:kern w:val="0"/>
                <w:sz w:val="18"/>
                <w:szCs w:val="18"/>
              </w:rPr>
              <w:t>（</w:t>
            </w:r>
            <w:r>
              <w:rPr>
                <w:spacing w:val="-4"/>
                <w:kern w:val="0"/>
                <w:sz w:val="18"/>
                <w:szCs w:val="18"/>
              </w:rPr>
              <w:t>%</w:t>
            </w:r>
            <w:r>
              <w:rPr>
                <w:rFonts w:ascii="宋体" w:cs="宋体" w:hint="eastAsia"/>
                <w:spacing w:val="-4"/>
                <w:kern w:val="0"/>
                <w:sz w:val="18"/>
                <w:szCs w:val="18"/>
              </w:rPr>
              <w:t>）</w:t>
            </w:r>
          </w:p>
        </w:tc>
        <w:tc>
          <w:tcPr>
            <w:tcW w:w="1611" w:type="dxa"/>
            <w:tcBorders>
              <w:top w:val="single" w:sz="8" w:space="0" w:color="000000"/>
              <w:left w:val="single" w:sz="4" w:space="0" w:color="000000"/>
              <w:bottom w:val="single" w:sz="8" w:space="0" w:color="000000"/>
              <w:right w:val="single" w:sz="8" w:space="0" w:color="000000"/>
            </w:tcBorders>
            <w:vAlign w:val="center"/>
          </w:tcPr>
          <w:p w:rsidR="00446D60" w:rsidRDefault="00FD31F5" w:rsidP="009721A4">
            <w:pPr>
              <w:kinsoku w:val="0"/>
              <w:overflowPunct w:val="0"/>
              <w:autoSpaceDE w:val="0"/>
              <w:autoSpaceDN w:val="0"/>
              <w:adjustRightInd w:val="0"/>
              <w:spacing w:line="240" w:lineRule="exact"/>
              <w:ind w:firstLineChars="0" w:firstLine="0"/>
              <w:jc w:val="center"/>
              <w:rPr>
                <w:rFonts w:ascii="宋体" w:cs="宋体"/>
                <w:kern w:val="0"/>
                <w:sz w:val="18"/>
                <w:szCs w:val="18"/>
              </w:rPr>
            </w:pPr>
            <w:r>
              <w:rPr>
                <w:rFonts w:ascii="宋体" w:cs="宋体" w:hint="eastAsia"/>
                <w:w w:val="95"/>
                <w:kern w:val="0"/>
                <w:sz w:val="18"/>
                <w:szCs w:val="18"/>
              </w:rPr>
              <w:t>数据对差</w:t>
            </w:r>
            <w:r>
              <w:rPr>
                <w:spacing w:val="-10"/>
                <w:w w:val="95"/>
                <w:kern w:val="0"/>
                <w:sz w:val="18"/>
                <w:szCs w:val="18"/>
              </w:rPr>
              <w:t>=</w:t>
            </w:r>
          </w:p>
          <w:p w:rsidR="00446D60" w:rsidRDefault="00FD31F5" w:rsidP="009721A4">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eastAsia="等线"/>
                <w:spacing w:val="-2"/>
                <w:kern w:val="0"/>
                <w:sz w:val="18"/>
                <w:szCs w:val="18"/>
              </w:rPr>
              <w:t>B−A</w:t>
            </w:r>
            <w:r>
              <w:rPr>
                <w:rFonts w:ascii="宋体" w:cs="宋体" w:hint="eastAsia"/>
                <w:spacing w:val="-2"/>
                <w:kern w:val="0"/>
                <w:sz w:val="18"/>
                <w:szCs w:val="18"/>
              </w:rPr>
              <w:t>（</w:t>
            </w:r>
            <w:r>
              <w:rPr>
                <w:spacing w:val="-2"/>
                <w:kern w:val="0"/>
                <w:sz w:val="18"/>
                <w:szCs w:val="18"/>
              </w:rPr>
              <w:t>%</w:t>
            </w:r>
            <w:r>
              <w:rPr>
                <w:rFonts w:ascii="宋体" w:cs="宋体" w:hint="eastAsia"/>
                <w:spacing w:val="-2"/>
                <w:kern w:val="0"/>
                <w:sz w:val="18"/>
                <w:szCs w:val="18"/>
              </w:rPr>
              <w:t>）</w:t>
            </w:r>
          </w:p>
        </w:tc>
      </w:tr>
      <w:tr w:rsidR="00446D60" w:rsidTr="009721A4">
        <w:trPr>
          <w:trHeight w:val="330"/>
        </w:trPr>
        <w:tc>
          <w:tcPr>
            <w:tcW w:w="1133" w:type="dxa"/>
            <w:tcBorders>
              <w:top w:val="single" w:sz="8"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7" w:firstLineChars="0" w:firstLine="0"/>
              <w:jc w:val="center"/>
              <w:rPr>
                <w:rFonts w:eastAsia="等线"/>
                <w:w w:val="99"/>
                <w:kern w:val="0"/>
                <w:sz w:val="18"/>
                <w:szCs w:val="18"/>
              </w:rPr>
            </w:pPr>
            <w:r>
              <w:rPr>
                <w:rFonts w:eastAsia="等线"/>
                <w:w w:val="99"/>
                <w:kern w:val="0"/>
                <w:sz w:val="18"/>
                <w:szCs w:val="18"/>
              </w:rPr>
              <w:t>1</w:t>
            </w:r>
          </w:p>
        </w:tc>
        <w:tc>
          <w:tcPr>
            <w:tcW w:w="2095"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2" w:right="512" w:firstLineChars="0" w:firstLine="0"/>
              <w:jc w:val="center"/>
              <w:rPr>
                <w:rFonts w:eastAsia="等线"/>
                <w:spacing w:val="-2"/>
                <w:kern w:val="0"/>
                <w:sz w:val="18"/>
                <w:szCs w:val="18"/>
              </w:rPr>
            </w:pPr>
            <w:r>
              <w:rPr>
                <w:rFonts w:eastAsia="等线"/>
                <w:w w:val="95"/>
                <w:kern w:val="0"/>
                <w:sz w:val="18"/>
                <w:szCs w:val="18"/>
              </w:rPr>
              <w:t>15:45-</w:t>
            </w:r>
            <w:r>
              <w:rPr>
                <w:rFonts w:eastAsia="等线"/>
                <w:spacing w:val="-2"/>
                <w:kern w:val="0"/>
                <w:sz w:val="18"/>
                <w:szCs w:val="18"/>
              </w:rPr>
              <w:t>16:02</w:t>
            </w:r>
          </w:p>
        </w:tc>
        <w:tc>
          <w:tcPr>
            <w:tcW w:w="1754"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4" w:right="146" w:firstLineChars="0" w:firstLine="0"/>
              <w:jc w:val="center"/>
              <w:rPr>
                <w:rFonts w:eastAsia="等线"/>
                <w:spacing w:val="-2"/>
                <w:kern w:val="0"/>
                <w:sz w:val="18"/>
                <w:szCs w:val="18"/>
              </w:rPr>
            </w:pPr>
            <w:r>
              <w:rPr>
                <w:rFonts w:eastAsia="等线"/>
                <w:spacing w:val="-2"/>
                <w:kern w:val="0"/>
                <w:sz w:val="18"/>
                <w:szCs w:val="18"/>
              </w:rPr>
              <w:t>12.399</w:t>
            </w:r>
          </w:p>
        </w:tc>
        <w:tc>
          <w:tcPr>
            <w:tcW w:w="1929" w:type="dxa"/>
            <w:tcBorders>
              <w:top w:val="single" w:sz="8"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2" w:right="175" w:firstLineChars="0" w:firstLine="0"/>
              <w:jc w:val="center"/>
              <w:rPr>
                <w:rFonts w:eastAsia="等线"/>
                <w:spacing w:val="-2"/>
                <w:kern w:val="0"/>
                <w:sz w:val="18"/>
                <w:szCs w:val="18"/>
              </w:rPr>
            </w:pPr>
            <w:r>
              <w:rPr>
                <w:rFonts w:eastAsia="等线"/>
                <w:spacing w:val="-2"/>
                <w:kern w:val="0"/>
                <w:sz w:val="18"/>
                <w:szCs w:val="18"/>
              </w:rPr>
              <w:t>12.939</w:t>
            </w:r>
          </w:p>
        </w:tc>
        <w:tc>
          <w:tcPr>
            <w:tcW w:w="1611" w:type="dxa"/>
            <w:tcBorders>
              <w:top w:val="single" w:sz="8"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53" w:right="534" w:firstLineChars="0" w:firstLine="0"/>
              <w:jc w:val="center"/>
              <w:rPr>
                <w:rFonts w:eastAsia="等线"/>
                <w:spacing w:val="-2"/>
                <w:kern w:val="0"/>
                <w:sz w:val="18"/>
                <w:szCs w:val="18"/>
              </w:rPr>
            </w:pPr>
            <w:r>
              <w:rPr>
                <w:rFonts w:eastAsia="等线"/>
                <w:spacing w:val="-2"/>
                <w:kern w:val="0"/>
                <w:sz w:val="18"/>
                <w:szCs w:val="18"/>
              </w:rPr>
              <w:t>0.540</w:t>
            </w:r>
          </w:p>
        </w:tc>
      </w:tr>
      <w:tr w:rsidR="00446D60" w:rsidTr="009721A4">
        <w:trPr>
          <w:trHeight w:val="331"/>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7" w:firstLineChars="0" w:firstLine="0"/>
              <w:jc w:val="center"/>
              <w:rPr>
                <w:rFonts w:eastAsia="等线"/>
                <w:w w:val="99"/>
                <w:kern w:val="0"/>
                <w:sz w:val="18"/>
                <w:szCs w:val="18"/>
              </w:rPr>
            </w:pPr>
            <w:r>
              <w:rPr>
                <w:rFonts w:eastAsia="等线"/>
                <w:w w:val="99"/>
                <w:kern w:val="0"/>
                <w:sz w:val="18"/>
                <w:szCs w:val="18"/>
              </w:rPr>
              <w:t>2</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532" w:right="512" w:firstLineChars="0" w:firstLine="0"/>
              <w:jc w:val="center"/>
              <w:rPr>
                <w:rFonts w:eastAsia="等线"/>
                <w:spacing w:val="-2"/>
                <w:kern w:val="0"/>
                <w:sz w:val="18"/>
                <w:szCs w:val="18"/>
              </w:rPr>
            </w:pPr>
            <w:r>
              <w:rPr>
                <w:rFonts w:eastAsia="等线"/>
                <w:w w:val="95"/>
                <w:kern w:val="0"/>
                <w:sz w:val="18"/>
                <w:szCs w:val="18"/>
              </w:rPr>
              <w:t>16:03-</w:t>
            </w:r>
            <w:r>
              <w:rPr>
                <w:rFonts w:eastAsia="等线"/>
                <w:spacing w:val="-2"/>
                <w:kern w:val="0"/>
                <w:sz w:val="18"/>
                <w:szCs w:val="18"/>
              </w:rPr>
              <w:t>16:21</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4" w:right="146" w:firstLineChars="0" w:firstLine="0"/>
              <w:jc w:val="center"/>
              <w:rPr>
                <w:rFonts w:eastAsia="等线"/>
                <w:spacing w:val="-2"/>
                <w:kern w:val="0"/>
                <w:sz w:val="18"/>
                <w:szCs w:val="18"/>
              </w:rPr>
            </w:pPr>
            <w:r>
              <w:rPr>
                <w:rFonts w:eastAsia="等线"/>
                <w:spacing w:val="-2"/>
                <w:kern w:val="0"/>
                <w:sz w:val="18"/>
                <w:szCs w:val="18"/>
              </w:rPr>
              <w:t>12.806</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2" w:right="175" w:firstLineChars="0" w:firstLine="0"/>
              <w:jc w:val="center"/>
              <w:rPr>
                <w:rFonts w:eastAsia="等线"/>
                <w:spacing w:val="-2"/>
                <w:kern w:val="0"/>
                <w:sz w:val="18"/>
                <w:szCs w:val="18"/>
              </w:rPr>
            </w:pPr>
            <w:r>
              <w:rPr>
                <w:rFonts w:eastAsia="等线"/>
                <w:spacing w:val="-2"/>
                <w:kern w:val="0"/>
                <w:sz w:val="18"/>
                <w:szCs w:val="18"/>
              </w:rPr>
              <w:t>13.154</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553" w:right="534" w:firstLineChars="0" w:firstLine="0"/>
              <w:jc w:val="center"/>
              <w:rPr>
                <w:rFonts w:eastAsia="等线"/>
                <w:spacing w:val="-2"/>
                <w:kern w:val="0"/>
                <w:sz w:val="18"/>
                <w:szCs w:val="18"/>
              </w:rPr>
            </w:pPr>
            <w:r>
              <w:rPr>
                <w:rFonts w:eastAsia="等线"/>
                <w:spacing w:val="-2"/>
                <w:kern w:val="0"/>
                <w:sz w:val="18"/>
                <w:szCs w:val="18"/>
              </w:rPr>
              <w:t>0.347</w:t>
            </w:r>
          </w:p>
        </w:tc>
      </w:tr>
      <w:tr w:rsidR="00446D60" w:rsidTr="009721A4">
        <w:trPr>
          <w:trHeight w:val="330"/>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7" w:firstLineChars="0" w:firstLine="0"/>
              <w:jc w:val="center"/>
              <w:rPr>
                <w:rFonts w:eastAsia="等线"/>
                <w:w w:val="99"/>
                <w:kern w:val="0"/>
                <w:sz w:val="18"/>
                <w:szCs w:val="18"/>
              </w:rPr>
            </w:pPr>
            <w:r>
              <w:rPr>
                <w:rFonts w:eastAsia="等线"/>
                <w:w w:val="99"/>
                <w:kern w:val="0"/>
                <w:sz w:val="18"/>
                <w:szCs w:val="18"/>
              </w:rPr>
              <w:t>3</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2" w:right="512" w:firstLineChars="0" w:firstLine="0"/>
              <w:jc w:val="center"/>
              <w:rPr>
                <w:rFonts w:eastAsia="等线"/>
                <w:spacing w:val="-2"/>
                <w:kern w:val="0"/>
                <w:sz w:val="18"/>
                <w:szCs w:val="18"/>
              </w:rPr>
            </w:pPr>
            <w:r>
              <w:rPr>
                <w:rFonts w:eastAsia="等线"/>
                <w:w w:val="95"/>
                <w:kern w:val="0"/>
                <w:sz w:val="18"/>
                <w:szCs w:val="18"/>
              </w:rPr>
              <w:t>16:22-</w:t>
            </w:r>
            <w:r>
              <w:rPr>
                <w:rFonts w:eastAsia="等线"/>
                <w:spacing w:val="-2"/>
                <w:kern w:val="0"/>
                <w:sz w:val="18"/>
                <w:szCs w:val="18"/>
              </w:rPr>
              <w:t>16:42</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4" w:right="146" w:firstLineChars="0" w:firstLine="0"/>
              <w:jc w:val="center"/>
              <w:rPr>
                <w:rFonts w:eastAsia="等线"/>
                <w:spacing w:val="-2"/>
                <w:kern w:val="0"/>
                <w:sz w:val="18"/>
                <w:szCs w:val="18"/>
              </w:rPr>
            </w:pPr>
            <w:r>
              <w:rPr>
                <w:rFonts w:eastAsia="等线"/>
                <w:spacing w:val="-2"/>
                <w:kern w:val="0"/>
                <w:sz w:val="18"/>
                <w:szCs w:val="18"/>
              </w:rPr>
              <w:t>12.942</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2" w:right="175" w:firstLineChars="0" w:firstLine="0"/>
              <w:jc w:val="center"/>
              <w:rPr>
                <w:rFonts w:eastAsia="等线"/>
                <w:spacing w:val="-2"/>
                <w:kern w:val="0"/>
                <w:sz w:val="18"/>
                <w:szCs w:val="18"/>
              </w:rPr>
            </w:pPr>
            <w:r>
              <w:rPr>
                <w:rFonts w:eastAsia="等线"/>
                <w:spacing w:val="-2"/>
                <w:kern w:val="0"/>
                <w:sz w:val="18"/>
                <w:szCs w:val="18"/>
              </w:rPr>
              <w:t>12.973</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53" w:right="534" w:firstLineChars="0" w:firstLine="0"/>
              <w:jc w:val="center"/>
              <w:rPr>
                <w:rFonts w:eastAsia="等线"/>
                <w:spacing w:val="-2"/>
                <w:kern w:val="0"/>
                <w:sz w:val="18"/>
                <w:szCs w:val="18"/>
              </w:rPr>
            </w:pPr>
            <w:r>
              <w:rPr>
                <w:rFonts w:eastAsia="等线"/>
                <w:spacing w:val="-2"/>
                <w:kern w:val="0"/>
                <w:sz w:val="18"/>
                <w:szCs w:val="18"/>
              </w:rPr>
              <w:t>0.031</w:t>
            </w:r>
          </w:p>
        </w:tc>
      </w:tr>
      <w:tr w:rsidR="00446D60" w:rsidTr="009721A4">
        <w:trPr>
          <w:trHeight w:val="330"/>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7" w:firstLineChars="0" w:firstLine="0"/>
              <w:jc w:val="center"/>
              <w:rPr>
                <w:rFonts w:eastAsia="等线"/>
                <w:w w:val="99"/>
                <w:kern w:val="0"/>
                <w:sz w:val="18"/>
                <w:szCs w:val="18"/>
              </w:rPr>
            </w:pPr>
            <w:r>
              <w:rPr>
                <w:rFonts w:eastAsia="等线"/>
                <w:w w:val="99"/>
                <w:kern w:val="0"/>
                <w:sz w:val="18"/>
                <w:szCs w:val="18"/>
              </w:rPr>
              <w:t>4</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2" w:right="512" w:firstLineChars="0" w:firstLine="0"/>
              <w:jc w:val="center"/>
              <w:rPr>
                <w:rFonts w:eastAsia="等线"/>
                <w:spacing w:val="-2"/>
                <w:kern w:val="0"/>
                <w:sz w:val="18"/>
                <w:szCs w:val="18"/>
              </w:rPr>
            </w:pPr>
            <w:r>
              <w:rPr>
                <w:rFonts w:eastAsia="等线"/>
                <w:w w:val="95"/>
                <w:kern w:val="0"/>
                <w:sz w:val="18"/>
                <w:szCs w:val="18"/>
              </w:rPr>
              <w:t>16:43-</w:t>
            </w:r>
            <w:r>
              <w:rPr>
                <w:rFonts w:eastAsia="等线"/>
                <w:spacing w:val="-2"/>
                <w:kern w:val="0"/>
                <w:sz w:val="18"/>
                <w:szCs w:val="18"/>
              </w:rPr>
              <w:t>17:00</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4" w:right="146" w:firstLineChars="0" w:firstLine="0"/>
              <w:jc w:val="center"/>
              <w:rPr>
                <w:rFonts w:eastAsia="等线"/>
                <w:spacing w:val="-2"/>
                <w:kern w:val="0"/>
                <w:sz w:val="18"/>
                <w:szCs w:val="18"/>
              </w:rPr>
            </w:pPr>
            <w:r>
              <w:rPr>
                <w:rFonts w:eastAsia="等线"/>
                <w:spacing w:val="-2"/>
                <w:kern w:val="0"/>
                <w:sz w:val="18"/>
                <w:szCs w:val="18"/>
              </w:rPr>
              <w:t>13.221</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2" w:right="175" w:firstLineChars="0" w:firstLine="0"/>
              <w:jc w:val="center"/>
              <w:rPr>
                <w:rFonts w:eastAsia="等线"/>
                <w:spacing w:val="-2"/>
                <w:kern w:val="0"/>
                <w:sz w:val="18"/>
                <w:szCs w:val="18"/>
              </w:rPr>
            </w:pPr>
            <w:r>
              <w:rPr>
                <w:rFonts w:eastAsia="等线"/>
                <w:spacing w:val="-2"/>
                <w:kern w:val="0"/>
                <w:sz w:val="18"/>
                <w:szCs w:val="18"/>
              </w:rPr>
              <w:t>13.519</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53" w:right="534" w:firstLineChars="0" w:firstLine="0"/>
              <w:jc w:val="center"/>
              <w:rPr>
                <w:rFonts w:eastAsia="等线"/>
                <w:spacing w:val="-2"/>
                <w:kern w:val="0"/>
                <w:sz w:val="18"/>
                <w:szCs w:val="18"/>
              </w:rPr>
            </w:pPr>
            <w:r>
              <w:rPr>
                <w:rFonts w:eastAsia="等线"/>
                <w:spacing w:val="-2"/>
                <w:kern w:val="0"/>
                <w:sz w:val="18"/>
                <w:szCs w:val="18"/>
              </w:rPr>
              <w:t>0.298</w:t>
            </w:r>
          </w:p>
        </w:tc>
      </w:tr>
      <w:tr w:rsidR="00446D60" w:rsidTr="009721A4">
        <w:trPr>
          <w:trHeight w:val="331"/>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7" w:firstLineChars="0" w:firstLine="0"/>
              <w:jc w:val="center"/>
              <w:rPr>
                <w:rFonts w:eastAsia="等线"/>
                <w:w w:val="99"/>
                <w:kern w:val="0"/>
                <w:sz w:val="18"/>
                <w:szCs w:val="18"/>
              </w:rPr>
            </w:pPr>
            <w:r>
              <w:rPr>
                <w:rFonts w:eastAsia="等线"/>
                <w:w w:val="99"/>
                <w:kern w:val="0"/>
                <w:sz w:val="18"/>
                <w:szCs w:val="18"/>
              </w:rPr>
              <w:t>5</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2" w:right="512" w:firstLineChars="0" w:firstLine="0"/>
              <w:jc w:val="center"/>
              <w:rPr>
                <w:rFonts w:eastAsia="等线"/>
                <w:spacing w:val="-2"/>
                <w:kern w:val="0"/>
                <w:sz w:val="18"/>
                <w:szCs w:val="18"/>
              </w:rPr>
            </w:pPr>
            <w:r>
              <w:rPr>
                <w:rFonts w:eastAsia="等线"/>
                <w:w w:val="95"/>
                <w:kern w:val="0"/>
                <w:sz w:val="18"/>
                <w:szCs w:val="18"/>
              </w:rPr>
              <w:t>17:01-</w:t>
            </w:r>
            <w:r>
              <w:rPr>
                <w:rFonts w:eastAsia="等线"/>
                <w:spacing w:val="-2"/>
                <w:kern w:val="0"/>
                <w:sz w:val="18"/>
                <w:szCs w:val="18"/>
              </w:rPr>
              <w:t>17:21</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4" w:right="146" w:firstLineChars="0" w:firstLine="0"/>
              <w:jc w:val="center"/>
              <w:rPr>
                <w:rFonts w:eastAsia="等线"/>
                <w:spacing w:val="-2"/>
                <w:kern w:val="0"/>
                <w:sz w:val="18"/>
                <w:szCs w:val="18"/>
              </w:rPr>
            </w:pPr>
            <w:r>
              <w:rPr>
                <w:rFonts w:eastAsia="等线"/>
                <w:spacing w:val="-2"/>
                <w:kern w:val="0"/>
                <w:sz w:val="18"/>
                <w:szCs w:val="18"/>
              </w:rPr>
              <w:t>13.319</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2" w:right="175" w:firstLineChars="0" w:firstLine="0"/>
              <w:jc w:val="center"/>
              <w:rPr>
                <w:rFonts w:eastAsia="等线"/>
                <w:spacing w:val="-2"/>
                <w:kern w:val="0"/>
                <w:sz w:val="18"/>
                <w:szCs w:val="18"/>
              </w:rPr>
            </w:pPr>
            <w:r>
              <w:rPr>
                <w:rFonts w:eastAsia="等线"/>
                <w:spacing w:val="-2"/>
                <w:kern w:val="0"/>
                <w:sz w:val="18"/>
                <w:szCs w:val="18"/>
              </w:rPr>
              <w:t>13.570</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53" w:right="534" w:firstLineChars="0" w:firstLine="0"/>
              <w:jc w:val="center"/>
              <w:rPr>
                <w:rFonts w:eastAsia="等线"/>
                <w:spacing w:val="-2"/>
                <w:kern w:val="0"/>
                <w:sz w:val="18"/>
                <w:szCs w:val="18"/>
              </w:rPr>
            </w:pPr>
            <w:r>
              <w:rPr>
                <w:rFonts w:eastAsia="等线"/>
                <w:spacing w:val="-2"/>
                <w:kern w:val="0"/>
                <w:sz w:val="18"/>
                <w:szCs w:val="18"/>
              </w:rPr>
              <w:t>0.251</w:t>
            </w:r>
          </w:p>
        </w:tc>
      </w:tr>
      <w:tr w:rsidR="00446D60" w:rsidTr="009721A4">
        <w:trPr>
          <w:trHeight w:val="330"/>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7" w:firstLineChars="0" w:firstLine="0"/>
              <w:jc w:val="center"/>
              <w:rPr>
                <w:rFonts w:eastAsia="等线"/>
                <w:w w:val="99"/>
                <w:kern w:val="0"/>
                <w:sz w:val="18"/>
                <w:szCs w:val="18"/>
              </w:rPr>
            </w:pPr>
            <w:r>
              <w:rPr>
                <w:rFonts w:eastAsia="等线"/>
                <w:w w:val="99"/>
                <w:kern w:val="0"/>
                <w:sz w:val="18"/>
                <w:szCs w:val="18"/>
              </w:rPr>
              <w:t>6</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532" w:right="512" w:firstLineChars="0" w:firstLine="0"/>
              <w:jc w:val="center"/>
              <w:rPr>
                <w:rFonts w:eastAsia="等线"/>
                <w:spacing w:val="-2"/>
                <w:kern w:val="0"/>
                <w:sz w:val="18"/>
                <w:szCs w:val="18"/>
              </w:rPr>
            </w:pPr>
            <w:r>
              <w:rPr>
                <w:rFonts w:eastAsia="等线"/>
                <w:w w:val="95"/>
                <w:kern w:val="0"/>
                <w:sz w:val="18"/>
                <w:szCs w:val="18"/>
              </w:rPr>
              <w:t>17:22-</w:t>
            </w:r>
            <w:r>
              <w:rPr>
                <w:rFonts w:eastAsia="等线"/>
                <w:spacing w:val="-2"/>
                <w:kern w:val="0"/>
                <w:sz w:val="18"/>
                <w:szCs w:val="18"/>
              </w:rPr>
              <w:t>17:43</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4" w:right="146" w:firstLineChars="0" w:firstLine="0"/>
              <w:jc w:val="center"/>
              <w:rPr>
                <w:rFonts w:eastAsia="等线"/>
                <w:spacing w:val="-2"/>
                <w:kern w:val="0"/>
                <w:sz w:val="18"/>
                <w:szCs w:val="18"/>
              </w:rPr>
            </w:pPr>
            <w:r>
              <w:rPr>
                <w:rFonts w:eastAsia="等线"/>
                <w:spacing w:val="-2"/>
                <w:kern w:val="0"/>
                <w:sz w:val="18"/>
                <w:szCs w:val="18"/>
              </w:rPr>
              <w:t>13.269</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2" w:right="175" w:firstLineChars="0" w:firstLine="0"/>
              <w:jc w:val="center"/>
              <w:rPr>
                <w:rFonts w:eastAsia="等线"/>
                <w:spacing w:val="-2"/>
                <w:kern w:val="0"/>
                <w:sz w:val="18"/>
                <w:szCs w:val="18"/>
              </w:rPr>
            </w:pPr>
            <w:r>
              <w:rPr>
                <w:rFonts w:eastAsia="等线"/>
                <w:spacing w:val="-2"/>
                <w:kern w:val="0"/>
                <w:sz w:val="18"/>
                <w:szCs w:val="18"/>
              </w:rPr>
              <w:t>13.721</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553" w:right="534" w:firstLineChars="0" w:firstLine="0"/>
              <w:jc w:val="center"/>
              <w:rPr>
                <w:rFonts w:eastAsia="等线"/>
                <w:spacing w:val="-2"/>
                <w:kern w:val="0"/>
                <w:sz w:val="18"/>
                <w:szCs w:val="18"/>
              </w:rPr>
            </w:pPr>
            <w:r>
              <w:rPr>
                <w:rFonts w:eastAsia="等线"/>
                <w:spacing w:val="-2"/>
                <w:kern w:val="0"/>
                <w:sz w:val="18"/>
                <w:szCs w:val="18"/>
              </w:rPr>
              <w:t>0.452</w:t>
            </w:r>
          </w:p>
        </w:tc>
      </w:tr>
      <w:tr w:rsidR="00446D60" w:rsidTr="009721A4">
        <w:trPr>
          <w:trHeight w:val="331"/>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7" w:firstLineChars="0" w:firstLine="0"/>
              <w:jc w:val="center"/>
              <w:rPr>
                <w:rFonts w:eastAsia="等线"/>
                <w:w w:val="99"/>
                <w:kern w:val="0"/>
                <w:sz w:val="18"/>
                <w:szCs w:val="18"/>
              </w:rPr>
            </w:pPr>
            <w:r>
              <w:rPr>
                <w:rFonts w:eastAsia="等线"/>
                <w:w w:val="99"/>
                <w:kern w:val="0"/>
                <w:sz w:val="18"/>
                <w:szCs w:val="18"/>
              </w:rPr>
              <w:t>7</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532" w:right="512" w:firstLineChars="0" w:firstLine="0"/>
              <w:jc w:val="center"/>
              <w:rPr>
                <w:rFonts w:eastAsia="等线"/>
                <w:spacing w:val="-2"/>
                <w:kern w:val="0"/>
                <w:sz w:val="18"/>
                <w:szCs w:val="18"/>
              </w:rPr>
            </w:pPr>
            <w:r>
              <w:rPr>
                <w:rFonts w:eastAsia="等线"/>
                <w:w w:val="95"/>
                <w:kern w:val="0"/>
                <w:sz w:val="18"/>
                <w:szCs w:val="18"/>
              </w:rPr>
              <w:t>17:44-</w:t>
            </w:r>
            <w:r>
              <w:rPr>
                <w:rFonts w:eastAsia="等线"/>
                <w:spacing w:val="-2"/>
                <w:kern w:val="0"/>
                <w:sz w:val="18"/>
                <w:szCs w:val="18"/>
              </w:rPr>
              <w:t>16:03</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64" w:right="146" w:firstLineChars="0" w:firstLine="0"/>
              <w:jc w:val="center"/>
              <w:rPr>
                <w:rFonts w:eastAsia="等线"/>
                <w:spacing w:val="-2"/>
                <w:kern w:val="0"/>
                <w:sz w:val="18"/>
                <w:szCs w:val="18"/>
              </w:rPr>
            </w:pPr>
            <w:r>
              <w:rPr>
                <w:rFonts w:eastAsia="等线"/>
                <w:spacing w:val="-2"/>
                <w:kern w:val="0"/>
                <w:sz w:val="18"/>
                <w:szCs w:val="18"/>
              </w:rPr>
              <w:t>13.564</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4"/>
              <w:ind w:left="192" w:right="175" w:firstLineChars="0" w:firstLine="0"/>
              <w:jc w:val="center"/>
              <w:rPr>
                <w:rFonts w:eastAsia="等线"/>
                <w:spacing w:val="-2"/>
                <w:kern w:val="0"/>
                <w:sz w:val="18"/>
                <w:szCs w:val="18"/>
              </w:rPr>
            </w:pPr>
            <w:r>
              <w:rPr>
                <w:rFonts w:eastAsia="等线"/>
                <w:spacing w:val="-2"/>
                <w:kern w:val="0"/>
                <w:sz w:val="18"/>
                <w:szCs w:val="18"/>
              </w:rPr>
              <w:t>14.051</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553" w:right="534" w:firstLineChars="0" w:firstLine="0"/>
              <w:jc w:val="center"/>
              <w:rPr>
                <w:rFonts w:eastAsia="等线"/>
                <w:spacing w:val="-2"/>
                <w:kern w:val="0"/>
                <w:sz w:val="18"/>
                <w:szCs w:val="18"/>
              </w:rPr>
            </w:pPr>
            <w:r>
              <w:rPr>
                <w:rFonts w:eastAsia="等线"/>
                <w:spacing w:val="-2"/>
                <w:kern w:val="0"/>
                <w:sz w:val="18"/>
                <w:szCs w:val="18"/>
              </w:rPr>
              <w:t>0.487</w:t>
            </w:r>
          </w:p>
        </w:tc>
      </w:tr>
      <w:tr w:rsidR="00446D60" w:rsidTr="009721A4">
        <w:trPr>
          <w:trHeight w:val="330"/>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7" w:firstLineChars="0" w:firstLine="0"/>
              <w:jc w:val="center"/>
              <w:rPr>
                <w:rFonts w:eastAsia="等线"/>
                <w:w w:val="99"/>
                <w:kern w:val="0"/>
                <w:sz w:val="18"/>
                <w:szCs w:val="18"/>
              </w:rPr>
            </w:pPr>
            <w:r>
              <w:rPr>
                <w:rFonts w:eastAsia="等线"/>
                <w:w w:val="99"/>
                <w:kern w:val="0"/>
                <w:sz w:val="18"/>
                <w:szCs w:val="18"/>
              </w:rPr>
              <w:t>8</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2" w:right="512" w:firstLineChars="0" w:firstLine="0"/>
              <w:jc w:val="center"/>
              <w:rPr>
                <w:rFonts w:eastAsia="等线"/>
                <w:spacing w:val="-2"/>
                <w:kern w:val="0"/>
                <w:sz w:val="18"/>
                <w:szCs w:val="18"/>
              </w:rPr>
            </w:pPr>
            <w:r>
              <w:rPr>
                <w:rFonts w:eastAsia="等线"/>
                <w:w w:val="95"/>
                <w:kern w:val="0"/>
                <w:sz w:val="18"/>
                <w:szCs w:val="18"/>
              </w:rPr>
              <w:t>16:04-</w:t>
            </w:r>
            <w:r>
              <w:rPr>
                <w:rFonts w:eastAsia="等线"/>
                <w:spacing w:val="-2"/>
                <w:kern w:val="0"/>
                <w:sz w:val="18"/>
                <w:szCs w:val="18"/>
              </w:rPr>
              <w:t>16:25</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4" w:right="146" w:firstLineChars="0" w:firstLine="0"/>
              <w:jc w:val="center"/>
              <w:rPr>
                <w:rFonts w:eastAsia="等线"/>
                <w:spacing w:val="-2"/>
                <w:kern w:val="0"/>
                <w:sz w:val="18"/>
                <w:szCs w:val="18"/>
              </w:rPr>
            </w:pPr>
            <w:r>
              <w:rPr>
                <w:rFonts w:eastAsia="等线"/>
                <w:spacing w:val="-2"/>
                <w:kern w:val="0"/>
                <w:sz w:val="18"/>
                <w:szCs w:val="18"/>
              </w:rPr>
              <w:t>13.782</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2" w:right="175" w:firstLineChars="0" w:firstLine="0"/>
              <w:jc w:val="center"/>
              <w:rPr>
                <w:rFonts w:eastAsia="等线"/>
                <w:spacing w:val="-2"/>
                <w:kern w:val="0"/>
                <w:sz w:val="18"/>
                <w:szCs w:val="18"/>
              </w:rPr>
            </w:pPr>
            <w:r>
              <w:rPr>
                <w:rFonts w:eastAsia="等线"/>
                <w:spacing w:val="-2"/>
                <w:kern w:val="0"/>
                <w:sz w:val="18"/>
                <w:szCs w:val="18"/>
              </w:rPr>
              <w:t>14.086</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53" w:right="534" w:firstLineChars="0" w:firstLine="0"/>
              <w:jc w:val="center"/>
              <w:rPr>
                <w:rFonts w:eastAsia="等线"/>
                <w:spacing w:val="-2"/>
                <w:kern w:val="0"/>
                <w:sz w:val="18"/>
                <w:szCs w:val="18"/>
              </w:rPr>
            </w:pPr>
            <w:r>
              <w:rPr>
                <w:rFonts w:eastAsia="等线"/>
                <w:spacing w:val="-2"/>
                <w:kern w:val="0"/>
                <w:sz w:val="18"/>
                <w:szCs w:val="18"/>
              </w:rPr>
              <w:t>0.304</w:t>
            </w:r>
          </w:p>
        </w:tc>
      </w:tr>
      <w:tr w:rsidR="00446D60" w:rsidTr="009721A4">
        <w:trPr>
          <w:trHeight w:val="330"/>
        </w:trPr>
        <w:tc>
          <w:tcPr>
            <w:tcW w:w="1133" w:type="dxa"/>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7" w:firstLineChars="0" w:firstLine="0"/>
              <w:jc w:val="center"/>
              <w:rPr>
                <w:rFonts w:eastAsia="等线"/>
                <w:w w:val="99"/>
                <w:kern w:val="0"/>
                <w:sz w:val="18"/>
                <w:szCs w:val="18"/>
              </w:rPr>
            </w:pPr>
            <w:r>
              <w:rPr>
                <w:rFonts w:eastAsia="等线"/>
                <w:w w:val="99"/>
                <w:kern w:val="0"/>
                <w:sz w:val="18"/>
                <w:szCs w:val="18"/>
              </w:rPr>
              <w:t>9</w:t>
            </w:r>
          </w:p>
        </w:tc>
        <w:tc>
          <w:tcPr>
            <w:tcW w:w="2095"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532" w:right="512" w:firstLineChars="0" w:firstLine="0"/>
              <w:jc w:val="center"/>
              <w:rPr>
                <w:rFonts w:eastAsia="等线"/>
                <w:spacing w:val="-2"/>
                <w:kern w:val="0"/>
                <w:sz w:val="18"/>
                <w:szCs w:val="18"/>
              </w:rPr>
            </w:pPr>
            <w:r>
              <w:rPr>
                <w:rFonts w:eastAsia="等线"/>
                <w:w w:val="95"/>
                <w:kern w:val="0"/>
                <w:sz w:val="18"/>
                <w:szCs w:val="18"/>
              </w:rPr>
              <w:t>16:25-</w:t>
            </w:r>
            <w:r>
              <w:rPr>
                <w:rFonts w:eastAsia="等线"/>
                <w:spacing w:val="-2"/>
                <w:kern w:val="0"/>
                <w:sz w:val="18"/>
                <w:szCs w:val="18"/>
              </w:rPr>
              <w:t>16:49</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64" w:right="146" w:firstLineChars="0" w:firstLine="0"/>
              <w:jc w:val="center"/>
              <w:rPr>
                <w:rFonts w:eastAsia="等线"/>
                <w:spacing w:val="-2"/>
                <w:kern w:val="0"/>
                <w:sz w:val="18"/>
                <w:szCs w:val="18"/>
              </w:rPr>
            </w:pPr>
            <w:r>
              <w:rPr>
                <w:rFonts w:eastAsia="等线"/>
                <w:spacing w:val="-2"/>
                <w:kern w:val="0"/>
                <w:sz w:val="18"/>
                <w:szCs w:val="18"/>
              </w:rPr>
              <w:t>13.754</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3"/>
              <w:ind w:left="192" w:right="175" w:firstLineChars="0" w:firstLine="0"/>
              <w:jc w:val="center"/>
              <w:rPr>
                <w:rFonts w:eastAsia="等线"/>
                <w:spacing w:val="-2"/>
                <w:kern w:val="0"/>
                <w:sz w:val="18"/>
                <w:szCs w:val="18"/>
              </w:rPr>
            </w:pPr>
            <w:r>
              <w:rPr>
                <w:rFonts w:eastAsia="等线"/>
                <w:spacing w:val="-2"/>
                <w:kern w:val="0"/>
                <w:sz w:val="18"/>
                <w:szCs w:val="18"/>
              </w:rPr>
              <w:t>13.930</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553" w:right="534" w:firstLineChars="0" w:firstLine="0"/>
              <w:jc w:val="center"/>
              <w:rPr>
                <w:rFonts w:eastAsia="等线"/>
                <w:spacing w:val="-2"/>
                <w:kern w:val="0"/>
                <w:sz w:val="18"/>
                <w:szCs w:val="18"/>
              </w:rPr>
            </w:pPr>
            <w:r>
              <w:rPr>
                <w:rFonts w:eastAsia="等线"/>
                <w:spacing w:val="-2"/>
                <w:kern w:val="0"/>
                <w:sz w:val="18"/>
                <w:szCs w:val="18"/>
              </w:rPr>
              <w:t>0.176</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1"/>
              <w:ind w:left="107" w:firstLineChars="0" w:firstLine="0"/>
              <w:jc w:val="left"/>
              <w:rPr>
                <w:rFonts w:ascii="宋体" w:cs="宋体"/>
                <w:spacing w:val="-4"/>
                <w:w w:val="95"/>
                <w:kern w:val="0"/>
                <w:sz w:val="18"/>
                <w:szCs w:val="18"/>
              </w:rPr>
            </w:pPr>
            <w:r>
              <w:rPr>
                <w:rFonts w:ascii="宋体" w:cs="宋体" w:hint="eastAsia"/>
                <w:spacing w:val="-4"/>
                <w:w w:val="95"/>
                <w:kern w:val="0"/>
                <w:sz w:val="18"/>
                <w:szCs w:val="18"/>
              </w:rPr>
              <w:t>平均值</w:t>
            </w:r>
          </w:p>
        </w:tc>
        <w:tc>
          <w:tcPr>
            <w:tcW w:w="1754"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64" w:right="146" w:firstLineChars="0" w:firstLine="0"/>
              <w:jc w:val="center"/>
              <w:rPr>
                <w:rFonts w:eastAsia="等线"/>
                <w:spacing w:val="-2"/>
                <w:kern w:val="0"/>
                <w:sz w:val="18"/>
                <w:szCs w:val="18"/>
              </w:rPr>
            </w:pPr>
            <w:r>
              <w:rPr>
                <w:rFonts w:eastAsia="等线"/>
                <w:spacing w:val="-2"/>
                <w:kern w:val="0"/>
                <w:sz w:val="18"/>
                <w:szCs w:val="18"/>
              </w:rPr>
              <w:t>13.228</w:t>
            </w:r>
          </w:p>
        </w:tc>
        <w:tc>
          <w:tcPr>
            <w:tcW w:w="19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45"/>
              <w:ind w:left="192" w:right="175" w:firstLineChars="0" w:firstLine="0"/>
              <w:jc w:val="center"/>
              <w:rPr>
                <w:rFonts w:eastAsia="等线"/>
                <w:spacing w:val="-2"/>
                <w:kern w:val="0"/>
                <w:sz w:val="18"/>
                <w:szCs w:val="18"/>
              </w:rPr>
            </w:pPr>
            <w:r>
              <w:rPr>
                <w:rFonts w:eastAsia="等线"/>
                <w:spacing w:val="-2"/>
                <w:kern w:val="0"/>
                <w:sz w:val="18"/>
                <w:szCs w:val="18"/>
              </w:rPr>
              <w:t>13.549</w:t>
            </w:r>
          </w:p>
        </w:tc>
        <w:tc>
          <w:tcPr>
            <w:tcW w:w="1611"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5"/>
              <w:ind w:left="553" w:right="534" w:firstLineChars="0" w:firstLine="0"/>
              <w:jc w:val="center"/>
              <w:rPr>
                <w:rFonts w:eastAsia="等线"/>
                <w:spacing w:val="-2"/>
                <w:kern w:val="0"/>
                <w:sz w:val="18"/>
                <w:szCs w:val="18"/>
              </w:rPr>
            </w:pPr>
            <w:r>
              <w:rPr>
                <w:rFonts w:eastAsia="等线"/>
                <w:spacing w:val="-2"/>
                <w:kern w:val="0"/>
                <w:sz w:val="18"/>
                <w:szCs w:val="18"/>
              </w:rPr>
              <w:t>0.321</w:t>
            </w:r>
          </w:p>
        </w:tc>
      </w:tr>
      <w:tr w:rsidR="00446D60" w:rsidTr="009721A4">
        <w:trPr>
          <w:trHeight w:val="330"/>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0"/>
              <w:ind w:left="107" w:firstLineChars="0" w:firstLine="0"/>
              <w:jc w:val="left"/>
              <w:rPr>
                <w:rFonts w:ascii="宋体" w:cs="宋体"/>
                <w:spacing w:val="-1"/>
                <w:w w:val="95"/>
                <w:kern w:val="0"/>
                <w:sz w:val="18"/>
                <w:szCs w:val="18"/>
              </w:rPr>
            </w:pPr>
            <w:r>
              <w:rPr>
                <w:rFonts w:ascii="宋体" w:cs="宋体" w:hint="eastAsia"/>
                <w:spacing w:val="-1"/>
                <w:w w:val="95"/>
                <w:kern w:val="0"/>
                <w:sz w:val="18"/>
                <w:szCs w:val="18"/>
              </w:rPr>
              <w:t>数据对差的平均值的绝对值</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4"/>
              <w:ind w:left="2308" w:right="2288" w:firstLineChars="0" w:firstLine="0"/>
              <w:jc w:val="center"/>
              <w:rPr>
                <w:rFonts w:eastAsia="等线"/>
                <w:spacing w:val="-2"/>
                <w:kern w:val="0"/>
                <w:sz w:val="18"/>
                <w:szCs w:val="18"/>
              </w:rPr>
            </w:pPr>
            <w:r>
              <w:rPr>
                <w:rFonts w:eastAsia="等线"/>
                <w:spacing w:val="-2"/>
                <w:kern w:val="0"/>
                <w:sz w:val="18"/>
                <w:szCs w:val="18"/>
              </w:rPr>
              <w:t>0.321</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9"/>
              <w:ind w:left="107" w:firstLineChars="0" w:firstLine="0"/>
              <w:jc w:val="left"/>
              <w:rPr>
                <w:rFonts w:ascii="宋体" w:cs="宋体"/>
                <w:spacing w:val="-2"/>
                <w:w w:val="95"/>
                <w:kern w:val="0"/>
                <w:sz w:val="18"/>
                <w:szCs w:val="18"/>
              </w:rPr>
            </w:pPr>
            <w:r>
              <w:rPr>
                <w:rFonts w:ascii="宋体" w:cs="宋体" w:hint="eastAsia"/>
                <w:spacing w:val="-2"/>
                <w:w w:val="95"/>
                <w:kern w:val="0"/>
                <w:sz w:val="18"/>
                <w:szCs w:val="18"/>
              </w:rPr>
              <w:t>数据对差的标准偏差</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2308" w:right="2288" w:firstLineChars="0" w:firstLine="0"/>
              <w:jc w:val="center"/>
              <w:rPr>
                <w:rFonts w:eastAsia="等线"/>
                <w:spacing w:val="-2"/>
                <w:kern w:val="0"/>
                <w:sz w:val="18"/>
                <w:szCs w:val="18"/>
              </w:rPr>
            </w:pPr>
            <w:r>
              <w:rPr>
                <w:rFonts w:eastAsia="等线"/>
                <w:spacing w:val="-2"/>
                <w:kern w:val="0"/>
                <w:sz w:val="18"/>
                <w:szCs w:val="18"/>
              </w:rPr>
              <w:t>0.160</w:t>
            </w:r>
          </w:p>
        </w:tc>
      </w:tr>
      <w:tr w:rsidR="00446D60" w:rsidTr="009721A4">
        <w:trPr>
          <w:trHeight w:val="331"/>
        </w:trPr>
        <w:tc>
          <w:tcPr>
            <w:tcW w:w="3228" w:type="dxa"/>
            <w:gridSpan w:val="2"/>
            <w:tcBorders>
              <w:top w:val="single" w:sz="4" w:space="0" w:color="000000"/>
              <w:left w:val="single" w:sz="8"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9"/>
              <w:ind w:left="107" w:firstLineChars="0" w:firstLine="0"/>
              <w:jc w:val="left"/>
              <w:rPr>
                <w:rFonts w:ascii="宋体" w:cs="宋体"/>
                <w:spacing w:val="-3"/>
                <w:w w:val="95"/>
                <w:kern w:val="0"/>
                <w:sz w:val="18"/>
                <w:szCs w:val="18"/>
              </w:rPr>
            </w:pPr>
            <w:r>
              <w:rPr>
                <w:rFonts w:ascii="宋体" w:cs="宋体" w:hint="eastAsia"/>
                <w:spacing w:val="-3"/>
                <w:w w:val="95"/>
                <w:kern w:val="0"/>
                <w:sz w:val="18"/>
                <w:szCs w:val="18"/>
              </w:rPr>
              <w:t>置信系数</w:t>
            </w:r>
          </w:p>
        </w:tc>
        <w:tc>
          <w:tcPr>
            <w:tcW w:w="5294" w:type="dxa"/>
            <w:gridSpan w:val="3"/>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43"/>
              <w:ind w:left="2308" w:right="2288" w:firstLineChars="0" w:firstLine="0"/>
              <w:jc w:val="center"/>
              <w:rPr>
                <w:rFonts w:eastAsia="等线"/>
                <w:spacing w:val="-2"/>
                <w:kern w:val="0"/>
                <w:sz w:val="18"/>
                <w:szCs w:val="18"/>
              </w:rPr>
            </w:pPr>
            <w:r>
              <w:rPr>
                <w:rFonts w:eastAsia="等线"/>
                <w:spacing w:val="-2"/>
                <w:kern w:val="0"/>
                <w:sz w:val="18"/>
                <w:szCs w:val="18"/>
              </w:rPr>
              <w:t>2.262</w:t>
            </w:r>
          </w:p>
        </w:tc>
      </w:tr>
      <w:tr w:rsidR="00446D60" w:rsidTr="009721A4">
        <w:trPr>
          <w:trHeight w:val="331"/>
        </w:trPr>
        <w:tc>
          <w:tcPr>
            <w:tcW w:w="3228" w:type="dxa"/>
            <w:gridSpan w:val="2"/>
            <w:tcBorders>
              <w:top w:val="single" w:sz="4" w:space="0" w:color="000000"/>
              <w:left w:val="single" w:sz="8"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31"/>
              <w:ind w:left="107" w:firstLineChars="0" w:firstLine="0"/>
              <w:jc w:val="left"/>
              <w:rPr>
                <w:rFonts w:ascii="宋体" w:cs="宋体"/>
                <w:spacing w:val="-2"/>
                <w:w w:val="95"/>
                <w:kern w:val="0"/>
                <w:sz w:val="18"/>
                <w:szCs w:val="18"/>
              </w:rPr>
            </w:pPr>
            <w:r>
              <w:rPr>
                <w:rFonts w:ascii="宋体" w:cs="宋体" w:hint="eastAsia"/>
                <w:spacing w:val="-2"/>
                <w:w w:val="95"/>
                <w:kern w:val="0"/>
                <w:sz w:val="18"/>
                <w:szCs w:val="18"/>
              </w:rPr>
              <w:t>相对准确度</w:t>
            </w:r>
          </w:p>
        </w:tc>
        <w:tc>
          <w:tcPr>
            <w:tcW w:w="5294" w:type="dxa"/>
            <w:gridSpan w:val="3"/>
            <w:tcBorders>
              <w:top w:val="single" w:sz="4" w:space="0" w:color="000000"/>
              <w:left w:val="single" w:sz="4" w:space="0" w:color="000000"/>
              <w:bottom w:val="single" w:sz="8" w:space="0" w:color="000000"/>
              <w:right w:val="single" w:sz="8" w:space="0" w:color="000000"/>
            </w:tcBorders>
          </w:tcPr>
          <w:p w:rsidR="00446D60" w:rsidRDefault="00FD31F5">
            <w:pPr>
              <w:kinsoku w:val="0"/>
              <w:overflowPunct w:val="0"/>
              <w:autoSpaceDE w:val="0"/>
              <w:autoSpaceDN w:val="0"/>
              <w:adjustRightInd w:val="0"/>
              <w:spacing w:before="45"/>
              <w:ind w:left="2308" w:right="2290" w:firstLineChars="0" w:firstLine="0"/>
              <w:jc w:val="center"/>
              <w:rPr>
                <w:rFonts w:eastAsia="等线"/>
                <w:spacing w:val="-2"/>
                <w:kern w:val="0"/>
                <w:sz w:val="18"/>
                <w:szCs w:val="18"/>
              </w:rPr>
            </w:pPr>
            <w:r>
              <w:rPr>
                <w:rFonts w:eastAsia="等线"/>
                <w:spacing w:val="-2"/>
                <w:kern w:val="0"/>
                <w:sz w:val="18"/>
                <w:szCs w:val="18"/>
              </w:rPr>
              <w:t>3.335%</w:t>
            </w:r>
          </w:p>
        </w:tc>
      </w:tr>
    </w:tbl>
    <w:p w:rsidR="00446D60" w:rsidRDefault="00FD31F5">
      <w:pPr>
        <w:pStyle w:val="affffff6"/>
        <w:spacing w:beforeLines="0" w:before="0" w:line="380" w:lineRule="exact"/>
        <w:rPr>
          <w:rFonts w:ascii="Times New Roman" w:hAnsi="Times New Roman"/>
        </w:rPr>
      </w:pPr>
      <w:r>
        <w:rPr>
          <w:rFonts w:ascii="Times New Roman" w:hAnsi="Times New Roman"/>
        </w:rPr>
        <w:t>采用参比方法比对，三组实测数据的准确度分别为</w:t>
      </w:r>
      <w:r>
        <w:rPr>
          <w:rFonts w:ascii="Times New Roman" w:eastAsia="等线" w:hAnsi="Times New Roman"/>
          <w:spacing w:val="-2"/>
          <w:kern w:val="0"/>
        </w:rPr>
        <w:t>1.152%</w:t>
      </w:r>
      <w:r w:rsidRPr="009721A4">
        <w:rPr>
          <w:rFonts w:cs="宋体" w:hint="eastAsia"/>
          <w:spacing w:val="-2"/>
          <w:kern w:val="0"/>
        </w:rPr>
        <w:t>、</w:t>
      </w:r>
      <w:r>
        <w:rPr>
          <w:rFonts w:ascii="Times New Roman" w:eastAsia="等线" w:hAnsi="Times New Roman"/>
          <w:spacing w:val="-2"/>
          <w:kern w:val="0"/>
        </w:rPr>
        <w:t>3.335%</w:t>
      </w:r>
      <w:r w:rsidRPr="009721A4">
        <w:rPr>
          <w:rFonts w:cs="宋体" w:hint="eastAsia"/>
          <w:spacing w:val="-2"/>
          <w:kern w:val="0"/>
        </w:rPr>
        <w:t>、</w:t>
      </w:r>
      <w:r>
        <w:rPr>
          <w:rFonts w:ascii="Times New Roman" w:eastAsia="等线" w:hAnsi="Times New Roman"/>
          <w:spacing w:val="-2"/>
          <w:kern w:val="0"/>
        </w:rPr>
        <w:t>3.335%</w:t>
      </w:r>
      <w:r w:rsidRPr="009721A4">
        <w:rPr>
          <w:rFonts w:cs="宋体" w:hint="eastAsia"/>
          <w:spacing w:val="-2"/>
          <w:kern w:val="0"/>
        </w:rPr>
        <w:t>，</w:t>
      </w:r>
      <w:r>
        <w:rPr>
          <w:rFonts w:ascii="Times New Roman" w:hAnsi="Times New Roman"/>
        </w:rPr>
        <w:t>验证均表明，</w:t>
      </w:r>
      <w:r>
        <w:rPr>
          <w:rFonts w:ascii="Times New Roman" w:hAnsi="Times New Roman" w:hint="eastAsia"/>
        </w:rPr>
        <w:t>本文件</w:t>
      </w:r>
      <w:r>
        <w:rPr>
          <w:rFonts w:ascii="Times New Roman" w:hAnsi="Times New Roman"/>
        </w:rPr>
        <w:t>将准确度</w:t>
      </w:r>
      <w:r>
        <w:rPr>
          <w:rFonts w:ascii="Times New Roman" w:hAnsi="Times New Roman" w:hint="eastAsia"/>
        </w:rPr>
        <w:t>定为“</w:t>
      </w:r>
      <w:r w:rsidRPr="009721A4">
        <w:rPr>
          <w:rFonts w:ascii="Times New Roman" w:hAnsi="Times New Roman" w:hint="eastAsia"/>
        </w:rPr>
        <w:t>当参比方法测量烟气中二氧化碳浓度的平均值时，</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sidRPr="009721A4">
        <w:rPr>
          <w:rFonts w:ascii="Times New Roman" w:hAnsi="Times New Roman" w:hint="eastAsia"/>
        </w:rPr>
        <w:t>与参比方法测量结果相对准确度</w:t>
      </w:r>
      <w:r w:rsidRPr="009721A4">
        <w:rPr>
          <w:rFonts w:ascii="Times New Roman" w:hAnsi="Times New Roman"/>
        </w:rPr>
        <w:t>≤5%”</w:t>
      </w:r>
      <w:r>
        <w:rPr>
          <w:rFonts w:ascii="Times New Roman" w:eastAsiaTheme="minorEastAsia" w:hAnsi="Times New Roman"/>
        </w:rPr>
        <w:t>具备合理性。</w:t>
      </w:r>
    </w:p>
    <w:p w:rsidR="00446D60" w:rsidRDefault="00FD31F5">
      <w:pPr>
        <w:pStyle w:val="affffff6"/>
        <w:spacing w:beforeLines="0" w:before="0" w:line="380" w:lineRule="exact"/>
        <w:rPr>
          <w:rFonts w:ascii="Times New Roman" w:hAnsi="Times New Roman"/>
        </w:rPr>
      </w:pPr>
      <w:r>
        <w:rPr>
          <w:rFonts w:ascii="Times New Roman" w:hAnsi="Times New Roman" w:hint="eastAsia"/>
        </w:rPr>
        <w:t>通过单点皮托管、光闪烁流量计和矩阵式流量计对四组机组进行流速</w:t>
      </w:r>
      <w:r>
        <w:rPr>
          <w:rFonts w:ascii="Times New Roman" w:hAnsi="Times New Roman"/>
        </w:rPr>
        <w:t>CMS</w:t>
      </w:r>
      <w:r>
        <w:rPr>
          <w:rFonts w:ascii="Times New Roman" w:hAnsi="Times New Roman"/>
        </w:rPr>
        <w:t>验证，其</w:t>
      </w:r>
      <w:r>
        <w:rPr>
          <w:rFonts w:ascii="Times New Roman" w:hAnsi="Times New Roman" w:hint="eastAsia"/>
        </w:rPr>
        <w:t>实测</w:t>
      </w:r>
      <w:r>
        <w:rPr>
          <w:rFonts w:ascii="Times New Roman" w:hAnsi="Times New Roman"/>
        </w:rPr>
        <w:t>结果如表</w:t>
      </w:r>
      <w:r>
        <w:rPr>
          <w:rFonts w:ascii="Times New Roman" w:hAnsi="Times New Roman" w:hint="eastAsia"/>
        </w:rPr>
        <w:t>5</w:t>
      </w:r>
      <w:r>
        <w:rPr>
          <w:rFonts w:ascii="Times New Roman" w:hAnsi="Times New Roman"/>
        </w:rPr>
        <w:t>~</w:t>
      </w:r>
      <w:r>
        <w:rPr>
          <w:rFonts w:ascii="Times New Roman" w:hAnsi="Times New Roman" w:hint="eastAsia"/>
        </w:rPr>
        <w:t>表</w:t>
      </w:r>
      <w:r>
        <w:rPr>
          <w:rFonts w:ascii="Times New Roman" w:hAnsi="Times New Roman" w:hint="eastAsia"/>
        </w:rPr>
        <w:t>8</w:t>
      </w:r>
      <w:r>
        <w:rPr>
          <w:rFonts w:ascii="Times New Roman" w:hAnsi="Times New Roman" w:hint="eastAsia"/>
        </w:rPr>
        <w:t>所示。</w:t>
      </w:r>
    </w:p>
    <w:p w:rsidR="00446D60" w:rsidRDefault="00FD31F5">
      <w:pPr>
        <w:kinsoku w:val="0"/>
        <w:overflowPunct w:val="0"/>
        <w:autoSpaceDE w:val="0"/>
        <w:autoSpaceDN w:val="0"/>
        <w:adjustRightInd w:val="0"/>
        <w:spacing w:before="19"/>
        <w:ind w:firstLineChars="0" w:firstLine="0"/>
        <w:jc w:val="center"/>
        <w:rPr>
          <w:rFonts w:eastAsia="黑体"/>
          <w:bCs/>
          <w:szCs w:val="21"/>
        </w:rPr>
      </w:pPr>
      <w:r>
        <w:rPr>
          <w:rFonts w:eastAsia="黑体" w:hint="eastAsia"/>
          <w:bCs/>
          <w:szCs w:val="21"/>
        </w:rPr>
        <w:t>表</w:t>
      </w:r>
      <w:r>
        <w:rPr>
          <w:rFonts w:eastAsia="黑体"/>
          <w:bCs/>
          <w:szCs w:val="21"/>
        </w:rPr>
        <w:t xml:space="preserve">5 </w:t>
      </w:r>
      <w:r>
        <w:rPr>
          <w:rFonts w:eastAsia="黑体" w:hint="eastAsia"/>
          <w:bCs/>
          <w:szCs w:val="21"/>
        </w:rPr>
        <w:t xml:space="preserve"> </w:t>
      </w:r>
      <w:r>
        <w:rPr>
          <w:rFonts w:eastAsia="黑体" w:hint="eastAsia"/>
          <w:bCs/>
          <w:szCs w:val="21"/>
        </w:rPr>
        <w:t>机组</w:t>
      </w:r>
      <w:r>
        <w:rPr>
          <w:rFonts w:eastAsia="黑体"/>
          <w:bCs/>
          <w:szCs w:val="21"/>
        </w:rPr>
        <w:t xml:space="preserve">1 </w:t>
      </w:r>
      <w:r>
        <w:rPr>
          <w:rFonts w:eastAsia="黑体" w:hint="eastAsia"/>
          <w:bCs/>
          <w:szCs w:val="21"/>
        </w:rPr>
        <w:t>流速现场验证测试结果</w:t>
      </w:r>
    </w:p>
    <w:p w:rsidR="00446D60" w:rsidRDefault="00FD31F5">
      <w:pPr>
        <w:kinsoku w:val="0"/>
        <w:overflowPunct w:val="0"/>
        <w:autoSpaceDE w:val="0"/>
        <w:autoSpaceDN w:val="0"/>
        <w:adjustRightInd w:val="0"/>
        <w:spacing w:line="380" w:lineRule="exact"/>
        <w:ind w:leftChars="300" w:left="630" w:firstLineChars="0" w:firstLine="0"/>
        <w:rPr>
          <w:spacing w:val="75"/>
          <w:kern w:val="0"/>
          <w:szCs w:val="21"/>
        </w:rPr>
      </w:pPr>
      <w:r>
        <w:rPr>
          <w:rFonts w:ascii="宋体" w:cs="宋体" w:hint="eastAsia"/>
          <w:kern w:val="0"/>
          <w:szCs w:val="21"/>
        </w:rPr>
        <w:t>测试日期</w:t>
      </w:r>
      <w:r>
        <w:rPr>
          <w:spacing w:val="74"/>
          <w:kern w:val="0"/>
          <w:szCs w:val="21"/>
          <w:u w:val="single"/>
        </w:rPr>
        <w:t xml:space="preserve">    </w:t>
      </w:r>
      <w:r>
        <w:rPr>
          <w:kern w:val="0"/>
          <w:szCs w:val="21"/>
          <w:u w:val="single"/>
        </w:rPr>
        <w:t>2020</w:t>
      </w:r>
      <w:r>
        <w:rPr>
          <w:rFonts w:ascii="宋体" w:cs="宋体" w:hint="eastAsia"/>
          <w:spacing w:val="-25"/>
          <w:kern w:val="0"/>
          <w:szCs w:val="21"/>
          <w:u w:val="single"/>
        </w:rPr>
        <w:t>年</w:t>
      </w:r>
      <w:r>
        <w:rPr>
          <w:rFonts w:ascii="宋体" w:cs="宋体"/>
          <w:spacing w:val="-25"/>
          <w:kern w:val="0"/>
          <w:szCs w:val="21"/>
          <w:u w:val="single"/>
        </w:rPr>
        <w:t xml:space="preserve"> </w:t>
      </w:r>
      <w:r>
        <w:rPr>
          <w:kern w:val="0"/>
          <w:szCs w:val="21"/>
          <w:u w:val="single"/>
        </w:rPr>
        <w:t>8</w:t>
      </w:r>
      <w:r>
        <w:rPr>
          <w:rFonts w:ascii="宋体" w:cs="宋体" w:hint="eastAsia"/>
          <w:spacing w:val="-25"/>
          <w:kern w:val="0"/>
          <w:szCs w:val="21"/>
          <w:u w:val="single"/>
        </w:rPr>
        <w:t>月</w:t>
      </w:r>
      <w:r>
        <w:rPr>
          <w:rFonts w:ascii="宋体" w:cs="宋体"/>
          <w:spacing w:val="-25"/>
          <w:kern w:val="0"/>
          <w:szCs w:val="21"/>
          <w:u w:val="single"/>
        </w:rPr>
        <w:t xml:space="preserve"> </w:t>
      </w:r>
      <w:r>
        <w:rPr>
          <w:kern w:val="0"/>
          <w:szCs w:val="21"/>
          <w:u w:val="single"/>
        </w:rPr>
        <w:t>19</w:t>
      </w:r>
      <w:r>
        <w:rPr>
          <w:spacing w:val="-2"/>
          <w:kern w:val="0"/>
          <w:szCs w:val="21"/>
          <w:u w:val="single"/>
        </w:rPr>
        <w:t xml:space="preserve"> </w:t>
      </w:r>
      <w:r>
        <w:rPr>
          <w:rFonts w:ascii="宋体" w:cs="宋体" w:hint="eastAsia"/>
          <w:kern w:val="0"/>
          <w:szCs w:val="21"/>
          <w:u w:val="single"/>
        </w:rPr>
        <w:t>日</w:t>
      </w:r>
      <w:r>
        <w:rPr>
          <w:rFonts w:ascii="宋体" w:cs="宋体"/>
          <w:spacing w:val="48"/>
          <w:w w:val="150"/>
          <w:kern w:val="0"/>
          <w:szCs w:val="21"/>
          <w:u w:val="single"/>
        </w:rPr>
        <w:t xml:space="preserve">     </w:t>
      </w:r>
      <w:r>
        <w:rPr>
          <w:rFonts w:ascii="宋体" w:cs="宋体" w:hint="eastAsia"/>
          <w:spacing w:val="-17"/>
          <w:kern w:val="0"/>
          <w:szCs w:val="21"/>
        </w:rPr>
        <w:t>流速</w:t>
      </w:r>
      <w:r>
        <w:rPr>
          <w:rFonts w:ascii="宋体" w:cs="宋体"/>
          <w:spacing w:val="-17"/>
          <w:kern w:val="0"/>
          <w:szCs w:val="21"/>
        </w:rPr>
        <w:t xml:space="preserve"> </w:t>
      </w:r>
      <w:r>
        <w:rPr>
          <w:kern w:val="0"/>
          <w:szCs w:val="21"/>
        </w:rPr>
        <w:t>CMS</w:t>
      </w:r>
      <w:r>
        <w:rPr>
          <w:spacing w:val="-1"/>
          <w:kern w:val="0"/>
          <w:szCs w:val="21"/>
        </w:rPr>
        <w:t xml:space="preserve"> </w:t>
      </w:r>
      <w:r>
        <w:rPr>
          <w:rFonts w:ascii="宋体" w:cs="宋体" w:hint="eastAsia"/>
          <w:kern w:val="0"/>
          <w:szCs w:val="21"/>
        </w:rPr>
        <w:t>生产厂商</w:t>
      </w:r>
      <w:r>
        <w:rPr>
          <w:spacing w:val="75"/>
          <w:kern w:val="0"/>
          <w:szCs w:val="21"/>
          <w:u w:val="single"/>
        </w:rPr>
        <w:t xml:space="preserve"> </w:t>
      </w:r>
      <w:r>
        <w:rPr>
          <w:rFonts w:ascii="宋体" w:cs="宋体" w:hint="eastAsia"/>
          <w:spacing w:val="-17"/>
          <w:kern w:val="0"/>
          <w:szCs w:val="21"/>
          <w:u w:val="single"/>
        </w:rPr>
        <w:t>美国</w:t>
      </w:r>
      <w:r>
        <w:rPr>
          <w:rFonts w:ascii="宋体" w:cs="宋体"/>
          <w:spacing w:val="-17"/>
          <w:kern w:val="0"/>
          <w:szCs w:val="21"/>
          <w:u w:val="single"/>
        </w:rPr>
        <w:t xml:space="preserve"> </w:t>
      </w:r>
      <w:r>
        <w:rPr>
          <w:kern w:val="0"/>
          <w:szCs w:val="21"/>
          <w:u w:val="single"/>
        </w:rPr>
        <w:t>OSI</w:t>
      </w:r>
      <w:r>
        <w:rPr>
          <w:spacing w:val="1"/>
          <w:kern w:val="0"/>
          <w:szCs w:val="21"/>
          <w:u w:val="single"/>
        </w:rPr>
        <w:t xml:space="preserve"> </w:t>
      </w:r>
      <w:r>
        <w:rPr>
          <w:rFonts w:ascii="宋体" w:cs="宋体" w:hint="eastAsia"/>
          <w:kern w:val="0"/>
          <w:szCs w:val="21"/>
          <w:u w:val="single"/>
        </w:rPr>
        <w:t>国际公</w:t>
      </w:r>
      <w:r>
        <w:rPr>
          <w:rFonts w:ascii="宋体" w:cs="宋体" w:hint="eastAsia"/>
          <w:spacing w:val="-10"/>
          <w:w w:val="95"/>
          <w:kern w:val="0"/>
          <w:szCs w:val="21"/>
          <w:u w:val="single"/>
        </w:rPr>
        <w:t>司</w:t>
      </w:r>
    </w:p>
    <w:p w:rsidR="00446D60" w:rsidRDefault="00FD31F5">
      <w:pPr>
        <w:tabs>
          <w:tab w:val="left" w:pos="4844"/>
          <w:tab w:val="left" w:pos="7387"/>
          <w:tab w:val="left" w:pos="9265"/>
        </w:tabs>
        <w:kinsoku w:val="0"/>
        <w:overflowPunct w:val="0"/>
        <w:autoSpaceDE w:val="0"/>
        <w:autoSpaceDN w:val="0"/>
        <w:adjustRightInd w:val="0"/>
        <w:spacing w:line="380" w:lineRule="exact"/>
        <w:ind w:leftChars="300" w:left="630" w:firstLineChars="0" w:firstLine="0"/>
        <w:rPr>
          <w:kern w:val="0"/>
          <w:szCs w:val="21"/>
        </w:rPr>
      </w:pPr>
      <w:r>
        <w:rPr>
          <w:rFonts w:ascii="宋体" w:cs="宋体" w:hint="eastAsia"/>
          <w:kern w:val="0"/>
          <w:szCs w:val="21"/>
        </w:rPr>
        <w:t>测试位置</w:t>
      </w:r>
      <w:r>
        <w:rPr>
          <w:spacing w:val="40"/>
          <w:kern w:val="0"/>
          <w:szCs w:val="21"/>
          <w:u w:val="single"/>
        </w:rPr>
        <w:t xml:space="preserve">     </w:t>
      </w:r>
      <w:r>
        <w:rPr>
          <w:rFonts w:ascii="宋体" w:cs="宋体" w:hint="eastAsia"/>
          <w:kern w:val="0"/>
          <w:szCs w:val="21"/>
          <w:u w:val="single"/>
        </w:rPr>
        <w:t>烟囱</w:t>
      </w:r>
      <w:r>
        <w:rPr>
          <w:rFonts w:ascii="宋体" w:cs="宋体"/>
          <w:spacing w:val="-49"/>
          <w:kern w:val="0"/>
          <w:szCs w:val="21"/>
          <w:u w:val="single"/>
        </w:rPr>
        <w:t xml:space="preserve"> </w:t>
      </w:r>
      <w:r>
        <w:rPr>
          <w:kern w:val="0"/>
          <w:szCs w:val="21"/>
          <w:u w:val="single"/>
        </w:rPr>
        <w:t>120</w:t>
      </w:r>
      <w:r>
        <w:rPr>
          <w:rFonts w:ascii="宋体" w:cs="宋体" w:hint="eastAsia"/>
          <w:kern w:val="0"/>
          <w:szCs w:val="21"/>
          <w:u w:val="single"/>
        </w:rPr>
        <w:t>米平台手工比对</w:t>
      </w:r>
      <w:r>
        <w:rPr>
          <w:rFonts w:ascii="宋体" w:cs="宋体" w:hint="eastAsia"/>
          <w:spacing w:val="-10"/>
          <w:kern w:val="0"/>
          <w:szCs w:val="21"/>
          <w:u w:val="single"/>
        </w:rPr>
        <w:t>孔</w:t>
      </w:r>
      <w:r>
        <w:rPr>
          <w:rFonts w:ascii="宋体" w:cs="宋体"/>
          <w:kern w:val="0"/>
          <w:szCs w:val="21"/>
          <w:u w:val="single"/>
        </w:rPr>
        <w:t xml:space="preserve">     </w:t>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型</w:t>
      </w:r>
      <w:r>
        <w:rPr>
          <w:rFonts w:ascii="宋体" w:cs="宋体" w:hint="eastAsia"/>
          <w:spacing w:val="-10"/>
          <w:kern w:val="0"/>
          <w:szCs w:val="21"/>
        </w:rPr>
        <w:t>号</w:t>
      </w:r>
      <w:r>
        <w:rPr>
          <w:kern w:val="0"/>
          <w:szCs w:val="21"/>
          <w:u w:val="single"/>
        </w:rPr>
        <w:t xml:space="preserve">      OFS</w:t>
      </w:r>
      <w:r>
        <w:rPr>
          <w:spacing w:val="-3"/>
          <w:kern w:val="0"/>
          <w:szCs w:val="21"/>
          <w:u w:val="single"/>
        </w:rPr>
        <w:t xml:space="preserve"> </w:t>
      </w:r>
      <w:r>
        <w:rPr>
          <w:spacing w:val="-4"/>
          <w:kern w:val="0"/>
          <w:szCs w:val="21"/>
          <w:u w:val="single"/>
        </w:rPr>
        <w:t xml:space="preserve">2000        </w:t>
      </w:r>
    </w:p>
    <w:p w:rsidR="00446D60" w:rsidRDefault="00FD31F5">
      <w:pPr>
        <w:tabs>
          <w:tab w:val="left" w:pos="3059"/>
          <w:tab w:val="left" w:pos="4803"/>
          <w:tab w:val="left" w:pos="7240"/>
          <w:tab w:val="left" w:pos="9236"/>
        </w:tabs>
        <w:kinsoku w:val="0"/>
        <w:overflowPunct w:val="0"/>
        <w:autoSpaceDE w:val="0"/>
        <w:autoSpaceDN w:val="0"/>
        <w:adjustRightInd w:val="0"/>
        <w:spacing w:line="380" w:lineRule="exact"/>
        <w:ind w:leftChars="300" w:left="630" w:firstLineChars="0" w:firstLine="0"/>
        <w:rPr>
          <w:rFonts w:ascii="宋体" w:cs="宋体"/>
          <w:spacing w:val="-10"/>
          <w:w w:val="95"/>
          <w:kern w:val="0"/>
          <w:szCs w:val="21"/>
          <w:u w:val="single"/>
        </w:rPr>
      </w:pPr>
      <w:r>
        <w:rPr>
          <w:rFonts w:ascii="宋体" w:cs="宋体" w:hint="eastAsia"/>
          <w:w w:val="95"/>
          <w:kern w:val="0"/>
          <w:szCs w:val="21"/>
        </w:rPr>
        <w:t>参比方法原</w:t>
      </w:r>
      <w:r>
        <w:rPr>
          <w:rFonts w:ascii="宋体" w:cs="宋体" w:hint="eastAsia"/>
          <w:spacing w:val="-10"/>
          <w:w w:val="95"/>
          <w:kern w:val="0"/>
          <w:szCs w:val="21"/>
        </w:rPr>
        <w:t>理</w:t>
      </w:r>
      <w:r>
        <w:rPr>
          <w:kern w:val="0"/>
          <w:szCs w:val="21"/>
          <w:u w:val="single"/>
        </w:rPr>
        <w:t xml:space="preserve">        S</w:t>
      </w:r>
      <w:r>
        <w:rPr>
          <w:spacing w:val="-9"/>
          <w:kern w:val="0"/>
          <w:szCs w:val="21"/>
          <w:u w:val="single"/>
        </w:rPr>
        <w:t xml:space="preserve"> </w:t>
      </w:r>
      <w:r>
        <w:rPr>
          <w:rFonts w:ascii="宋体" w:cs="宋体" w:hint="eastAsia"/>
          <w:kern w:val="0"/>
          <w:szCs w:val="21"/>
          <w:u w:val="single"/>
        </w:rPr>
        <w:t>型皮托</w:t>
      </w:r>
      <w:r>
        <w:rPr>
          <w:rFonts w:ascii="宋体" w:cs="宋体" w:hint="eastAsia"/>
          <w:spacing w:val="-10"/>
          <w:kern w:val="0"/>
          <w:szCs w:val="21"/>
          <w:u w:val="single"/>
        </w:rPr>
        <w:t>管</w:t>
      </w:r>
      <w:r>
        <w:rPr>
          <w:rFonts w:ascii="宋体" w:cs="宋体"/>
          <w:kern w:val="0"/>
          <w:szCs w:val="21"/>
          <w:u w:val="single"/>
        </w:rPr>
        <w:t xml:space="preserve">                 </w:t>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原</w:t>
      </w:r>
      <w:r>
        <w:rPr>
          <w:rFonts w:ascii="宋体" w:cs="宋体" w:hint="eastAsia"/>
          <w:spacing w:val="-10"/>
          <w:kern w:val="0"/>
          <w:szCs w:val="21"/>
        </w:rPr>
        <w:t>理</w:t>
      </w:r>
      <w:r>
        <w:rPr>
          <w:kern w:val="0"/>
          <w:szCs w:val="21"/>
          <w:u w:val="single"/>
        </w:rPr>
        <w:t xml:space="preserve">      </w:t>
      </w:r>
      <w:r>
        <w:rPr>
          <w:rFonts w:ascii="宋体" w:cs="宋体" w:hint="eastAsia"/>
          <w:w w:val="95"/>
          <w:kern w:val="0"/>
          <w:szCs w:val="21"/>
          <w:u w:val="single"/>
        </w:rPr>
        <w:t>光闪烁技</w:t>
      </w:r>
      <w:r>
        <w:rPr>
          <w:rFonts w:ascii="宋体" w:cs="宋体" w:hint="eastAsia"/>
          <w:spacing w:val="-10"/>
          <w:w w:val="95"/>
          <w:kern w:val="0"/>
          <w:szCs w:val="21"/>
          <w:u w:val="single"/>
        </w:rPr>
        <w:t xml:space="preserve">术 </w:t>
      </w:r>
      <w:r>
        <w:rPr>
          <w:rFonts w:ascii="宋体" w:cs="宋体"/>
          <w:spacing w:val="-10"/>
          <w:w w:val="95"/>
          <w:kern w:val="0"/>
          <w:szCs w:val="21"/>
          <w:u w:val="single"/>
        </w:rPr>
        <w:t xml:space="preserve">          </w:t>
      </w:r>
    </w:p>
    <w:p w:rsidR="00446D60" w:rsidRDefault="00446D60">
      <w:pPr>
        <w:tabs>
          <w:tab w:val="left" w:pos="3059"/>
          <w:tab w:val="left" w:pos="4803"/>
          <w:tab w:val="left" w:pos="7240"/>
          <w:tab w:val="left" w:pos="9236"/>
        </w:tabs>
        <w:kinsoku w:val="0"/>
        <w:overflowPunct w:val="0"/>
        <w:autoSpaceDE w:val="0"/>
        <w:autoSpaceDN w:val="0"/>
        <w:adjustRightInd w:val="0"/>
        <w:spacing w:line="380" w:lineRule="exact"/>
        <w:ind w:leftChars="300" w:left="630" w:firstLineChars="0" w:firstLine="0"/>
        <w:rPr>
          <w:kern w:val="0"/>
          <w:szCs w:val="21"/>
        </w:rPr>
      </w:pPr>
    </w:p>
    <w:tbl>
      <w:tblPr>
        <w:tblW w:w="0" w:type="auto"/>
        <w:tblInd w:w="714" w:type="dxa"/>
        <w:tblLayout w:type="fixed"/>
        <w:tblCellMar>
          <w:left w:w="0" w:type="dxa"/>
          <w:right w:w="0" w:type="dxa"/>
        </w:tblCellMar>
        <w:tblLook w:val="04A0" w:firstRow="1" w:lastRow="0" w:firstColumn="1" w:lastColumn="0" w:noHBand="0" w:noVBand="1"/>
      </w:tblPr>
      <w:tblGrid>
        <w:gridCol w:w="709"/>
        <w:gridCol w:w="1417"/>
        <w:gridCol w:w="1418"/>
        <w:gridCol w:w="1336"/>
        <w:gridCol w:w="1140"/>
        <w:gridCol w:w="1187"/>
        <w:gridCol w:w="1192"/>
      </w:tblGrid>
      <w:tr w:rsidR="00446D60" w:rsidTr="009721A4">
        <w:trPr>
          <w:trHeight w:val="726"/>
        </w:trPr>
        <w:tc>
          <w:tcPr>
            <w:tcW w:w="709" w:type="dxa"/>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10"/>
                <w:kern w:val="0"/>
                <w:sz w:val="18"/>
                <w:szCs w:val="18"/>
              </w:rPr>
            </w:pPr>
            <w:r>
              <w:rPr>
                <w:rFonts w:ascii="宋体" w:cs="宋体" w:hint="eastAsia"/>
                <w:w w:val="95"/>
                <w:kern w:val="0"/>
                <w:sz w:val="18"/>
                <w:szCs w:val="18"/>
              </w:rPr>
              <w:lastRenderedPageBreak/>
              <w:t>序</w:t>
            </w:r>
            <w:r>
              <w:rPr>
                <w:rFonts w:ascii="宋体" w:cs="宋体" w:hint="eastAsia"/>
                <w:spacing w:val="-10"/>
                <w:kern w:val="0"/>
                <w:sz w:val="18"/>
                <w:szCs w:val="18"/>
              </w:rPr>
              <w:t>号</w:t>
            </w:r>
          </w:p>
        </w:tc>
        <w:tc>
          <w:tcPr>
            <w:tcW w:w="141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4"/>
                <w:w w:val="95"/>
                <w:kern w:val="0"/>
                <w:sz w:val="18"/>
                <w:szCs w:val="18"/>
              </w:rPr>
            </w:pPr>
            <w:r>
              <w:rPr>
                <w:rFonts w:ascii="宋体" w:cs="宋体" w:hint="eastAsia"/>
                <w:spacing w:val="-4"/>
                <w:w w:val="95"/>
                <w:kern w:val="0"/>
                <w:sz w:val="18"/>
                <w:szCs w:val="18"/>
              </w:rPr>
              <w:t>时间段</w:t>
            </w:r>
          </w:p>
        </w:tc>
        <w:tc>
          <w:tcPr>
            <w:tcW w:w="1418"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2"/>
                <w:kern w:val="0"/>
                <w:sz w:val="18"/>
                <w:szCs w:val="18"/>
              </w:rPr>
            </w:pPr>
            <w:r>
              <w:rPr>
                <w:rFonts w:eastAsia="等线"/>
                <w:spacing w:val="-4"/>
                <w:kern w:val="0"/>
                <w:sz w:val="18"/>
                <w:szCs w:val="18"/>
              </w:rPr>
              <w:t>CEMS</w:t>
            </w:r>
            <w:r>
              <w:rPr>
                <w:rFonts w:ascii="宋体" w:cs="宋体" w:hint="eastAsia"/>
                <w:spacing w:val="-4"/>
                <w:kern w:val="0"/>
                <w:sz w:val="18"/>
                <w:szCs w:val="18"/>
              </w:rPr>
              <w:t>流速测</w:t>
            </w:r>
            <w:r>
              <w:rPr>
                <w:rFonts w:ascii="宋体" w:cs="宋体" w:hint="eastAsia"/>
                <w:spacing w:val="-6"/>
                <w:kern w:val="0"/>
                <w:sz w:val="18"/>
                <w:szCs w:val="18"/>
              </w:rPr>
              <w:t>量值</w:t>
            </w: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336"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2"/>
                <w:kern w:val="0"/>
                <w:sz w:val="18"/>
                <w:szCs w:val="18"/>
              </w:rPr>
            </w:pPr>
            <w:r>
              <w:rPr>
                <w:rFonts w:ascii="宋体" w:cs="宋体" w:hint="eastAsia"/>
                <w:spacing w:val="-4"/>
                <w:kern w:val="0"/>
                <w:sz w:val="18"/>
                <w:szCs w:val="18"/>
              </w:rPr>
              <w:t>参比方法流速测量</w:t>
            </w:r>
            <w:r>
              <w:rPr>
                <w:rFonts w:ascii="宋体" w:cs="宋体" w:hint="eastAsia"/>
                <w:spacing w:val="-2"/>
                <w:kern w:val="0"/>
                <w:sz w:val="18"/>
                <w:szCs w:val="18"/>
              </w:rPr>
              <w:t>值（</w:t>
            </w:r>
            <w:r>
              <w:rPr>
                <w:spacing w:val="-2"/>
                <w:kern w:val="0"/>
                <w:sz w:val="18"/>
                <w:szCs w:val="18"/>
              </w:rPr>
              <w:t>m/s</w:t>
            </w:r>
            <w:r>
              <w:rPr>
                <w:rFonts w:ascii="宋体" w:cs="宋体" w:hint="eastAsia"/>
                <w:spacing w:val="-2"/>
                <w:kern w:val="0"/>
                <w:sz w:val="18"/>
                <w:szCs w:val="18"/>
              </w:rPr>
              <w:t>）</w:t>
            </w:r>
          </w:p>
        </w:tc>
        <w:tc>
          <w:tcPr>
            <w:tcW w:w="1140"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3"/>
                <w:w w:val="95"/>
                <w:kern w:val="0"/>
                <w:sz w:val="18"/>
                <w:szCs w:val="18"/>
              </w:rPr>
            </w:pPr>
            <w:r>
              <w:rPr>
                <w:rFonts w:ascii="宋体" w:cs="宋体" w:hint="eastAsia"/>
                <w:spacing w:val="-3"/>
                <w:w w:val="95"/>
                <w:kern w:val="0"/>
                <w:sz w:val="18"/>
                <w:szCs w:val="18"/>
              </w:rPr>
              <w:t>绝对误差</w:t>
            </w:r>
          </w:p>
          <w:p w:rsidR="00446D60" w:rsidRDefault="00FD31F5">
            <w:pPr>
              <w:kinsoku w:val="0"/>
              <w:overflowPunct w:val="0"/>
              <w:autoSpaceDE w:val="0"/>
              <w:autoSpaceDN w:val="0"/>
              <w:adjustRightInd w:val="0"/>
              <w:ind w:firstLineChars="0" w:firstLine="0"/>
              <w:jc w:val="center"/>
              <w:rPr>
                <w:rFonts w:ascii="宋体" w:cs="宋体"/>
                <w:spacing w:val="-3"/>
                <w:w w:val="95"/>
                <w:kern w:val="0"/>
                <w:sz w:val="18"/>
                <w:szCs w:val="18"/>
              </w:rPr>
            </w:pP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18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3"/>
                <w:w w:val="95"/>
                <w:kern w:val="0"/>
                <w:sz w:val="18"/>
                <w:szCs w:val="18"/>
              </w:rPr>
            </w:pPr>
            <w:r>
              <w:rPr>
                <w:rFonts w:ascii="宋体" w:cs="宋体" w:hint="eastAsia"/>
                <w:spacing w:val="-3"/>
                <w:w w:val="95"/>
                <w:kern w:val="0"/>
                <w:sz w:val="18"/>
                <w:szCs w:val="18"/>
              </w:rPr>
              <w:t>相对误差</w:t>
            </w:r>
          </w:p>
          <w:p w:rsidR="00446D60" w:rsidRDefault="00FD31F5">
            <w:pPr>
              <w:kinsoku w:val="0"/>
              <w:overflowPunct w:val="0"/>
              <w:autoSpaceDE w:val="0"/>
              <w:autoSpaceDN w:val="0"/>
              <w:adjustRightInd w:val="0"/>
              <w:ind w:firstLineChars="0" w:firstLine="0"/>
              <w:jc w:val="center"/>
              <w:rPr>
                <w:rFonts w:ascii="宋体" w:cs="宋体"/>
                <w:spacing w:val="-3"/>
                <w:w w:val="95"/>
                <w:kern w:val="0"/>
                <w:sz w:val="18"/>
                <w:szCs w:val="18"/>
              </w:rPr>
            </w:pP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c>
          <w:tcPr>
            <w:tcW w:w="1192" w:type="dxa"/>
            <w:tcBorders>
              <w:top w:val="single" w:sz="8"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spacing w:val="-4"/>
                <w:w w:val="95"/>
                <w:kern w:val="0"/>
                <w:sz w:val="18"/>
                <w:szCs w:val="18"/>
              </w:rPr>
            </w:pPr>
            <w:r>
              <w:rPr>
                <w:rFonts w:ascii="宋体" w:cs="宋体" w:hint="eastAsia"/>
                <w:spacing w:val="-3"/>
                <w:w w:val="95"/>
                <w:kern w:val="0"/>
                <w:sz w:val="18"/>
                <w:szCs w:val="18"/>
              </w:rPr>
              <w:t>流速相对</w:t>
            </w:r>
            <w:r>
              <w:rPr>
                <w:rFonts w:ascii="宋体" w:cs="宋体" w:hint="eastAsia"/>
                <w:spacing w:val="-4"/>
                <w:w w:val="95"/>
                <w:kern w:val="0"/>
                <w:sz w:val="18"/>
                <w:szCs w:val="18"/>
              </w:rPr>
              <w:t>均方根</w:t>
            </w: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r>
      <w:tr w:rsidR="00446D60" w:rsidTr="009721A4">
        <w:trPr>
          <w:trHeight w:val="311"/>
        </w:trPr>
        <w:tc>
          <w:tcPr>
            <w:tcW w:w="709" w:type="dxa"/>
            <w:tcBorders>
              <w:top w:val="single" w:sz="8"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1</w:t>
            </w:r>
          </w:p>
        </w:tc>
        <w:tc>
          <w:tcPr>
            <w:tcW w:w="141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11:32~11:51</w:t>
            </w:r>
          </w:p>
        </w:tc>
        <w:tc>
          <w:tcPr>
            <w:tcW w:w="1418"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17.364</w:t>
            </w:r>
          </w:p>
        </w:tc>
        <w:tc>
          <w:tcPr>
            <w:tcW w:w="1336"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16.940</w:t>
            </w:r>
          </w:p>
        </w:tc>
        <w:tc>
          <w:tcPr>
            <w:tcW w:w="1140"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2" w:firstLineChars="0" w:firstLine="0"/>
              <w:jc w:val="center"/>
              <w:rPr>
                <w:rFonts w:eastAsia="等线"/>
                <w:spacing w:val="-2"/>
                <w:kern w:val="0"/>
                <w:sz w:val="18"/>
                <w:szCs w:val="18"/>
              </w:rPr>
            </w:pPr>
            <w:r>
              <w:rPr>
                <w:rFonts w:eastAsia="等线"/>
                <w:spacing w:val="-2"/>
                <w:kern w:val="0"/>
                <w:sz w:val="18"/>
                <w:szCs w:val="18"/>
              </w:rPr>
              <w:t>0.424</w:t>
            </w:r>
          </w:p>
        </w:tc>
        <w:tc>
          <w:tcPr>
            <w:tcW w:w="118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spacing w:val="-4"/>
                <w:kern w:val="0"/>
                <w:sz w:val="18"/>
                <w:szCs w:val="18"/>
              </w:rPr>
              <w:t>2.50</w:t>
            </w:r>
          </w:p>
        </w:tc>
        <w:tc>
          <w:tcPr>
            <w:tcW w:w="1192" w:type="dxa"/>
            <w:tcBorders>
              <w:top w:val="single" w:sz="8"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7.12</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11:51~12:02</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17.232</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17.767</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0.535</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3.01</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6.03</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12:02~12:13</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17.685</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18.514</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0.829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4.48</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6.05</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455" w:firstLineChars="0" w:firstLine="0"/>
              <w:jc w:val="center"/>
              <w:rPr>
                <w:rFonts w:eastAsia="等线"/>
                <w:w w:val="99"/>
                <w:kern w:val="0"/>
                <w:sz w:val="18"/>
                <w:szCs w:val="18"/>
              </w:rPr>
            </w:pPr>
            <w:r>
              <w:rPr>
                <w:rFonts w:eastAsia="等线"/>
                <w:w w:val="99"/>
                <w:kern w:val="0"/>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94" w:firstLineChars="0" w:firstLine="0"/>
              <w:jc w:val="center"/>
              <w:rPr>
                <w:rFonts w:eastAsia="等线"/>
                <w:spacing w:val="-2"/>
                <w:kern w:val="0"/>
                <w:sz w:val="18"/>
                <w:szCs w:val="18"/>
              </w:rPr>
            </w:pPr>
            <w:r>
              <w:rPr>
                <w:rFonts w:eastAsia="等线"/>
                <w:spacing w:val="-2"/>
                <w:kern w:val="0"/>
                <w:sz w:val="18"/>
                <w:szCs w:val="18"/>
              </w:rPr>
              <w:t>12:13~12:22</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spacing w:val="-2"/>
                <w:kern w:val="0"/>
                <w:sz w:val="18"/>
                <w:szCs w:val="18"/>
              </w:rPr>
            </w:pPr>
            <w:r>
              <w:rPr>
                <w:rFonts w:eastAsia="等线"/>
                <w:spacing w:val="-2"/>
                <w:kern w:val="0"/>
                <w:sz w:val="18"/>
                <w:szCs w:val="18"/>
              </w:rPr>
              <w:t>18.236</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5" w:firstLineChars="0" w:firstLine="0"/>
              <w:jc w:val="center"/>
              <w:rPr>
                <w:rFonts w:eastAsia="等线"/>
                <w:spacing w:val="-2"/>
                <w:kern w:val="0"/>
                <w:sz w:val="18"/>
                <w:szCs w:val="18"/>
              </w:rPr>
            </w:pPr>
            <w:r>
              <w:rPr>
                <w:rFonts w:eastAsia="等线"/>
                <w:spacing w:val="-2"/>
                <w:kern w:val="0"/>
                <w:sz w:val="18"/>
                <w:szCs w:val="18"/>
              </w:rPr>
              <w:t>18.739</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0.503</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2.69</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275" w:firstLineChars="0" w:firstLine="0"/>
              <w:jc w:val="center"/>
              <w:rPr>
                <w:rFonts w:eastAsia="等线"/>
                <w:spacing w:val="-4"/>
                <w:kern w:val="0"/>
                <w:sz w:val="18"/>
                <w:szCs w:val="18"/>
              </w:rPr>
            </w:pPr>
            <w:r>
              <w:rPr>
                <w:rFonts w:eastAsia="等线"/>
                <w:spacing w:val="-4"/>
                <w:kern w:val="0"/>
                <w:sz w:val="18"/>
                <w:szCs w:val="18"/>
              </w:rPr>
              <w:t>7.41</w:t>
            </w:r>
          </w:p>
        </w:tc>
      </w:tr>
      <w:tr w:rsidR="00446D60" w:rsidTr="009721A4">
        <w:trPr>
          <w:trHeight w:val="311"/>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455" w:firstLineChars="0" w:firstLine="0"/>
              <w:jc w:val="center"/>
              <w:rPr>
                <w:rFonts w:eastAsia="等线"/>
                <w:w w:val="99"/>
                <w:kern w:val="0"/>
                <w:sz w:val="18"/>
                <w:szCs w:val="18"/>
              </w:rPr>
            </w:pPr>
            <w:r>
              <w:rPr>
                <w:rFonts w:eastAsia="等线"/>
                <w:w w:val="99"/>
                <w:kern w:val="0"/>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4" w:firstLineChars="0" w:firstLine="0"/>
              <w:jc w:val="center"/>
              <w:rPr>
                <w:rFonts w:eastAsia="等线"/>
                <w:spacing w:val="-2"/>
                <w:kern w:val="0"/>
                <w:sz w:val="18"/>
                <w:szCs w:val="18"/>
              </w:rPr>
            </w:pPr>
            <w:r>
              <w:rPr>
                <w:rFonts w:eastAsia="等线"/>
                <w:spacing w:val="-2"/>
                <w:kern w:val="0"/>
                <w:sz w:val="18"/>
                <w:szCs w:val="18"/>
              </w:rPr>
              <w:t>12:30~12:37</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17.457</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spacing w:val="-2"/>
                <w:kern w:val="0"/>
                <w:sz w:val="18"/>
                <w:szCs w:val="18"/>
              </w:rPr>
              <w:t>18.123</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0.666</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3.68</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275" w:firstLineChars="0" w:firstLine="0"/>
              <w:jc w:val="center"/>
              <w:rPr>
                <w:rFonts w:eastAsia="等线"/>
                <w:spacing w:val="-4"/>
                <w:kern w:val="0"/>
                <w:sz w:val="18"/>
                <w:szCs w:val="18"/>
              </w:rPr>
            </w:pPr>
            <w:r>
              <w:rPr>
                <w:rFonts w:eastAsia="等线"/>
                <w:spacing w:val="-4"/>
                <w:kern w:val="0"/>
                <w:sz w:val="18"/>
                <w:szCs w:val="18"/>
              </w:rPr>
              <w:t>5.67</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455" w:firstLineChars="0" w:firstLine="0"/>
              <w:jc w:val="center"/>
              <w:rPr>
                <w:rFonts w:eastAsia="等线"/>
                <w:w w:val="99"/>
                <w:kern w:val="0"/>
                <w:sz w:val="18"/>
                <w:szCs w:val="18"/>
              </w:rPr>
            </w:pPr>
            <w:r>
              <w:rPr>
                <w:rFonts w:eastAsia="等线"/>
                <w:w w:val="99"/>
                <w:kern w:val="0"/>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4" w:firstLineChars="0" w:firstLine="0"/>
              <w:jc w:val="center"/>
              <w:rPr>
                <w:rFonts w:eastAsia="等线"/>
                <w:spacing w:val="-2"/>
                <w:kern w:val="0"/>
                <w:sz w:val="18"/>
                <w:szCs w:val="18"/>
              </w:rPr>
            </w:pPr>
            <w:r>
              <w:rPr>
                <w:rFonts w:eastAsia="等线"/>
                <w:spacing w:val="-2"/>
                <w:kern w:val="0"/>
                <w:sz w:val="18"/>
                <w:szCs w:val="18"/>
              </w:rPr>
              <w:t>12:38~12:45</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17.228</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spacing w:val="-2"/>
                <w:kern w:val="0"/>
                <w:sz w:val="18"/>
                <w:szCs w:val="18"/>
              </w:rPr>
              <w:t>17.606</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0.379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2.15</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275" w:firstLineChars="0" w:firstLine="0"/>
              <w:jc w:val="center"/>
              <w:rPr>
                <w:rFonts w:eastAsia="等线"/>
                <w:spacing w:val="-4"/>
                <w:kern w:val="0"/>
                <w:sz w:val="18"/>
                <w:szCs w:val="18"/>
              </w:rPr>
            </w:pPr>
            <w:r>
              <w:rPr>
                <w:rFonts w:eastAsia="等线"/>
                <w:spacing w:val="-4"/>
                <w:kern w:val="0"/>
                <w:sz w:val="18"/>
                <w:szCs w:val="18"/>
              </w:rPr>
              <w:t>5.80</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12:45~12:53</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17.205</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17.933</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0.728</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4.06</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5.20</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12:53~13:01</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17.553</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17.852</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0.299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1.68</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3.36</w:t>
            </w:r>
          </w:p>
        </w:tc>
      </w:tr>
      <w:tr w:rsidR="00446D60" w:rsidTr="009721A4">
        <w:trPr>
          <w:trHeight w:val="312"/>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455" w:firstLineChars="0" w:firstLine="0"/>
              <w:jc w:val="center"/>
              <w:rPr>
                <w:rFonts w:eastAsia="等线"/>
                <w:w w:val="99"/>
                <w:kern w:val="0"/>
                <w:sz w:val="18"/>
                <w:szCs w:val="18"/>
              </w:rPr>
            </w:pPr>
            <w:r>
              <w:rPr>
                <w:rFonts w:eastAsia="等线"/>
                <w:w w:val="99"/>
                <w:kern w:val="0"/>
                <w:sz w:val="18"/>
                <w:szCs w:val="1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4" w:firstLineChars="0" w:firstLine="0"/>
              <w:jc w:val="center"/>
              <w:rPr>
                <w:rFonts w:eastAsia="等线"/>
                <w:spacing w:val="-2"/>
                <w:kern w:val="0"/>
                <w:sz w:val="18"/>
                <w:szCs w:val="18"/>
              </w:rPr>
            </w:pPr>
            <w:r>
              <w:rPr>
                <w:rFonts w:eastAsia="等线"/>
                <w:spacing w:val="-2"/>
                <w:kern w:val="0"/>
                <w:sz w:val="18"/>
                <w:szCs w:val="18"/>
              </w:rPr>
              <w:t>13:02~13:09</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17.680</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18.714</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1.033</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5.52</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275" w:firstLineChars="0" w:firstLine="0"/>
              <w:jc w:val="center"/>
              <w:rPr>
                <w:rFonts w:eastAsia="等线"/>
                <w:spacing w:val="-4"/>
                <w:kern w:val="0"/>
                <w:sz w:val="18"/>
                <w:szCs w:val="18"/>
              </w:rPr>
            </w:pPr>
            <w:r>
              <w:rPr>
                <w:rFonts w:eastAsia="等线"/>
                <w:spacing w:val="-4"/>
                <w:kern w:val="0"/>
                <w:sz w:val="18"/>
                <w:szCs w:val="18"/>
              </w:rPr>
              <w:t>5.01</w:t>
            </w:r>
          </w:p>
        </w:tc>
      </w:tr>
      <w:tr w:rsidR="00446D60" w:rsidTr="009721A4">
        <w:trPr>
          <w:trHeight w:val="311"/>
        </w:trPr>
        <w:tc>
          <w:tcPr>
            <w:tcW w:w="709"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402" w:firstLineChars="0" w:firstLine="0"/>
              <w:jc w:val="center"/>
              <w:rPr>
                <w:rFonts w:eastAsia="等线"/>
                <w:spacing w:val="-5"/>
                <w:kern w:val="0"/>
                <w:sz w:val="18"/>
                <w:szCs w:val="18"/>
              </w:rPr>
            </w:pPr>
            <w:r>
              <w:rPr>
                <w:rFonts w:eastAsia="等线"/>
                <w:spacing w:val="-5"/>
                <w:kern w:val="0"/>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94" w:firstLineChars="0" w:firstLine="0"/>
              <w:jc w:val="center"/>
              <w:rPr>
                <w:rFonts w:eastAsia="等线"/>
                <w:spacing w:val="-2"/>
                <w:kern w:val="0"/>
                <w:sz w:val="18"/>
                <w:szCs w:val="18"/>
              </w:rPr>
            </w:pPr>
            <w:r>
              <w:rPr>
                <w:rFonts w:eastAsia="等线"/>
                <w:spacing w:val="-2"/>
                <w:kern w:val="0"/>
                <w:sz w:val="18"/>
                <w:szCs w:val="18"/>
              </w:rPr>
              <w:t>13:09~13:17</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spacing w:val="-2"/>
                <w:kern w:val="0"/>
                <w:sz w:val="18"/>
                <w:szCs w:val="18"/>
              </w:rPr>
            </w:pPr>
            <w:r>
              <w:rPr>
                <w:rFonts w:eastAsia="等线"/>
                <w:spacing w:val="-2"/>
                <w:kern w:val="0"/>
                <w:sz w:val="18"/>
                <w:szCs w:val="18"/>
              </w:rPr>
              <w:t>17.815</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5" w:firstLineChars="0" w:firstLine="0"/>
              <w:jc w:val="center"/>
              <w:rPr>
                <w:rFonts w:eastAsia="等线"/>
                <w:spacing w:val="-2"/>
                <w:kern w:val="0"/>
                <w:sz w:val="18"/>
                <w:szCs w:val="18"/>
              </w:rPr>
            </w:pPr>
            <w:r>
              <w:rPr>
                <w:rFonts w:eastAsia="等线"/>
                <w:spacing w:val="-2"/>
                <w:kern w:val="0"/>
                <w:sz w:val="18"/>
                <w:szCs w:val="18"/>
              </w:rPr>
              <w:t>18.258</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0.443</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68"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2.42</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275" w:firstLineChars="0" w:firstLine="0"/>
              <w:jc w:val="center"/>
              <w:rPr>
                <w:rFonts w:eastAsia="等线"/>
                <w:spacing w:val="-4"/>
                <w:kern w:val="0"/>
                <w:sz w:val="18"/>
                <w:szCs w:val="18"/>
              </w:rPr>
            </w:pPr>
            <w:r>
              <w:rPr>
                <w:rFonts w:eastAsia="等线"/>
                <w:spacing w:val="-4"/>
                <w:kern w:val="0"/>
                <w:sz w:val="18"/>
                <w:szCs w:val="18"/>
              </w:rPr>
              <w:t>4.12</w:t>
            </w:r>
          </w:p>
        </w:tc>
      </w:tr>
      <w:tr w:rsidR="00446D60" w:rsidTr="009721A4">
        <w:trPr>
          <w:trHeight w:val="312"/>
        </w:trPr>
        <w:tc>
          <w:tcPr>
            <w:tcW w:w="2126"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4"/>
                <w:w w:val="95"/>
                <w:kern w:val="0"/>
                <w:sz w:val="18"/>
                <w:szCs w:val="18"/>
              </w:rPr>
            </w:pPr>
            <w:r>
              <w:rPr>
                <w:rFonts w:ascii="宋体" w:cs="宋体" w:hint="eastAsia"/>
                <w:w w:val="95"/>
                <w:kern w:val="0"/>
                <w:sz w:val="18"/>
                <w:szCs w:val="18"/>
              </w:rPr>
              <w:t>平均流速</w:t>
            </w:r>
            <w:r>
              <w:rPr>
                <w:rFonts w:ascii="宋体" w:cs="宋体" w:hint="eastAsia"/>
                <w:spacing w:val="-4"/>
                <w:w w:val="95"/>
                <w:kern w:val="0"/>
                <w:sz w:val="18"/>
                <w:szCs w:val="18"/>
              </w:rPr>
              <w:t>（</w:t>
            </w:r>
            <w:r>
              <w:rPr>
                <w:spacing w:val="-4"/>
                <w:w w:val="95"/>
                <w:kern w:val="0"/>
                <w:sz w:val="18"/>
                <w:szCs w:val="18"/>
              </w:rPr>
              <w:t>m/s</w:t>
            </w:r>
            <w:r>
              <w:rPr>
                <w:rFonts w:ascii="宋体" w:cs="宋体" w:hint="eastAsia"/>
                <w:spacing w:val="-4"/>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17.546</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spacing w:val="-2"/>
                <w:kern w:val="0"/>
                <w:sz w:val="18"/>
                <w:szCs w:val="18"/>
              </w:rPr>
              <w:t>18.045</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0.499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70"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2.77</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126"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5"/>
                <w:w w:val="95"/>
                <w:kern w:val="0"/>
                <w:sz w:val="18"/>
                <w:szCs w:val="18"/>
              </w:rPr>
            </w:pPr>
            <w:r>
              <w:rPr>
                <w:rFonts w:ascii="宋体" w:cs="宋体" w:hint="eastAsia"/>
                <w:w w:val="95"/>
                <w:kern w:val="0"/>
                <w:sz w:val="18"/>
                <w:szCs w:val="18"/>
              </w:rPr>
              <w:t>方差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0.094</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2" w:firstLineChars="0" w:firstLine="0"/>
              <w:jc w:val="center"/>
              <w:rPr>
                <w:rFonts w:eastAsia="等线"/>
                <w:spacing w:val="-2"/>
                <w:kern w:val="0"/>
                <w:sz w:val="18"/>
                <w:szCs w:val="18"/>
              </w:rPr>
            </w:pPr>
            <w:r>
              <w:rPr>
                <w:rFonts w:eastAsia="等线"/>
                <w:spacing w:val="-2"/>
                <w:kern w:val="0"/>
                <w:sz w:val="18"/>
                <w:szCs w:val="18"/>
              </w:rPr>
              <w:t>0.274</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126"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5"/>
                <w:w w:val="95"/>
                <w:kern w:val="0"/>
                <w:sz w:val="18"/>
                <w:szCs w:val="18"/>
              </w:rPr>
            </w:pPr>
            <w:r>
              <w:rPr>
                <w:rFonts w:ascii="宋体" w:cs="宋体" w:hint="eastAsia"/>
                <w:w w:val="95"/>
                <w:kern w:val="0"/>
                <w:sz w:val="18"/>
                <w:szCs w:val="18"/>
              </w:rPr>
              <w:t>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0.324</w:t>
            </w:r>
          </w:p>
        </w:tc>
        <w:tc>
          <w:tcPr>
            <w:tcW w:w="133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2" w:firstLineChars="0" w:firstLine="0"/>
              <w:jc w:val="center"/>
              <w:rPr>
                <w:rFonts w:eastAsia="等线"/>
                <w:spacing w:val="-2"/>
                <w:kern w:val="0"/>
                <w:sz w:val="18"/>
                <w:szCs w:val="18"/>
              </w:rPr>
            </w:pPr>
            <w:r>
              <w:rPr>
                <w:rFonts w:eastAsia="等线"/>
                <w:spacing w:val="-2"/>
                <w:kern w:val="0"/>
                <w:sz w:val="18"/>
                <w:szCs w:val="18"/>
              </w:rPr>
              <w:t>0.552</w:t>
            </w:r>
          </w:p>
        </w:tc>
        <w:tc>
          <w:tcPr>
            <w:tcW w:w="114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92"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126" w:type="dxa"/>
            <w:gridSpan w:val="2"/>
            <w:tcBorders>
              <w:top w:val="single" w:sz="4" w:space="0" w:color="000000"/>
              <w:left w:val="single" w:sz="8" w:space="0" w:color="000000"/>
              <w:bottom w:val="single" w:sz="8" w:space="0" w:color="000000"/>
              <w:right w:val="single" w:sz="4" w:space="0" w:color="000000"/>
            </w:tcBorders>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相对标准偏差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1.846</w:t>
            </w:r>
          </w:p>
        </w:tc>
        <w:tc>
          <w:tcPr>
            <w:tcW w:w="1336"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34"/>
              <w:ind w:right="142" w:firstLineChars="0" w:firstLine="0"/>
              <w:jc w:val="center"/>
              <w:rPr>
                <w:rFonts w:eastAsia="等线"/>
                <w:spacing w:val="-2"/>
                <w:kern w:val="0"/>
                <w:sz w:val="18"/>
                <w:szCs w:val="18"/>
              </w:rPr>
            </w:pPr>
            <w:r>
              <w:rPr>
                <w:rFonts w:eastAsia="等线"/>
                <w:spacing w:val="-2"/>
                <w:kern w:val="0"/>
                <w:sz w:val="18"/>
                <w:szCs w:val="18"/>
              </w:rPr>
              <w:t>3.059</w:t>
            </w:r>
          </w:p>
        </w:tc>
        <w:tc>
          <w:tcPr>
            <w:tcW w:w="1140"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92" w:type="dxa"/>
            <w:tcBorders>
              <w:top w:val="single" w:sz="4"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bl>
    <w:p w:rsidR="00446D60" w:rsidRDefault="00FD31F5">
      <w:pPr>
        <w:kinsoku w:val="0"/>
        <w:overflowPunct w:val="0"/>
        <w:autoSpaceDE w:val="0"/>
        <w:autoSpaceDN w:val="0"/>
        <w:adjustRightInd w:val="0"/>
        <w:spacing w:before="100" w:beforeAutospacing="1" w:line="380" w:lineRule="exact"/>
        <w:ind w:firstLineChars="0" w:firstLine="0"/>
        <w:jc w:val="center"/>
        <w:rPr>
          <w:rFonts w:eastAsia="黑体"/>
          <w:bCs/>
          <w:szCs w:val="21"/>
        </w:rPr>
      </w:pPr>
      <w:r>
        <w:rPr>
          <w:rFonts w:eastAsia="黑体" w:hint="eastAsia"/>
          <w:bCs/>
          <w:szCs w:val="21"/>
        </w:rPr>
        <w:t>表</w:t>
      </w:r>
      <w:r>
        <w:rPr>
          <w:rFonts w:eastAsia="黑体"/>
          <w:bCs/>
          <w:szCs w:val="21"/>
        </w:rPr>
        <w:t>6</w:t>
      </w:r>
      <w:r>
        <w:rPr>
          <w:rFonts w:eastAsia="黑体" w:hint="eastAsia"/>
          <w:bCs/>
          <w:szCs w:val="21"/>
        </w:rPr>
        <w:t xml:space="preserve"> </w:t>
      </w:r>
      <w:r>
        <w:rPr>
          <w:rFonts w:eastAsia="黑体"/>
          <w:bCs/>
          <w:szCs w:val="21"/>
        </w:rPr>
        <w:t xml:space="preserve"> </w:t>
      </w:r>
      <w:r>
        <w:rPr>
          <w:rFonts w:eastAsia="黑体" w:hint="eastAsia"/>
          <w:bCs/>
          <w:szCs w:val="21"/>
        </w:rPr>
        <w:t>机组</w:t>
      </w:r>
      <w:r>
        <w:rPr>
          <w:rFonts w:eastAsia="黑体"/>
          <w:bCs/>
          <w:szCs w:val="21"/>
        </w:rPr>
        <w:t>2</w:t>
      </w:r>
      <w:r>
        <w:rPr>
          <w:rFonts w:eastAsia="黑体" w:hint="eastAsia"/>
          <w:bCs/>
          <w:szCs w:val="21"/>
        </w:rPr>
        <w:t>流速现场验证测试结果</w:t>
      </w:r>
    </w:p>
    <w:p w:rsidR="00446D60" w:rsidRDefault="00FD31F5">
      <w:pPr>
        <w:tabs>
          <w:tab w:val="left" w:pos="2325"/>
          <w:tab w:val="left" w:pos="4791"/>
          <w:tab w:val="left" w:pos="7019"/>
          <w:tab w:val="left" w:pos="9265"/>
        </w:tabs>
        <w:kinsoku w:val="0"/>
        <w:overflowPunct w:val="0"/>
        <w:autoSpaceDE w:val="0"/>
        <w:autoSpaceDN w:val="0"/>
        <w:adjustRightInd w:val="0"/>
        <w:spacing w:beforeLines="25" w:before="78" w:afterLines="25" w:after="78" w:line="320" w:lineRule="exact"/>
        <w:ind w:leftChars="300" w:left="630" w:firstLineChars="0" w:firstLine="0"/>
        <w:jc w:val="left"/>
        <w:rPr>
          <w:kern w:val="0"/>
          <w:szCs w:val="21"/>
        </w:rPr>
      </w:pPr>
      <w:r>
        <w:rPr>
          <w:rFonts w:ascii="宋体" w:cs="宋体" w:hint="eastAsia"/>
          <w:w w:val="95"/>
          <w:kern w:val="0"/>
          <w:szCs w:val="21"/>
        </w:rPr>
        <w:t>测试日</w:t>
      </w:r>
      <w:r>
        <w:rPr>
          <w:rFonts w:ascii="宋体" w:cs="宋体" w:hint="eastAsia"/>
          <w:spacing w:val="-10"/>
          <w:w w:val="95"/>
          <w:kern w:val="0"/>
          <w:szCs w:val="21"/>
        </w:rPr>
        <w:t>期</w:t>
      </w:r>
      <w:r>
        <w:rPr>
          <w:kern w:val="0"/>
          <w:szCs w:val="21"/>
          <w:u w:val="single"/>
        </w:rPr>
        <w:t xml:space="preserve">          2020</w:t>
      </w:r>
      <w:r>
        <w:rPr>
          <w:spacing w:val="-8"/>
          <w:kern w:val="0"/>
          <w:szCs w:val="21"/>
          <w:u w:val="single"/>
        </w:rPr>
        <w:t xml:space="preserve"> </w:t>
      </w:r>
      <w:r>
        <w:rPr>
          <w:rFonts w:ascii="宋体" w:cs="宋体" w:hint="eastAsia"/>
          <w:kern w:val="0"/>
          <w:szCs w:val="21"/>
          <w:u w:val="single"/>
        </w:rPr>
        <w:t>年</w:t>
      </w:r>
      <w:r>
        <w:rPr>
          <w:rFonts w:ascii="宋体" w:cs="宋体"/>
          <w:spacing w:val="-50"/>
          <w:kern w:val="0"/>
          <w:szCs w:val="21"/>
          <w:u w:val="single"/>
        </w:rPr>
        <w:t xml:space="preserve"> </w:t>
      </w:r>
      <w:r>
        <w:rPr>
          <w:kern w:val="0"/>
          <w:szCs w:val="21"/>
          <w:u w:val="single"/>
        </w:rPr>
        <w:t>8</w:t>
      </w:r>
      <w:r>
        <w:rPr>
          <w:spacing w:val="-3"/>
          <w:kern w:val="0"/>
          <w:szCs w:val="21"/>
          <w:u w:val="single"/>
        </w:rPr>
        <w:t xml:space="preserve"> </w:t>
      </w:r>
      <w:r>
        <w:rPr>
          <w:rFonts w:ascii="宋体" w:cs="宋体" w:hint="eastAsia"/>
          <w:kern w:val="0"/>
          <w:szCs w:val="21"/>
          <w:u w:val="single"/>
        </w:rPr>
        <w:t>月</w:t>
      </w:r>
      <w:r>
        <w:rPr>
          <w:rFonts w:ascii="宋体" w:cs="宋体"/>
          <w:spacing w:val="-50"/>
          <w:kern w:val="0"/>
          <w:szCs w:val="21"/>
          <w:u w:val="single"/>
        </w:rPr>
        <w:t xml:space="preserve"> </w:t>
      </w:r>
      <w:r>
        <w:rPr>
          <w:kern w:val="0"/>
          <w:szCs w:val="21"/>
          <w:u w:val="single"/>
        </w:rPr>
        <w:t>20</w:t>
      </w:r>
      <w:r>
        <w:rPr>
          <w:spacing w:val="-3"/>
          <w:kern w:val="0"/>
          <w:szCs w:val="21"/>
          <w:u w:val="single"/>
        </w:rPr>
        <w:t xml:space="preserve"> </w:t>
      </w:r>
      <w:r>
        <w:rPr>
          <w:rFonts w:ascii="宋体" w:cs="宋体" w:hint="eastAsia"/>
          <w:spacing w:val="-10"/>
          <w:kern w:val="0"/>
          <w:szCs w:val="21"/>
          <w:u w:val="single"/>
        </w:rPr>
        <w:t>日</w:t>
      </w:r>
      <w:r>
        <w:rPr>
          <w:rFonts w:ascii="宋体" w:cs="宋体"/>
          <w:kern w:val="0"/>
          <w:szCs w:val="21"/>
          <w:u w:val="single"/>
        </w:rPr>
        <w:t xml:space="preserve">       </w:t>
      </w:r>
      <w:r>
        <w:rPr>
          <w:rFonts w:ascii="宋体" w:cs="宋体" w:hint="eastAsia"/>
          <w:w w:val="95"/>
          <w:kern w:val="0"/>
          <w:szCs w:val="21"/>
        </w:rPr>
        <w:t>流速</w:t>
      </w:r>
      <w:r>
        <w:rPr>
          <w:rFonts w:ascii="宋体" w:cs="宋体"/>
          <w:spacing w:val="-19"/>
          <w:w w:val="95"/>
          <w:kern w:val="0"/>
          <w:szCs w:val="21"/>
        </w:rPr>
        <w:t xml:space="preserve"> </w:t>
      </w:r>
      <w:r>
        <w:rPr>
          <w:w w:val="95"/>
          <w:kern w:val="0"/>
          <w:szCs w:val="21"/>
        </w:rPr>
        <w:t>CMS</w:t>
      </w:r>
      <w:r>
        <w:rPr>
          <w:spacing w:val="29"/>
          <w:kern w:val="0"/>
          <w:szCs w:val="21"/>
        </w:rPr>
        <w:t xml:space="preserve"> </w:t>
      </w:r>
      <w:r>
        <w:rPr>
          <w:rFonts w:ascii="宋体" w:cs="宋体" w:hint="eastAsia"/>
          <w:w w:val="95"/>
          <w:kern w:val="0"/>
          <w:szCs w:val="21"/>
        </w:rPr>
        <w:t>生产厂</w:t>
      </w:r>
      <w:r>
        <w:rPr>
          <w:rFonts w:ascii="宋体" w:cs="宋体" w:hint="eastAsia"/>
          <w:spacing w:val="-10"/>
          <w:w w:val="95"/>
          <w:kern w:val="0"/>
          <w:szCs w:val="21"/>
        </w:rPr>
        <w:t>商</w:t>
      </w:r>
      <w:r>
        <w:rPr>
          <w:kern w:val="0"/>
          <w:szCs w:val="21"/>
          <w:u w:val="single"/>
        </w:rPr>
        <w:tab/>
      </w:r>
      <w:r>
        <w:rPr>
          <w:rFonts w:ascii="宋体" w:cs="宋体" w:hint="eastAsia"/>
          <w:spacing w:val="-2"/>
          <w:kern w:val="0"/>
          <w:szCs w:val="21"/>
          <w:u w:val="single"/>
        </w:rPr>
        <w:t>美国</w:t>
      </w:r>
      <w:r>
        <w:rPr>
          <w:rFonts w:ascii="宋体" w:cs="宋体"/>
          <w:spacing w:val="-50"/>
          <w:kern w:val="0"/>
          <w:szCs w:val="21"/>
          <w:u w:val="single"/>
        </w:rPr>
        <w:t xml:space="preserve"> </w:t>
      </w:r>
      <w:r>
        <w:rPr>
          <w:spacing w:val="-2"/>
          <w:kern w:val="0"/>
          <w:szCs w:val="21"/>
          <w:u w:val="single"/>
        </w:rPr>
        <w:t>OSI</w:t>
      </w:r>
      <w:r>
        <w:rPr>
          <w:spacing w:val="1"/>
          <w:kern w:val="0"/>
          <w:szCs w:val="21"/>
          <w:u w:val="single"/>
        </w:rPr>
        <w:t xml:space="preserve"> </w:t>
      </w:r>
      <w:r>
        <w:rPr>
          <w:rFonts w:ascii="宋体" w:cs="宋体" w:hint="eastAsia"/>
          <w:spacing w:val="-2"/>
          <w:kern w:val="0"/>
          <w:szCs w:val="21"/>
          <w:u w:val="single"/>
        </w:rPr>
        <w:t>国际公</w:t>
      </w:r>
      <w:r>
        <w:rPr>
          <w:rFonts w:ascii="宋体" w:cs="宋体" w:hint="eastAsia"/>
          <w:spacing w:val="-10"/>
          <w:kern w:val="0"/>
          <w:szCs w:val="21"/>
          <w:u w:val="single"/>
        </w:rPr>
        <w:t>司</w:t>
      </w:r>
      <w:r>
        <w:rPr>
          <w:rFonts w:ascii="宋体" w:cs="宋体"/>
          <w:kern w:val="0"/>
          <w:szCs w:val="21"/>
          <w:u w:val="single"/>
        </w:rPr>
        <w:tab/>
      </w:r>
    </w:p>
    <w:p w:rsidR="00446D60" w:rsidRDefault="00FD31F5">
      <w:pPr>
        <w:tabs>
          <w:tab w:val="left" w:pos="2114"/>
          <w:tab w:val="left" w:pos="4844"/>
          <w:tab w:val="left" w:pos="7387"/>
          <w:tab w:val="left" w:pos="9265"/>
        </w:tabs>
        <w:kinsoku w:val="0"/>
        <w:overflowPunct w:val="0"/>
        <w:autoSpaceDE w:val="0"/>
        <w:autoSpaceDN w:val="0"/>
        <w:adjustRightInd w:val="0"/>
        <w:spacing w:beforeLines="25" w:before="78" w:afterLines="25" w:after="78" w:line="320" w:lineRule="exact"/>
        <w:ind w:leftChars="300" w:left="630" w:firstLineChars="0" w:firstLine="0"/>
        <w:jc w:val="left"/>
        <w:rPr>
          <w:kern w:val="0"/>
          <w:szCs w:val="21"/>
        </w:rPr>
      </w:pPr>
      <w:r>
        <w:rPr>
          <w:rFonts w:ascii="宋体" w:cs="宋体" w:hint="eastAsia"/>
          <w:w w:val="95"/>
          <w:kern w:val="0"/>
          <w:szCs w:val="21"/>
        </w:rPr>
        <w:t>测试位</w:t>
      </w:r>
      <w:r>
        <w:rPr>
          <w:rFonts w:ascii="宋体" w:cs="宋体" w:hint="eastAsia"/>
          <w:spacing w:val="-10"/>
          <w:w w:val="95"/>
          <w:kern w:val="0"/>
          <w:szCs w:val="21"/>
        </w:rPr>
        <w:t>置</w:t>
      </w:r>
      <w:r>
        <w:rPr>
          <w:kern w:val="0"/>
          <w:szCs w:val="21"/>
          <w:u w:val="single"/>
        </w:rPr>
        <w:t xml:space="preserve">      </w:t>
      </w:r>
      <w:r>
        <w:rPr>
          <w:rFonts w:ascii="宋体" w:cs="宋体" w:hint="eastAsia"/>
          <w:w w:val="95"/>
          <w:kern w:val="0"/>
          <w:szCs w:val="21"/>
          <w:u w:val="single"/>
        </w:rPr>
        <w:t>烟囱</w:t>
      </w:r>
      <w:r>
        <w:rPr>
          <w:rFonts w:ascii="宋体" w:cs="宋体"/>
          <w:spacing w:val="-2"/>
          <w:w w:val="95"/>
          <w:kern w:val="0"/>
          <w:szCs w:val="21"/>
          <w:u w:val="single"/>
        </w:rPr>
        <w:t xml:space="preserve"> </w:t>
      </w:r>
      <w:r>
        <w:rPr>
          <w:w w:val="95"/>
          <w:kern w:val="0"/>
          <w:szCs w:val="21"/>
          <w:u w:val="single"/>
        </w:rPr>
        <w:t>90</w:t>
      </w:r>
      <w:r>
        <w:rPr>
          <w:spacing w:val="41"/>
          <w:kern w:val="0"/>
          <w:szCs w:val="21"/>
          <w:u w:val="single"/>
        </w:rPr>
        <w:t xml:space="preserve"> </w:t>
      </w:r>
      <w:r>
        <w:rPr>
          <w:rFonts w:ascii="宋体" w:cs="宋体" w:hint="eastAsia"/>
          <w:w w:val="95"/>
          <w:kern w:val="0"/>
          <w:szCs w:val="21"/>
          <w:u w:val="single"/>
        </w:rPr>
        <w:t>米平台手工比对</w:t>
      </w:r>
      <w:r>
        <w:rPr>
          <w:rFonts w:ascii="宋体" w:cs="宋体" w:hint="eastAsia"/>
          <w:spacing w:val="-10"/>
          <w:w w:val="95"/>
          <w:kern w:val="0"/>
          <w:szCs w:val="21"/>
          <w:u w:val="single"/>
        </w:rPr>
        <w:t>孔</w:t>
      </w:r>
      <w:r>
        <w:rPr>
          <w:rFonts w:ascii="宋体" w:cs="宋体"/>
          <w:kern w:val="0"/>
          <w:szCs w:val="21"/>
          <w:u w:val="single"/>
        </w:rPr>
        <w:t xml:space="preserve">    </w:t>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型</w:t>
      </w:r>
      <w:r>
        <w:rPr>
          <w:rFonts w:ascii="宋体" w:cs="宋体" w:hint="eastAsia"/>
          <w:spacing w:val="-10"/>
          <w:kern w:val="0"/>
          <w:szCs w:val="21"/>
        </w:rPr>
        <w:t>号</w:t>
      </w:r>
      <w:r>
        <w:rPr>
          <w:kern w:val="0"/>
          <w:szCs w:val="21"/>
          <w:u w:val="single"/>
        </w:rPr>
        <w:t xml:space="preserve">          OFS</w:t>
      </w:r>
      <w:r>
        <w:rPr>
          <w:spacing w:val="-3"/>
          <w:kern w:val="0"/>
          <w:szCs w:val="21"/>
          <w:u w:val="single"/>
        </w:rPr>
        <w:t xml:space="preserve"> </w:t>
      </w:r>
      <w:r>
        <w:rPr>
          <w:spacing w:val="-4"/>
          <w:kern w:val="0"/>
          <w:szCs w:val="21"/>
          <w:u w:val="single"/>
        </w:rPr>
        <w:t>2000</w:t>
      </w:r>
      <w:r>
        <w:rPr>
          <w:kern w:val="0"/>
          <w:szCs w:val="21"/>
          <w:u w:val="single"/>
        </w:rPr>
        <w:t xml:space="preserve">           </w:t>
      </w:r>
    </w:p>
    <w:p w:rsidR="00446D60" w:rsidRDefault="00FD31F5">
      <w:pPr>
        <w:tabs>
          <w:tab w:val="left" w:pos="3059"/>
          <w:tab w:val="left" w:pos="4803"/>
          <w:tab w:val="left" w:pos="7240"/>
          <w:tab w:val="left" w:pos="9265"/>
        </w:tabs>
        <w:kinsoku w:val="0"/>
        <w:overflowPunct w:val="0"/>
        <w:autoSpaceDE w:val="0"/>
        <w:autoSpaceDN w:val="0"/>
        <w:adjustRightInd w:val="0"/>
        <w:spacing w:beforeLines="25" w:before="78" w:afterLines="25" w:after="78" w:line="320" w:lineRule="exact"/>
        <w:ind w:leftChars="300" w:left="630" w:firstLineChars="0" w:firstLine="0"/>
        <w:jc w:val="left"/>
        <w:rPr>
          <w:kern w:val="0"/>
          <w:szCs w:val="21"/>
        </w:rPr>
      </w:pPr>
      <w:r>
        <w:rPr>
          <w:rFonts w:ascii="宋体" w:cs="宋体" w:hint="eastAsia"/>
          <w:w w:val="95"/>
          <w:kern w:val="0"/>
          <w:szCs w:val="21"/>
        </w:rPr>
        <w:t>参比方法原</w:t>
      </w:r>
      <w:r>
        <w:rPr>
          <w:rFonts w:ascii="宋体" w:cs="宋体" w:hint="eastAsia"/>
          <w:spacing w:val="-10"/>
          <w:w w:val="95"/>
          <w:kern w:val="0"/>
          <w:szCs w:val="21"/>
        </w:rPr>
        <w:t>理</w:t>
      </w:r>
      <w:r>
        <w:rPr>
          <w:kern w:val="0"/>
          <w:szCs w:val="21"/>
          <w:u w:val="single"/>
        </w:rPr>
        <w:t xml:space="preserve">          S</w:t>
      </w:r>
      <w:r>
        <w:rPr>
          <w:spacing w:val="-9"/>
          <w:kern w:val="0"/>
          <w:szCs w:val="21"/>
          <w:u w:val="single"/>
        </w:rPr>
        <w:t xml:space="preserve"> </w:t>
      </w:r>
      <w:r>
        <w:rPr>
          <w:rFonts w:ascii="宋体" w:cs="宋体" w:hint="eastAsia"/>
          <w:kern w:val="0"/>
          <w:szCs w:val="21"/>
          <w:u w:val="single"/>
        </w:rPr>
        <w:t>型皮托</w:t>
      </w:r>
      <w:r>
        <w:rPr>
          <w:rFonts w:ascii="宋体" w:cs="宋体" w:hint="eastAsia"/>
          <w:spacing w:val="-10"/>
          <w:kern w:val="0"/>
          <w:szCs w:val="21"/>
          <w:u w:val="single"/>
        </w:rPr>
        <w:t>管</w:t>
      </w:r>
      <w:r>
        <w:rPr>
          <w:rFonts w:ascii="宋体" w:cs="宋体"/>
          <w:kern w:val="0"/>
          <w:szCs w:val="21"/>
          <w:u w:val="single"/>
        </w:rPr>
        <w:t xml:space="preserve">         </w:t>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原</w:t>
      </w:r>
      <w:r>
        <w:rPr>
          <w:rFonts w:ascii="宋体" w:cs="宋体" w:hint="eastAsia"/>
          <w:spacing w:val="-10"/>
          <w:kern w:val="0"/>
          <w:szCs w:val="21"/>
        </w:rPr>
        <w:t>理</w:t>
      </w:r>
      <w:r>
        <w:rPr>
          <w:kern w:val="0"/>
          <w:szCs w:val="21"/>
          <w:u w:val="single"/>
        </w:rPr>
        <w:t xml:space="preserve">           </w:t>
      </w:r>
      <w:r>
        <w:rPr>
          <w:rFonts w:ascii="宋体" w:cs="宋体" w:hint="eastAsia"/>
          <w:w w:val="95"/>
          <w:kern w:val="0"/>
          <w:szCs w:val="21"/>
          <w:u w:val="single"/>
        </w:rPr>
        <w:t>光闪烁技</w:t>
      </w:r>
      <w:r>
        <w:rPr>
          <w:rFonts w:ascii="宋体" w:cs="宋体" w:hint="eastAsia"/>
          <w:spacing w:val="-10"/>
          <w:w w:val="95"/>
          <w:kern w:val="0"/>
          <w:szCs w:val="21"/>
          <w:u w:val="single"/>
        </w:rPr>
        <w:t>术</w:t>
      </w:r>
      <w:r>
        <w:rPr>
          <w:rFonts w:ascii="宋体" w:cs="宋体"/>
          <w:kern w:val="0"/>
          <w:szCs w:val="21"/>
          <w:u w:val="single"/>
        </w:rPr>
        <w:t xml:space="preserve">         </w:t>
      </w:r>
    </w:p>
    <w:p w:rsidR="00446D60" w:rsidRDefault="00446D60">
      <w:pPr>
        <w:kinsoku w:val="0"/>
        <w:overflowPunct w:val="0"/>
        <w:autoSpaceDE w:val="0"/>
        <w:autoSpaceDN w:val="0"/>
        <w:adjustRightInd w:val="0"/>
        <w:spacing w:before="2"/>
        <w:ind w:firstLineChars="0" w:firstLine="0"/>
        <w:jc w:val="left"/>
        <w:rPr>
          <w:rFonts w:ascii="宋体" w:cs="宋体"/>
          <w:kern w:val="0"/>
          <w:sz w:val="22"/>
          <w:szCs w:val="22"/>
        </w:rPr>
      </w:pPr>
    </w:p>
    <w:tbl>
      <w:tblPr>
        <w:tblW w:w="0" w:type="auto"/>
        <w:tblInd w:w="572" w:type="dxa"/>
        <w:tblLayout w:type="fixed"/>
        <w:tblCellMar>
          <w:left w:w="0" w:type="dxa"/>
          <w:right w:w="0" w:type="dxa"/>
        </w:tblCellMar>
        <w:tblLook w:val="04A0" w:firstRow="1" w:lastRow="0" w:firstColumn="1" w:lastColumn="0" w:noHBand="0" w:noVBand="1"/>
      </w:tblPr>
      <w:tblGrid>
        <w:gridCol w:w="851"/>
        <w:gridCol w:w="1417"/>
        <w:gridCol w:w="1276"/>
        <w:gridCol w:w="1418"/>
        <w:gridCol w:w="1229"/>
        <w:gridCol w:w="1187"/>
        <w:gridCol w:w="1134"/>
      </w:tblGrid>
      <w:tr w:rsidR="00446D60" w:rsidTr="009721A4">
        <w:trPr>
          <w:trHeight w:val="557"/>
        </w:trPr>
        <w:tc>
          <w:tcPr>
            <w:tcW w:w="851" w:type="dxa"/>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10"/>
                <w:kern w:val="0"/>
                <w:sz w:val="18"/>
                <w:szCs w:val="18"/>
              </w:rPr>
            </w:pPr>
            <w:r>
              <w:rPr>
                <w:rFonts w:ascii="宋体" w:cs="宋体" w:hint="eastAsia"/>
                <w:w w:val="95"/>
                <w:kern w:val="0"/>
                <w:sz w:val="18"/>
                <w:szCs w:val="18"/>
              </w:rPr>
              <w:t>序</w:t>
            </w:r>
            <w:r>
              <w:rPr>
                <w:rFonts w:ascii="宋体" w:cs="宋体" w:hint="eastAsia"/>
                <w:spacing w:val="-10"/>
                <w:kern w:val="0"/>
                <w:sz w:val="18"/>
                <w:szCs w:val="18"/>
              </w:rPr>
              <w:t>号</w:t>
            </w:r>
          </w:p>
        </w:tc>
        <w:tc>
          <w:tcPr>
            <w:tcW w:w="141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4"/>
                <w:w w:val="95"/>
                <w:kern w:val="0"/>
                <w:sz w:val="18"/>
                <w:szCs w:val="18"/>
              </w:rPr>
              <w:t>时间段</w:t>
            </w:r>
          </w:p>
        </w:tc>
        <w:tc>
          <w:tcPr>
            <w:tcW w:w="1276"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w w:val="95"/>
                <w:kern w:val="0"/>
                <w:sz w:val="18"/>
                <w:szCs w:val="18"/>
              </w:rPr>
              <w:t>流</w:t>
            </w:r>
            <w:r>
              <w:rPr>
                <w:rFonts w:ascii="宋体" w:cs="宋体" w:hint="eastAsia"/>
                <w:spacing w:val="-10"/>
                <w:kern w:val="0"/>
                <w:sz w:val="18"/>
                <w:szCs w:val="18"/>
              </w:rPr>
              <w:t>速</w:t>
            </w:r>
            <w:r>
              <w:rPr>
                <w:rFonts w:eastAsia="等线"/>
                <w:kern w:val="0"/>
                <w:sz w:val="18"/>
                <w:szCs w:val="18"/>
              </w:rPr>
              <w:t>CMS</w:t>
            </w:r>
            <w:r>
              <w:rPr>
                <w:rFonts w:eastAsia="等线"/>
                <w:spacing w:val="-7"/>
                <w:kern w:val="0"/>
                <w:sz w:val="18"/>
                <w:szCs w:val="18"/>
              </w:rPr>
              <w:t xml:space="preserve"> </w:t>
            </w:r>
            <w:r>
              <w:rPr>
                <w:rFonts w:ascii="宋体" w:cs="宋体" w:hint="eastAsia"/>
                <w:spacing w:val="-10"/>
                <w:kern w:val="0"/>
                <w:sz w:val="18"/>
                <w:szCs w:val="18"/>
              </w:rPr>
              <w:t>测</w:t>
            </w:r>
            <w:r>
              <w:rPr>
                <w:rFonts w:ascii="宋体" w:cs="宋体" w:hint="eastAsia"/>
                <w:w w:val="95"/>
                <w:kern w:val="0"/>
                <w:sz w:val="18"/>
                <w:szCs w:val="18"/>
              </w:rPr>
              <w:t>量</w:t>
            </w:r>
            <w:r>
              <w:rPr>
                <w:rFonts w:ascii="宋体" w:cs="宋体" w:hint="eastAsia"/>
                <w:spacing w:val="-10"/>
                <w:kern w:val="0"/>
                <w:sz w:val="18"/>
                <w:szCs w:val="18"/>
              </w:rPr>
              <w:t>值</w:t>
            </w: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418"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spacing w:val="-4"/>
                <w:kern w:val="0"/>
                <w:sz w:val="18"/>
                <w:szCs w:val="18"/>
              </w:rPr>
              <w:t>参比方法流速测量</w:t>
            </w:r>
            <w:r>
              <w:rPr>
                <w:rFonts w:ascii="宋体" w:cs="宋体" w:hint="eastAsia"/>
                <w:spacing w:val="-2"/>
                <w:kern w:val="0"/>
                <w:sz w:val="18"/>
                <w:szCs w:val="18"/>
              </w:rPr>
              <w:t>值（</w:t>
            </w:r>
            <w:r>
              <w:rPr>
                <w:spacing w:val="-2"/>
                <w:kern w:val="0"/>
                <w:sz w:val="18"/>
                <w:szCs w:val="18"/>
              </w:rPr>
              <w:t>m/s</w:t>
            </w:r>
            <w:r>
              <w:rPr>
                <w:rFonts w:ascii="宋体" w:cs="宋体" w:hint="eastAsia"/>
                <w:spacing w:val="-2"/>
                <w:kern w:val="0"/>
                <w:sz w:val="18"/>
                <w:szCs w:val="18"/>
              </w:rPr>
              <w:t>）</w:t>
            </w:r>
          </w:p>
        </w:tc>
        <w:tc>
          <w:tcPr>
            <w:tcW w:w="1229"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绝对误差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18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相对误差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c>
          <w:tcPr>
            <w:tcW w:w="1134" w:type="dxa"/>
            <w:tcBorders>
              <w:top w:val="single" w:sz="8"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3"/>
                <w:w w:val="95"/>
                <w:kern w:val="0"/>
                <w:sz w:val="18"/>
                <w:szCs w:val="18"/>
              </w:rPr>
              <w:t>流速相对</w:t>
            </w:r>
            <w:r>
              <w:rPr>
                <w:rFonts w:ascii="宋体" w:cs="宋体" w:hint="eastAsia"/>
                <w:spacing w:val="-4"/>
                <w:w w:val="95"/>
                <w:kern w:val="0"/>
                <w:sz w:val="18"/>
                <w:szCs w:val="18"/>
              </w:rPr>
              <w:t>均方根</w:t>
            </w: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r>
      <w:tr w:rsidR="00446D60" w:rsidTr="009721A4">
        <w:trPr>
          <w:trHeight w:val="312"/>
        </w:trPr>
        <w:tc>
          <w:tcPr>
            <w:tcW w:w="851" w:type="dxa"/>
            <w:tcBorders>
              <w:top w:val="single" w:sz="8"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1</w:t>
            </w:r>
          </w:p>
        </w:tc>
        <w:tc>
          <w:tcPr>
            <w:tcW w:w="141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5" w:firstLineChars="0" w:firstLine="0"/>
              <w:jc w:val="center"/>
              <w:rPr>
                <w:rFonts w:eastAsia="等线"/>
                <w:spacing w:val="-2"/>
                <w:kern w:val="0"/>
                <w:sz w:val="18"/>
                <w:szCs w:val="18"/>
              </w:rPr>
            </w:pPr>
            <w:r>
              <w:rPr>
                <w:rFonts w:eastAsia="等线"/>
                <w:spacing w:val="-2"/>
                <w:kern w:val="0"/>
                <w:sz w:val="18"/>
                <w:szCs w:val="18"/>
              </w:rPr>
              <w:t>13:35~14:15</w:t>
            </w:r>
          </w:p>
        </w:tc>
        <w:tc>
          <w:tcPr>
            <w:tcW w:w="1276"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18.688</w:t>
            </w:r>
          </w:p>
        </w:tc>
        <w:tc>
          <w:tcPr>
            <w:tcW w:w="1418"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17.824</w:t>
            </w:r>
          </w:p>
        </w:tc>
        <w:tc>
          <w:tcPr>
            <w:tcW w:w="1229"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0.864</w:t>
            </w:r>
          </w:p>
        </w:tc>
        <w:tc>
          <w:tcPr>
            <w:tcW w:w="118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6" w:firstLineChars="0" w:firstLine="0"/>
              <w:jc w:val="center"/>
              <w:rPr>
                <w:rFonts w:eastAsia="等线"/>
                <w:spacing w:val="-4"/>
                <w:kern w:val="0"/>
                <w:sz w:val="18"/>
                <w:szCs w:val="18"/>
              </w:rPr>
            </w:pPr>
            <w:r>
              <w:rPr>
                <w:rFonts w:eastAsia="等线"/>
                <w:spacing w:val="-4"/>
                <w:kern w:val="0"/>
                <w:sz w:val="18"/>
                <w:szCs w:val="18"/>
              </w:rPr>
              <w:t>4.85</w:t>
            </w:r>
          </w:p>
        </w:tc>
        <w:tc>
          <w:tcPr>
            <w:tcW w:w="1134" w:type="dxa"/>
            <w:tcBorders>
              <w:top w:val="single" w:sz="8"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8" w:firstLineChars="0" w:firstLine="0"/>
              <w:jc w:val="center"/>
              <w:rPr>
                <w:rFonts w:eastAsia="等线"/>
                <w:spacing w:val="-4"/>
                <w:kern w:val="0"/>
                <w:sz w:val="18"/>
                <w:szCs w:val="18"/>
              </w:rPr>
            </w:pPr>
            <w:r>
              <w:rPr>
                <w:rFonts w:eastAsia="等线"/>
                <w:spacing w:val="-4"/>
                <w:kern w:val="0"/>
                <w:sz w:val="18"/>
                <w:szCs w:val="18"/>
              </w:rPr>
              <w:t>5.25</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5" w:firstLineChars="0" w:firstLine="0"/>
              <w:jc w:val="center"/>
              <w:rPr>
                <w:rFonts w:eastAsia="等线"/>
                <w:spacing w:val="-2"/>
                <w:kern w:val="0"/>
                <w:sz w:val="18"/>
                <w:szCs w:val="18"/>
              </w:rPr>
            </w:pPr>
            <w:r>
              <w:rPr>
                <w:rFonts w:eastAsia="等线"/>
                <w:spacing w:val="-2"/>
                <w:kern w:val="0"/>
                <w:sz w:val="18"/>
                <w:szCs w:val="18"/>
              </w:rPr>
              <w:t>14:16~14:43</w:t>
            </w:r>
          </w:p>
        </w:tc>
        <w:tc>
          <w:tcPr>
            <w:tcW w:w="127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18.741</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17.732</w:t>
            </w:r>
          </w:p>
        </w:tc>
        <w:tc>
          <w:tcPr>
            <w:tcW w:w="122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1.009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6" w:firstLineChars="0" w:firstLine="0"/>
              <w:jc w:val="center"/>
              <w:rPr>
                <w:rFonts w:eastAsia="等线"/>
                <w:spacing w:val="-4"/>
                <w:kern w:val="0"/>
                <w:sz w:val="18"/>
                <w:szCs w:val="18"/>
              </w:rPr>
            </w:pPr>
            <w:r>
              <w:rPr>
                <w:rFonts w:eastAsia="等线"/>
                <w:spacing w:val="-4"/>
                <w:kern w:val="0"/>
                <w:sz w:val="18"/>
                <w:szCs w:val="18"/>
              </w:rPr>
              <w:t>5.69</w:t>
            </w:r>
          </w:p>
        </w:tc>
        <w:tc>
          <w:tcPr>
            <w:tcW w:w="1134"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8" w:firstLineChars="0" w:firstLine="0"/>
              <w:jc w:val="center"/>
              <w:rPr>
                <w:rFonts w:eastAsia="等线"/>
                <w:spacing w:val="-4"/>
                <w:kern w:val="0"/>
                <w:sz w:val="18"/>
                <w:szCs w:val="18"/>
              </w:rPr>
            </w:pPr>
            <w:r>
              <w:rPr>
                <w:rFonts w:eastAsia="等线"/>
                <w:spacing w:val="-4"/>
                <w:kern w:val="0"/>
                <w:sz w:val="18"/>
                <w:szCs w:val="18"/>
              </w:rPr>
              <w:t>5.00</w:t>
            </w:r>
          </w:p>
        </w:tc>
      </w:tr>
      <w:tr w:rsidR="00446D60" w:rsidTr="009721A4">
        <w:trPr>
          <w:trHeight w:val="311"/>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5" w:firstLineChars="0" w:firstLine="0"/>
              <w:jc w:val="center"/>
              <w:rPr>
                <w:rFonts w:eastAsia="等线"/>
                <w:spacing w:val="-2"/>
                <w:kern w:val="0"/>
                <w:sz w:val="18"/>
                <w:szCs w:val="18"/>
              </w:rPr>
            </w:pPr>
            <w:r>
              <w:rPr>
                <w:rFonts w:eastAsia="等线"/>
                <w:spacing w:val="-2"/>
                <w:kern w:val="0"/>
                <w:sz w:val="18"/>
                <w:szCs w:val="18"/>
              </w:rPr>
              <w:t>14:44~15:09</w:t>
            </w:r>
          </w:p>
        </w:tc>
        <w:tc>
          <w:tcPr>
            <w:tcW w:w="127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18.858</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5" w:firstLineChars="0" w:firstLine="0"/>
              <w:jc w:val="center"/>
              <w:rPr>
                <w:rFonts w:eastAsia="等线"/>
                <w:spacing w:val="-2"/>
                <w:kern w:val="0"/>
                <w:sz w:val="18"/>
                <w:szCs w:val="18"/>
              </w:rPr>
            </w:pPr>
            <w:r>
              <w:rPr>
                <w:rFonts w:eastAsia="等线"/>
                <w:spacing w:val="-2"/>
                <w:kern w:val="0"/>
                <w:sz w:val="18"/>
                <w:szCs w:val="18"/>
              </w:rPr>
              <w:t>18.316</w:t>
            </w:r>
          </w:p>
        </w:tc>
        <w:tc>
          <w:tcPr>
            <w:tcW w:w="122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0.542</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66" w:firstLineChars="0" w:firstLine="0"/>
              <w:jc w:val="center"/>
              <w:rPr>
                <w:rFonts w:eastAsia="等线"/>
                <w:spacing w:val="-4"/>
                <w:kern w:val="0"/>
                <w:sz w:val="18"/>
                <w:szCs w:val="18"/>
              </w:rPr>
            </w:pPr>
            <w:r>
              <w:rPr>
                <w:rFonts w:eastAsia="等线"/>
                <w:spacing w:val="-4"/>
                <w:kern w:val="0"/>
                <w:sz w:val="18"/>
                <w:szCs w:val="18"/>
              </w:rPr>
              <w:t>2.96</w:t>
            </w:r>
          </w:p>
        </w:tc>
        <w:tc>
          <w:tcPr>
            <w:tcW w:w="1134"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8" w:firstLineChars="0" w:firstLine="0"/>
              <w:jc w:val="center"/>
              <w:rPr>
                <w:rFonts w:eastAsia="等线"/>
                <w:spacing w:val="-4"/>
                <w:kern w:val="0"/>
                <w:sz w:val="18"/>
                <w:szCs w:val="18"/>
              </w:rPr>
            </w:pPr>
            <w:r>
              <w:rPr>
                <w:rFonts w:eastAsia="等线"/>
                <w:spacing w:val="-4"/>
                <w:kern w:val="0"/>
                <w:sz w:val="18"/>
                <w:szCs w:val="18"/>
              </w:rPr>
              <w:t>6.56</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w w:val="99"/>
                <w:kern w:val="0"/>
                <w:sz w:val="18"/>
                <w:szCs w:val="18"/>
              </w:rPr>
            </w:pPr>
            <w:r>
              <w:rPr>
                <w:rFonts w:eastAsia="等线"/>
                <w:w w:val="99"/>
                <w:kern w:val="0"/>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5" w:firstLineChars="0" w:firstLine="0"/>
              <w:jc w:val="center"/>
              <w:rPr>
                <w:rFonts w:eastAsia="等线"/>
                <w:spacing w:val="-2"/>
                <w:kern w:val="0"/>
                <w:sz w:val="18"/>
                <w:szCs w:val="18"/>
              </w:rPr>
            </w:pPr>
            <w:r>
              <w:rPr>
                <w:rFonts w:eastAsia="等线"/>
                <w:spacing w:val="-2"/>
                <w:kern w:val="0"/>
                <w:sz w:val="18"/>
                <w:szCs w:val="18"/>
              </w:rPr>
              <w:t>15:10~15:30</w:t>
            </w:r>
          </w:p>
        </w:tc>
        <w:tc>
          <w:tcPr>
            <w:tcW w:w="127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3" w:firstLineChars="0" w:firstLine="0"/>
              <w:jc w:val="center"/>
              <w:rPr>
                <w:rFonts w:eastAsia="等线"/>
                <w:spacing w:val="-2"/>
                <w:kern w:val="0"/>
                <w:sz w:val="18"/>
                <w:szCs w:val="18"/>
              </w:rPr>
            </w:pPr>
            <w:r>
              <w:rPr>
                <w:rFonts w:eastAsia="等线"/>
                <w:spacing w:val="-2"/>
                <w:kern w:val="0"/>
                <w:sz w:val="18"/>
                <w:szCs w:val="18"/>
              </w:rPr>
              <w:t>19.313</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5" w:firstLineChars="0" w:firstLine="0"/>
              <w:jc w:val="center"/>
              <w:rPr>
                <w:rFonts w:eastAsia="等线"/>
                <w:spacing w:val="-2"/>
                <w:kern w:val="0"/>
                <w:sz w:val="18"/>
                <w:szCs w:val="18"/>
              </w:rPr>
            </w:pPr>
            <w:r>
              <w:rPr>
                <w:rFonts w:eastAsia="等线"/>
                <w:spacing w:val="-2"/>
                <w:kern w:val="0"/>
                <w:sz w:val="18"/>
                <w:szCs w:val="18"/>
              </w:rPr>
              <w:t>18.858</w:t>
            </w:r>
          </w:p>
        </w:tc>
        <w:tc>
          <w:tcPr>
            <w:tcW w:w="122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43" w:firstLineChars="0" w:firstLine="0"/>
              <w:jc w:val="center"/>
              <w:rPr>
                <w:rFonts w:eastAsia="等线"/>
                <w:spacing w:val="-2"/>
                <w:kern w:val="0"/>
                <w:sz w:val="18"/>
                <w:szCs w:val="18"/>
              </w:rPr>
            </w:pPr>
            <w:r>
              <w:rPr>
                <w:rFonts w:eastAsia="等线"/>
                <w:spacing w:val="-2"/>
                <w:kern w:val="0"/>
                <w:sz w:val="18"/>
                <w:szCs w:val="18"/>
              </w:rPr>
              <w:t>0.455</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66" w:firstLineChars="0" w:firstLine="0"/>
              <w:jc w:val="center"/>
              <w:rPr>
                <w:rFonts w:eastAsia="等线"/>
                <w:spacing w:val="-4"/>
                <w:kern w:val="0"/>
                <w:sz w:val="18"/>
                <w:szCs w:val="18"/>
              </w:rPr>
            </w:pPr>
            <w:r>
              <w:rPr>
                <w:rFonts w:eastAsia="等线"/>
                <w:spacing w:val="-4"/>
                <w:kern w:val="0"/>
                <w:sz w:val="18"/>
                <w:szCs w:val="18"/>
              </w:rPr>
              <w:t>2.41</w:t>
            </w:r>
          </w:p>
        </w:tc>
        <w:tc>
          <w:tcPr>
            <w:tcW w:w="1134"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198" w:firstLineChars="0" w:firstLine="0"/>
              <w:jc w:val="center"/>
              <w:rPr>
                <w:rFonts w:eastAsia="等线"/>
                <w:spacing w:val="-4"/>
                <w:kern w:val="0"/>
                <w:sz w:val="18"/>
                <w:szCs w:val="18"/>
              </w:rPr>
            </w:pPr>
            <w:r>
              <w:rPr>
                <w:rFonts w:eastAsia="等线"/>
                <w:spacing w:val="-4"/>
                <w:kern w:val="0"/>
                <w:sz w:val="18"/>
                <w:szCs w:val="18"/>
              </w:rPr>
              <w:t>4.85</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5" w:firstLineChars="0" w:firstLine="0"/>
              <w:jc w:val="center"/>
              <w:rPr>
                <w:rFonts w:eastAsia="等线"/>
                <w:spacing w:val="-2"/>
                <w:kern w:val="0"/>
                <w:sz w:val="18"/>
                <w:szCs w:val="18"/>
              </w:rPr>
            </w:pPr>
            <w:r>
              <w:rPr>
                <w:rFonts w:eastAsia="等线"/>
                <w:spacing w:val="-2"/>
                <w:kern w:val="0"/>
                <w:sz w:val="18"/>
                <w:szCs w:val="18"/>
              </w:rPr>
              <w:t>15:31~15:52</w:t>
            </w:r>
          </w:p>
        </w:tc>
        <w:tc>
          <w:tcPr>
            <w:tcW w:w="127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19.827</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spacing w:val="-2"/>
                <w:kern w:val="0"/>
                <w:sz w:val="18"/>
                <w:szCs w:val="18"/>
              </w:rPr>
              <w:t>19.368</w:t>
            </w:r>
          </w:p>
        </w:tc>
        <w:tc>
          <w:tcPr>
            <w:tcW w:w="122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43" w:firstLineChars="0" w:firstLine="0"/>
              <w:jc w:val="center"/>
              <w:rPr>
                <w:rFonts w:eastAsia="等线"/>
                <w:spacing w:val="-2"/>
                <w:kern w:val="0"/>
                <w:sz w:val="18"/>
                <w:szCs w:val="18"/>
              </w:rPr>
            </w:pPr>
            <w:r>
              <w:rPr>
                <w:rFonts w:eastAsia="等线"/>
                <w:spacing w:val="-2"/>
                <w:kern w:val="0"/>
                <w:sz w:val="18"/>
                <w:szCs w:val="18"/>
              </w:rPr>
              <w:t>0.459</w:t>
            </w:r>
          </w:p>
        </w:tc>
        <w:tc>
          <w:tcPr>
            <w:tcW w:w="118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66" w:firstLineChars="0" w:firstLine="0"/>
              <w:jc w:val="center"/>
              <w:rPr>
                <w:rFonts w:eastAsia="等线"/>
                <w:spacing w:val="-4"/>
                <w:kern w:val="0"/>
                <w:sz w:val="18"/>
                <w:szCs w:val="18"/>
              </w:rPr>
            </w:pPr>
            <w:r>
              <w:rPr>
                <w:rFonts w:eastAsia="等线"/>
                <w:spacing w:val="-4"/>
                <w:kern w:val="0"/>
                <w:sz w:val="18"/>
                <w:szCs w:val="18"/>
              </w:rPr>
              <w:t>2.37</w:t>
            </w:r>
          </w:p>
        </w:tc>
        <w:tc>
          <w:tcPr>
            <w:tcW w:w="1134"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198" w:firstLineChars="0" w:firstLine="0"/>
              <w:jc w:val="center"/>
              <w:rPr>
                <w:rFonts w:eastAsia="等线"/>
                <w:spacing w:val="-4"/>
                <w:kern w:val="0"/>
                <w:sz w:val="18"/>
                <w:szCs w:val="18"/>
              </w:rPr>
            </w:pPr>
            <w:r>
              <w:rPr>
                <w:rFonts w:eastAsia="等线"/>
                <w:spacing w:val="-4"/>
                <w:kern w:val="0"/>
                <w:sz w:val="18"/>
                <w:szCs w:val="18"/>
              </w:rPr>
              <w:t>5.40</w:t>
            </w:r>
          </w:p>
        </w:tc>
      </w:tr>
      <w:tr w:rsidR="00446D60" w:rsidTr="009721A4">
        <w:trPr>
          <w:trHeight w:val="312"/>
        </w:trPr>
        <w:tc>
          <w:tcPr>
            <w:tcW w:w="2268"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4"/>
                <w:w w:val="95"/>
                <w:kern w:val="0"/>
                <w:sz w:val="18"/>
                <w:szCs w:val="18"/>
              </w:rPr>
            </w:pPr>
            <w:r>
              <w:rPr>
                <w:rFonts w:ascii="宋体" w:cs="宋体" w:hint="eastAsia"/>
                <w:w w:val="95"/>
                <w:kern w:val="0"/>
                <w:sz w:val="18"/>
                <w:szCs w:val="18"/>
              </w:rPr>
              <w:t>平均流速</w:t>
            </w:r>
            <w:r>
              <w:rPr>
                <w:rFonts w:ascii="宋体" w:cs="宋体" w:hint="eastAsia"/>
                <w:spacing w:val="-4"/>
                <w:w w:val="95"/>
                <w:kern w:val="0"/>
                <w:sz w:val="18"/>
                <w:szCs w:val="18"/>
              </w:rPr>
              <w:t>（</w:t>
            </w:r>
            <w:r>
              <w:rPr>
                <w:spacing w:val="-4"/>
                <w:w w:val="95"/>
                <w:kern w:val="0"/>
                <w:sz w:val="18"/>
                <w:szCs w:val="18"/>
              </w:rPr>
              <w:t>m/s</w:t>
            </w:r>
            <w:r>
              <w:rPr>
                <w:rFonts w:ascii="宋体" w:cs="宋体" w:hint="eastAsia"/>
                <w:spacing w:val="-4"/>
                <w:w w:val="95"/>
                <w:kern w:val="0"/>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19.085</w:t>
            </w:r>
          </w:p>
        </w:tc>
        <w:tc>
          <w:tcPr>
            <w:tcW w:w="1418"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5"/>
              <w:ind w:right="145" w:firstLineChars="0" w:firstLine="0"/>
              <w:jc w:val="center"/>
              <w:rPr>
                <w:rFonts w:eastAsia="等线"/>
                <w:spacing w:val="-2"/>
                <w:kern w:val="0"/>
                <w:sz w:val="18"/>
                <w:szCs w:val="18"/>
              </w:rPr>
            </w:pPr>
            <w:r>
              <w:rPr>
                <w:rFonts w:eastAsia="等线"/>
                <w:spacing w:val="-2"/>
                <w:kern w:val="0"/>
                <w:sz w:val="18"/>
                <w:szCs w:val="18"/>
              </w:rPr>
              <w:t>18.420</w:t>
            </w:r>
          </w:p>
        </w:tc>
        <w:tc>
          <w:tcPr>
            <w:tcW w:w="12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5"/>
              <w:ind w:right="143" w:firstLineChars="0" w:firstLine="0"/>
              <w:jc w:val="center"/>
              <w:rPr>
                <w:rFonts w:eastAsia="等线"/>
                <w:spacing w:val="-2"/>
                <w:kern w:val="0"/>
                <w:sz w:val="18"/>
                <w:szCs w:val="18"/>
              </w:rPr>
            </w:pPr>
            <w:r>
              <w:rPr>
                <w:rFonts w:eastAsia="等线"/>
                <w:spacing w:val="-2"/>
                <w:kern w:val="0"/>
                <w:sz w:val="18"/>
                <w:szCs w:val="18"/>
              </w:rPr>
              <w:t>0.666</w:t>
            </w:r>
          </w:p>
        </w:tc>
        <w:tc>
          <w:tcPr>
            <w:tcW w:w="118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5"/>
              <w:ind w:right="168" w:firstLineChars="0" w:firstLine="0"/>
              <w:jc w:val="center"/>
              <w:rPr>
                <w:rFonts w:eastAsia="等线"/>
                <w:spacing w:val="-2"/>
                <w:kern w:val="0"/>
                <w:sz w:val="18"/>
                <w:szCs w:val="18"/>
              </w:rPr>
            </w:pPr>
            <w:r>
              <w:rPr>
                <w:rFonts w:eastAsia="等线"/>
                <w:spacing w:val="-2"/>
                <w:kern w:val="0"/>
                <w:sz w:val="18"/>
                <w:szCs w:val="18"/>
              </w:rPr>
              <w:t>3.614</w:t>
            </w:r>
          </w:p>
        </w:tc>
        <w:tc>
          <w:tcPr>
            <w:tcW w:w="1134"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268"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方差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4"/>
              <w:ind w:right="109" w:firstLineChars="0" w:firstLine="0"/>
              <w:jc w:val="center"/>
              <w:rPr>
                <w:rFonts w:eastAsia="等线"/>
                <w:spacing w:val="-2"/>
                <w:kern w:val="0"/>
                <w:sz w:val="18"/>
                <w:szCs w:val="18"/>
              </w:rPr>
            </w:pPr>
            <w:r>
              <w:rPr>
                <w:rFonts w:eastAsia="等线"/>
                <w:spacing w:val="-2"/>
                <w:kern w:val="0"/>
                <w:sz w:val="18"/>
                <w:szCs w:val="18"/>
              </w:rPr>
              <w:t>0.186</w:t>
            </w:r>
          </w:p>
        </w:tc>
        <w:tc>
          <w:tcPr>
            <w:tcW w:w="1418"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0.386</w:t>
            </w:r>
          </w:p>
        </w:tc>
        <w:tc>
          <w:tcPr>
            <w:tcW w:w="12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34"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1"/>
        </w:trPr>
        <w:tc>
          <w:tcPr>
            <w:tcW w:w="2268"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4"/>
              <w:ind w:right="109" w:firstLineChars="0" w:firstLine="0"/>
              <w:jc w:val="center"/>
              <w:rPr>
                <w:rFonts w:eastAsia="等线"/>
                <w:spacing w:val="-2"/>
                <w:kern w:val="0"/>
                <w:sz w:val="18"/>
                <w:szCs w:val="18"/>
              </w:rPr>
            </w:pPr>
            <w:r>
              <w:rPr>
                <w:rFonts w:eastAsia="等线"/>
                <w:spacing w:val="-2"/>
                <w:kern w:val="0"/>
                <w:sz w:val="18"/>
                <w:szCs w:val="18"/>
              </w:rPr>
              <w:t>0.482</w:t>
            </w:r>
          </w:p>
        </w:tc>
        <w:tc>
          <w:tcPr>
            <w:tcW w:w="1418"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0.695</w:t>
            </w:r>
          </w:p>
        </w:tc>
        <w:tc>
          <w:tcPr>
            <w:tcW w:w="1229"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4"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34"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268" w:type="dxa"/>
            <w:gridSpan w:val="2"/>
            <w:tcBorders>
              <w:top w:val="single" w:sz="4" w:space="0" w:color="000000"/>
              <w:left w:val="single" w:sz="8" w:space="0" w:color="000000"/>
              <w:bottom w:val="single" w:sz="8" w:space="0" w:color="000000"/>
              <w:right w:val="single" w:sz="4" w:space="0" w:color="000000"/>
            </w:tcBorders>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相对标准偏差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276" w:type="dxa"/>
            <w:tcBorders>
              <w:top w:val="single" w:sz="4" w:space="0" w:color="000000"/>
              <w:left w:val="single" w:sz="4"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34"/>
              <w:ind w:right="109" w:firstLineChars="0" w:firstLine="0"/>
              <w:jc w:val="center"/>
              <w:rPr>
                <w:rFonts w:eastAsia="等线"/>
                <w:spacing w:val="-2"/>
                <w:kern w:val="0"/>
                <w:sz w:val="18"/>
                <w:szCs w:val="18"/>
              </w:rPr>
            </w:pPr>
            <w:r>
              <w:rPr>
                <w:rFonts w:eastAsia="等线"/>
                <w:spacing w:val="-2"/>
                <w:kern w:val="0"/>
                <w:sz w:val="18"/>
                <w:szCs w:val="18"/>
              </w:rPr>
              <w:t>2.526</w:t>
            </w:r>
          </w:p>
        </w:tc>
        <w:tc>
          <w:tcPr>
            <w:tcW w:w="1418" w:type="dxa"/>
            <w:tcBorders>
              <w:top w:val="single" w:sz="4" w:space="0" w:color="000000"/>
              <w:left w:val="single" w:sz="4"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34"/>
              <w:ind w:right="143" w:firstLineChars="0" w:firstLine="0"/>
              <w:jc w:val="center"/>
              <w:rPr>
                <w:rFonts w:eastAsia="等线"/>
                <w:spacing w:val="-2"/>
                <w:kern w:val="0"/>
                <w:sz w:val="18"/>
                <w:szCs w:val="18"/>
              </w:rPr>
            </w:pPr>
            <w:r>
              <w:rPr>
                <w:rFonts w:eastAsia="等线"/>
                <w:spacing w:val="-2"/>
                <w:kern w:val="0"/>
                <w:sz w:val="18"/>
                <w:szCs w:val="18"/>
              </w:rPr>
              <w:t>3.772</w:t>
            </w:r>
          </w:p>
        </w:tc>
        <w:tc>
          <w:tcPr>
            <w:tcW w:w="1229" w:type="dxa"/>
            <w:tcBorders>
              <w:top w:val="single" w:sz="4" w:space="0" w:color="000000"/>
              <w:left w:val="single" w:sz="4"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87" w:type="dxa"/>
            <w:tcBorders>
              <w:top w:val="single" w:sz="4" w:space="0" w:color="000000"/>
              <w:left w:val="single" w:sz="4" w:space="0" w:color="000000"/>
              <w:bottom w:val="single" w:sz="8" w:space="0" w:color="000000"/>
              <w:right w:val="single" w:sz="4"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34" w:type="dxa"/>
            <w:tcBorders>
              <w:top w:val="single" w:sz="4" w:space="0" w:color="000000"/>
              <w:left w:val="single" w:sz="4" w:space="0" w:color="000000"/>
              <w:bottom w:val="single" w:sz="8" w:space="0" w:color="000000"/>
              <w:right w:val="single" w:sz="8"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bl>
    <w:p w:rsidR="00446D60" w:rsidRDefault="00446D60">
      <w:pPr>
        <w:kinsoku w:val="0"/>
        <w:overflowPunct w:val="0"/>
        <w:autoSpaceDE w:val="0"/>
        <w:autoSpaceDN w:val="0"/>
        <w:adjustRightInd w:val="0"/>
        <w:spacing w:before="11"/>
        <w:ind w:firstLineChars="0" w:firstLine="0"/>
        <w:jc w:val="left"/>
        <w:rPr>
          <w:rFonts w:ascii="宋体" w:cs="宋体"/>
          <w:kern w:val="0"/>
          <w:sz w:val="11"/>
          <w:szCs w:val="11"/>
        </w:rPr>
      </w:pPr>
    </w:p>
    <w:p w:rsidR="00446D60" w:rsidRDefault="00FD31F5">
      <w:pPr>
        <w:kinsoku w:val="0"/>
        <w:overflowPunct w:val="0"/>
        <w:autoSpaceDE w:val="0"/>
        <w:autoSpaceDN w:val="0"/>
        <w:adjustRightInd w:val="0"/>
        <w:spacing w:before="32"/>
        <w:ind w:firstLineChars="0" w:firstLine="0"/>
        <w:jc w:val="center"/>
        <w:rPr>
          <w:rFonts w:eastAsia="黑体"/>
          <w:bCs/>
          <w:szCs w:val="21"/>
        </w:rPr>
      </w:pPr>
      <w:r>
        <w:rPr>
          <w:rFonts w:eastAsia="黑体" w:hint="eastAsia"/>
          <w:bCs/>
          <w:szCs w:val="21"/>
        </w:rPr>
        <w:t>表</w:t>
      </w:r>
      <w:r>
        <w:rPr>
          <w:rFonts w:eastAsia="黑体"/>
          <w:bCs/>
          <w:szCs w:val="21"/>
        </w:rPr>
        <w:t xml:space="preserve">7 </w:t>
      </w:r>
      <w:r>
        <w:rPr>
          <w:rFonts w:eastAsia="黑体" w:hint="eastAsia"/>
          <w:bCs/>
          <w:szCs w:val="21"/>
        </w:rPr>
        <w:t xml:space="preserve"> </w:t>
      </w:r>
      <w:r>
        <w:rPr>
          <w:rFonts w:eastAsia="黑体" w:hint="eastAsia"/>
          <w:bCs/>
          <w:szCs w:val="21"/>
        </w:rPr>
        <w:t>机组</w:t>
      </w:r>
      <w:r>
        <w:rPr>
          <w:rFonts w:eastAsia="黑体"/>
          <w:bCs/>
          <w:szCs w:val="21"/>
        </w:rPr>
        <w:t>3</w:t>
      </w:r>
      <w:r>
        <w:rPr>
          <w:rFonts w:eastAsia="黑体" w:hint="eastAsia"/>
          <w:bCs/>
          <w:szCs w:val="21"/>
        </w:rPr>
        <w:t>流速现场验证测试结果</w:t>
      </w:r>
    </w:p>
    <w:p w:rsidR="00446D60" w:rsidRDefault="00FD31F5">
      <w:pPr>
        <w:kinsoku w:val="0"/>
        <w:overflowPunct w:val="0"/>
        <w:autoSpaceDE w:val="0"/>
        <w:autoSpaceDN w:val="0"/>
        <w:adjustRightInd w:val="0"/>
        <w:spacing w:beforeLines="25" w:before="78" w:afterLines="25" w:after="78" w:line="280" w:lineRule="exact"/>
        <w:ind w:leftChars="300" w:left="630" w:firstLineChars="0" w:firstLine="0"/>
        <w:rPr>
          <w:spacing w:val="48"/>
          <w:kern w:val="0"/>
          <w:szCs w:val="21"/>
        </w:rPr>
      </w:pPr>
      <w:r>
        <w:rPr>
          <w:rFonts w:ascii="宋体" w:cs="宋体" w:hint="eastAsia"/>
          <w:kern w:val="0"/>
          <w:szCs w:val="21"/>
        </w:rPr>
        <w:t>测试日期</w:t>
      </w:r>
      <w:r>
        <w:rPr>
          <w:spacing w:val="73"/>
          <w:kern w:val="0"/>
          <w:szCs w:val="21"/>
          <w:u w:val="single"/>
        </w:rPr>
        <w:t xml:space="preserve">   </w:t>
      </w:r>
      <w:r>
        <w:rPr>
          <w:kern w:val="0"/>
          <w:szCs w:val="21"/>
          <w:u w:val="single"/>
        </w:rPr>
        <w:t>2020</w:t>
      </w:r>
      <w:r>
        <w:rPr>
          <w:spacing w:val="-10"/>
          <w:kern w:val="0"/>
          <w:szCs w:val="21"/>
          <w:u w:val="single"/>
        </w:rPr>
        <w:t xml:space="preserve"> </w:t>
      </w:r>
      <w:r>
        <w:rPr>
          <w:rFonts w:ascii="宋体" w:cs="宋体" w:hint="eastAsia"/>
          <w:spacing w:val="-31"/>
          <w:kern w:val="0"/>
          <w:szCs w:val="21"/>
          <w:u w:val="single"/>
        </w:rPr>
        <w:t>年</w:t>
      </w:r>
      <w:r>
        <w:rPr>
          <w:rFonts w:ascii="宋体" w:cs="宋体"/>
          <w:spacing w:val="-31"/>
          <w:kern w:val="0"/>
          <w:szCs w:val="21"/>
          <w:u w:val="single"/>
        </w:rPr>
        <w:t xml:space="preserve"> </w:t>
      </w:r>
      <w:r>
        <w:rPr>
          <w:kern w:val="0"/>
          <w:szCs w:val="21"/>
          <w:u w:val="single"/>
        </w:rPr>
        <w:t>8</w:t>
      </w:r>
      <w:r>
        <w:rPr>
          <w:spacing w:val="-11"/>
          <w:kern w:val="0"/>
          <w:szCs w:val="21"/>
          <w:u w:val="single"/>
        </w:rPr>
        <w:t xml:space="preserve"> </w:t>
      </w:r>
      <w:r>
        <w:rPr>
          <w:rFonts w:ascii="宋体" w:cs="宋体" w:hint="eastAsia"/>
          <w:spacing w:val="-31"/>
          <w:kern w:val="0"/>
          <w:szCs w:val="21"/>
          <w:u w:val="single"/>
        </w:rPr>
        <w:t>月</w:t>
      </w:r>
      <w:r>
        <w:rPr>
          <w:rFonts w:ascii="宋体" w:cs="宋体"/>
          <w:spacing w:val="-31"/>
          <w:kern w:val="0"/>
          <w:szCs w:val="21"/>
          <w:u w:val="single"/>
        </w:rPr>
        <w:t xml:space="preserve"> </w:t>
      </w:r>
      <w:r>
        <w:rPr>
          <w:kern w:val="0"/>
          <w:szCs w:val="21"/>
          <w:u w:val="single"/>
        </w:rPr>
        <w:t>24</w:t>
      </w:r>
      <w:r>
        <w:rPr>
          <w:spacing w:val="-10"/>
          <w:kern w:val="0"/>
          <w:szCs w:val="21"/>
          <w:u w:val="single"/>
        </w:rPr>
        <w:t xml:space="preserve"> </w:t>
      </w:r>
      <w:r>
        <w:rPr>
          <w:rFonts w:ascii="宋体" w:cs="宋体" w:hint="eastAsia"/>
          <w:kern w:val="0"/>
          <w:szCs w:val="21"/>
          <w:u w:val="single"/>
        </w:rPr>
        <w:t>日</w:t>
      </w:r>
      <w:r>
        <w:rPr>
          <w:rFonts w:ascii="宋体" w:cs="宋体"/>
          <w:spacing w:val="45"/>
          <w:w w:val="150"/>
          <w:kern w:val="0"/>
          <w:szCs w:val="21"/>
          <w:u w:val="single"/>
        </w:rPr>
        <w:t xml:space="preserve">  </w:t>
      </w:r>
      <w:r>
        <w:rPr>
          <w:rFonts w:ascii="宋体" w:cs="宋体" w:hint="eastAsia"/>
          <w:spacing w:val="22"/>
          <w:kern w:val="0"/>
          <w:szCs w:val="21"/>
        </w:rPr>
        <w:t>流速</w:t>
      </w:r>
      <w:r>
        <w:rPr>
          <w:kern w:val="0"/>
          <w:szCs w:val="21"/>
        </w:rPr>
        <w:t>CMS</w:t>
      </w:r>
      <w:r>
        <w:rPr>
          <w:spacing w:val="-8"/>
          <w:kern w:val="0"/>
          <w:szCs w:val="21"/>
        </w:rPr>
        <w:t xml:space="preserve"> </w:t>
      </w:r>
      <w:r>
        <w:rPr>
          <w:rFonts w:ascii="宋体" w:cs="宋体" w:hint="eastAsia"/>
          <w:kern w:val="0"/>
          <w:szCs w:val="21"/>
        </w:rPr>
        <w:t>生产厂商</w:t>
      </w:r>
      <w:r>
        <w:rPr>
          <w:spacing w:val="48"/>
          <w:kern w:val="0"/>
          <w:szCs w:val="21"/>
          <w:u w:val="single"/>
        </w:rPr>
        <w:t xml:space="preserve">  </w:t>
      </w:r>
      <w:r>
        <w:rPr>
          <w:rFonts w:ascii="宋体" w:cs="宋体" w:hint="eastAsia"/>
          <w:spacing w:val="-1"/>
          <w:kern w:val="0"/>
          <w:szCs w:val="21"/>
          <w:u w:val="single"/>
        </w:rPr>
        <w:t>南京吉纳波环境测控有限公司</w:t>
      </w:r>
    </w:p>
    <w:p w:rsidR="00446D60" w:rsidRDefault="00FD31F5">
      <w:pPr>
        <w:tabs>
          <w:tab w:val="left" w:pos="7387"/>
          <w:tab w:val="left" w:pos="9265"/>
        </w:tabs>
        <w:kinsoku w:val="0"/>
        <w:overflowPunct w:val="0"/>
        <w:autoSpaceDE w:val="0"/>
        <w:autoSpaceDN w:val="0"/>
        <w:adjustRightInd w:val="0"/>
        <w:spacing w:beforeLines="25" w:before="78" w:afterLines="25" w:after="78" w:line="280" w:lineRule="exact"/>
        <w:ind w:leftChars="300" w:left="630" w:firstLineChars="0" w:firstLine="0"/>
        <w:jc w:val="left"/>
        <w:rPr>
          <w:kern w:val="0"/>
          <w:szCs w:val="21"/>
        </w:rPr>
      </w:pPr>
      <w:r>
        <w:rPr>
          <w:rFonts w:ascii="宋体" w:cs="宋体" w:hint="eastAsia"/>
          <w:kern w:val="0"/>
          <w:szCs w:val="21"/>
        </w:rPr>
        <w:t>测试位置</w:t>
      </w:r>
      <w:r>
        <w:rPr>
          <w:spacing w:val="41"/>
          <w:kern w:val="0"/>
          <w:szCs w:val="21"/>
          <w:u w:val="single"/>
        </w:rPr>
        <w:t xml:space="preserve">  </w:t>
      </w:r>
      <w:r>
        <w:rPr>
          <w:rFonts w:ascii="宋体" w:cs="宋体" w:hint="eastAsia"/>
          <w:kern w:val="0"/>
          <w:szCs w:val="21"/>
          <w:u w:val="single"/>
        </w:rPr>
        <w:t>烟囱</w:t>
      </w:r>
      <w:r>
        <w:rPr>
          <w:rFonts w:ascii="宋体" w:cs="宋体"/>
          <w:spacing w:val="-50"/>
          <w:kern w:val="0"/>
          <w:szCs w:val="21"/>
          <w:u w:val="single"/>
        </w:rPr>
        <w:t xml:space="preserve"> </w:t>
      </w:r>
      <w:r>
        <w:rPr>
          <w:kern w:val="0"/>
          <w:szCs w:val="21"/>
          <w:u w:val="single"/>
        </w:rPr>
        <w:t>90</w:t>
      </w:r>
      <w:r>
        <w:rPr>
          <w:spacing w:val="-2"/>
          <w:kern w:val="0"/>
          <w:szCs w:val="21"/>
          <w:u w:val="single"/>
        </w:rPr>
        <w:t xml:space="preserve"> </w:t>
      </w:r>
      <w:r>
        <w:rPr>
          <w:rFonts w:ascii="宋体" w:cs="宋体" w:hint="eastAsia"/>
          <w:kern w:val="0"/>
          <w:szCs w:val="21"/>
          <w:u w:val="single"/>
        </w:rPr>
        <w:t>米平台手工比对孔</w:t>
      </w:r>
      <w:r>
        <w:rPr>
          <w:rFonts w:ascii="宋体" w:cs="宋体"/>
          <w:spacing w:val="39"/>
          <w:w w:val="150"/>
          <w:kern w:val="0"/>
          <w:szCs w:val="21"/>
          <w:u w:val="single"/>
        </w:rPr>
        <w:t xml:space="preserve"> </w:t>
      </w:r>
      <w:r>
        <w:rPr>
          <w:rFonts w:ascii="宋体" w:cs="宋体" w:hint="eastAsia"/>
          <w:kern w:val="0"/>
          <w:szCs w:val="21"/>
        </w:rPr>
        <w:t>流速</w:t>
      </w:r>
      <w:r>
        <w:rPr>
          <w:rFonts w:ascii="宋体" w:cs="宋体"/>
          <w:spacing w:val="-51"/>
          <w:kern w:val="0"/>
          <w:szCs w:val="21"/>
        </w:rPr>
        <w:t xml:space="preserve"> </w:t>
      </w:r>
      <w:r>
        <w:rPr>
          <w:kern w:val="0"/>
          <w:szCs w:val="21"/>
        </w:rPr>
        <w:t>CMS</w:t>
      </w:r>
      <w:r>
        <w:rPr>
          <w:spacing w:val="-3"/>
          <w:kern w:val="0"/>
          <w:szCs w:val="21"/>
        </w:rPr>
        <w:t xml:space="preserve"> </w:t>
      </w:r>
      <w:r>
        <w:rPr>
          <w:rFonts w:ascii="宋体" w:cs="宋体" w:hint="eastAsia"/>
          <w:kern w:val="0"/>
          <w:szCs w:val="21"/>
        </w:rPr>
        <w:t>型</w:t>
      </w:r>
      <w:r>
        <w:rPr>
          <w:rFonts w:ascii="宋体" w:cs="宋体" w:hint="eastAsia"/>
          <w:spacing w:val="-10"/>
          <w:kern w:val="0"/>
          <w:szCs w:val="21"/>
        </w:rPr>
        <w:t>号</w:t>
      </w:r>
      <w:r>
        <w:rPr>
          <w:kern w:val="0"/>
          <w:szCs w:val="21"/>
          <w:u w:val="single"/>
        </w:rPr>
        <w:t xml:space="preserve">           </w:t>
      </w:r>
      <w:r>
        <w:rPr>
          <w:spacing w:val="-4"/>
          <w:kern w:val="0"/>
          <w:szCs w:val="21"/>
          <w:u w:val="single"/>
        </w:rPr>
        <w:t>545C</w:t>
      </w:r>
      <w:r>
        <w:rPr>
          <w:kern w:val="0"/>
          <w:szCs w:val="21"/>
          <w:u w:val="single"/>
        </w:rPr>
        <w:t xml:space="preserve">                  </w:t>
      </w:r>
    </w:p>
    <w:p w:rsidR="00446D60" w:rsidRDefault="00FD31F5">
      <w:pPr>
        <w:tabs>
          <w:tab w:val="left" w:pos="3059"/>
          <w:tab w:val="left" w:pos="4803"/>
          <w:tab w:val="left" w:pos="7137"/>
          <w:tab w:val="left" w:pos="9265"/>
        </w:tabs>
        <w:kinsoku w:val="0"/>
        <w:overflowPunct w:val="0"/>
        <w:autoSpaceDE w:val="0"/>
        <w:autoSpaceDN w:val="0"/>
        <w:adjustRightInd w:val="0"/>
        <w:spacing w:beforeLines="25" w:before="78" w:afterLines="25" w:after="78" w:line="280" w:lineRule="exact"/>
        <w:ind w:leftChars="300" w:left="630" w:firstLineChars="0" w:firstLine="0"/>
        <w:jc w:val="left"/>
        <w:rPr>
          <w:kern w:val="0"/>
          <w:szCs w:val="21"/>
        </w:rPr>
      </w:pPr>
      <w:r>
        <w:rPr>
          <w:rFonts w:ascii="宋体" w:cs="宋体" w:hint="eastAsia"/>
          <w:w w:val="95"/>
          <w:kern w:val="0"/>
          <w:szCs w:val="21"/>
        </w:rPr>
        <w:t>参比方法原</w:t>
      </w:r>
      <w:r>
        <w:rPr>
          <w:rFonts w:ascii="宋体" w:cs="宋体" w:hint="eastAsia"/>
          <w:spacing w:val="-10"/>
          <w:w w:val="95"/>
          <w:kern w:val="0"/>
          <w:szCs w:val="21"/>
        </w:rPr>
        <w:t>理</w:t>
      </w:r>
      <w:r>
        <w:rPr>
          <w:kern w:val="0"/>
          <w:szCs w:val="21"/>
          <w:u w:val="single"/>
        </w:rPr>
        <w:t xml:space="preserve">      S</w:t>
      </w:r>
      <w:r>
        <w:rPr>
          <w:spacing w:val="-9"/>
          <w:kern w:val="0"/>
          <w:szCs w:val="21"/>
          <w:u w:val="single"/>
        </w:rPr>
        <w:t xml:space="preserve"> </w:t>
      </w:r>
      <w:r>
        <w:rPr>
          <w:rFonts w:ascii="宋体" w:cs="宋体" w:hint="eastAsia"/>
          <w:kern w:val="0"/>
          <w:szCs w:val="21"/>
          <w:u w:val="single"/>
        </w:rPr>
        <w:t>型皮托</w:t>
      </w:r>
      <w:r>
        <w:rPr>
          <w:rFonts w:ascii="宋体" w:cs="宋体" w:hint="eastAsia"/>
          <w:spacing w:val="-10"/>
          <w:kern w:val="0"/>
          <w:szCs w:val="21"/>
          <w:u w:val="single"/>
        </w:rPr>
        <w:t>管</w:t>
      </w:r>
      <w:r>
        <w:rPr>
          <w:rFonts w:ascii="宋体" w:cs="宋体"/>
          <w:kern w:val="0"/>
          <w:szCs w:val="21"/>
          <w:u w:val="single"/>
        </w:rPr>
        <w:t xml:space="preserve">          </w:t>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原</w:t>
      </w:r>
      <w:r>
        <w:rPr>
          <w:rFonts w:ascii="宋体" w:cs="宋体" w:hint="eastAsia"/>
          <w:spacing w:val="-10"/>
          <w:kern w:val="0"/>
          <w:szCs w:val="21"/>
        </w:rPr>
        <w:t>理</w:t>
      </w:r>
      <w:r>
        <w:rPr>
          <w:kern w:val="0"/>
          <w:szCs w:val="21"/>
          <w:u w:val="single"/>
        </w:rPr>
        <w:t xml:space="preserve">           </w:t>
      </w:r>
      <w:r>
        <w:rPr>
          <w:rFonts w:ascii="宋体" w:cs="宋体" w:hint="eastAsia"/>
          <w:w w:val="95"/>
          <w:kern w:val="0"/>
          <w:szCs w:val="21"/>
          <w:u w:val="single"/>
        </w:rPr>
        <w:t>皮托管</w:t>
      </w:r>
      <w:r>
        <w:rPr>
          <w:rFonts w:ascii="宋体" w:cs="宋体" w:hint="eastAsia"/>
          <w:spacing w:val="-10"/>
          <w:w w:val="95"/>
          <w:kern w:val="0"/>
          <w:szCs w:val="21"/>
          <w:u w:val="single"/>
        </w:rPr>
        <w:t>法</w:t>
      </w:r>
      <w:r>
        <w:rPr>
          <w:rFonts w:ascii="宋体" w:cs="宋体"/>
          <w:kern w:val="0"/>
          <w:szCs w:val="21"/>
          <w:u w:val="single"/>
        </w:rPr>
        <w:t xml:space="preserve">               </w:t>
      </w:r>
    </w:p>
    <w:p w:rsidR="00446D60" w:rsidRDefault="00446D60">
      <w:pPr>
        <w:kinsoku w:val="0"/>
        <w:overflowPunct w:val="0"/>
        <w:autoSpaceDE w:val="0"/>
        <w:autoSpaceDN w:val="0"/>
        <w:adjustRightInd w:val="0"/>
        <w:spacing w:before="2" w:after="1"/>
        <w:ind w:firstLineChars="0" w:firstLine="0"/>
        <w:jc w:val="left"/>
        <w:rPr>
          <w:rFonts w:ascii="宋体" w:cs="宋体"/>
          <w:kern w:val="0"/>
          <w:sz w:val="22"/>
          <w:szCs w:val="22"/>
        </w:rPr>
      </w:pPr>
    </w:p>
    <w:tbl>
      <w:tblPr>
        <w:tblW w:w="0" w:type="auto"/>
        <w:tblInd w:w="572" w:type="dxa"/>
        <w:tblLayout w:type="fixed"/>
        <w:tblCellMar>
          <w:left w:w="0" w:type="dxa"/>
          <w:right w:w="0" w:type="dxa"/>
        </w:tblCellMar>
        <w:tblLook w:val="04A0" w:firstRow="1" w:lastRow="0" w:firstColumn="1" w:lastColumn="0" w:noHBand="0" w:noVBand="1"/>
      </w:tblPr>
      <w:tblGrid>
        <w:gridCol w:w="851"/>
        <w:gridCol w:w="1417"/>
        <w:gridCol w:w="1418"/>
        <w:gridCol w:w="1496"/>
        <w:gridCol w:w="1080"/>
        <w:gridCol w:w="1090"/>
        <w:gridCol w:w="1153"/>
      </w:tblGrid>
      <w:tr w:rsidR="00446D60" w:rsidTr="009721A4">
        <w:trPr>
          <w:trHeight w:val="647"/>
        </w:trPr>
        <w:tc>
          <w:tcPr>
            <w:tcW w:w="851" w:type="dxa"/>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10"/>
                <w:kern w:val="0"/>
                <w:sz w:val="18"/>
                <w:szCs w:val="18"/>
              </w:rPr>
            </w:pPr>
            <w:r>
              <w:rPr>
                <w:rFonts w:ascii="宋体" w:cs="宋体" w:hint="eastAsia"/>
                <w:w w:val="95"/>
                <w:kern w:val="0"/>
                <w:sz w:val="18"/>
                <w:szCs w:val="18"/>
              </w:rPr>
              <w:lastRenderedPageBreak/>
              <w:t>序</w:t>
            </w:r>
            <w:r>
              <w:rPr>
                <w:rFonts w:ascii="宋体" w:cs="宋体" w:hint="eastAsia"/>
                <w:spacing w:val="-10"/>
                <w:kern w:val="0"/>
                <w:sz w:val="18"/>
                <w:szCs w:val="18"/>
              </w:rPr>
              <w:t>号</w:t>
            </w:r>
          </w:p>
        </w:tc>
        <w:tc>
          <w:tcPr>
            <w:tcW w:w="141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4"/>
                <w:w w:val="95"/>
                <w:kern w:val="0"/>
                <w:sz w:val="18"/>
                <w:szCs w:val="18"/>
              </w:rPr>
              <w:t>时间段</w:t>
            </w:r>
          </w:p>
        </w:tc>
        <w:tc>
          <w:tcPr>
            <w:tcW w:w="1418"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spacing w:val="20"/>
                <w:w w:val="95"/>
                <w:kern w:val="0"/>
                <w:sz w:val="18"/>
                <w:szCs w:val="18"/>
              </w:rPr>
              <w:t>流速</w:t>
            </w:r>
            <w:r>
              <w:rPr>
                <w:spacing w:val="-5"/>
                <w:w w:val="95"/>
                <w:kern w:val="0"/>
                <w:sz w:val="18"/>
                <w:szCs w:val="18"/>
              </w:rPr>
              <w:t>CMS</w:t>
            </w:r>
            <w:r>
              <w:rPr>
                <w:rFonts w:ascii="宋体" w:cs="宋体" w:hint="eastAsia"/>
                <w:spacing w:val="-4"/>
                <w:w w:val="95"/>
                <w:kern w:val="0"/>
                <w:sz w:val="18"/>
                <w:szCs w:val="18"/>
              </w:rPr>
              <w:t>测量值</w:t>
            </w: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496"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spacing w:val="-4"/>
                <w:kern w:val="0"/>
                <w:sz w:val="18"/>
                <w:szCs w:val="18"/>
              </w:rPr>
              <w:t>参比方法流速测量</w:t>
            </w:r>
            <w:r>
              <w:rPr>
                <w:rFonts w:ascii="宋体" w:cs="宋体" w:hint="eastAsia"/>
                <w:spacing w:val="-2"/>
                <w:kern w:val="0"/>
                <w:sz w:val="18"/>
                <w:szCs w:val="18"/>
              </w:rPr>
              <w:t>值（</w:t>
            </w:r>
            <w:r>
              <w:rPr>
                <w:spacing w:val="-2"/>
                <w:kern w:val="0"/>
                <w:sz w:val="18"/>
                <w:szCs w:val="18"/>
              </w:rPr>
              <w:t>m/s</w:t>
            </w:r>
            <w:r>
              <w:rPr>
                <w:rFonts w:ascii="宋体" w:cs="宋体" w:hint="eastAsia"/>
                <w:spacing w:val="-2"/>
                <w:kern w:val="0"/>
                <w:sz w:val="18"/>
                <w:szCs w:val="18"/>
              </w:rPr>
              <w:t>）</w:t>
            </w:r>
          </w:p>
        </w:tc>
        <w:tc>
          <w:tcPr>
            <w:tcW w:w="1080"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绝对误差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090"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相对误差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c>
          <w:tcPr>
            <w:tcW w:w="1153" w:type="dxa"/>
            <w:tcBorders>
              <w:top w:val="single" w:sz="8"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10"/>
                <w:kern w:val="0"/>
                <w:sz w:val="18"/>
                <w:szCs w:val="18"/>
              </w:rPr>
            </w:pPr>
            <w:r>
              <w:rPr>
                <w:rFonts w:ascii="宋体" w:cs="宋体" w:hint="eastAsia"/>
                <w:spacing w:val="-4"/>
                <w:w w:val="95"/>
                <w:kern w:val="0"/>
                <w:sz w:val="18"/>
                <w:szCs w:val="18"/>
              </w:rPr>
              <w:t>流速相</w:t>
            </w:r>
            <w:r>
              <w:rPr>
                <w:rFonts w:ascii="宋体" w:cs="宋体" w:hint="eastAsia"/>
                <w:spacing w:val="-4"/>
                <w:kern w:val="0"/>
                <w:sz w:val="18"/>
                <w:szCs w:val="18"/>
              </w:rPr>
              <w:t>对均方</w:t>
            </w:r>
            <w:r>
              <w:rPr>
                <w:rFonts w:ascii="宋体" w:cs="宋体" w:hint="eastAsia"/>
                <w:spacing w:val="-10"/>
                <w:kern w:val="0"/>
                <w:sz w:val="18"/>
                <w:szCs w:val="18"/>
              </w:rPr>
              <w:t>根</w:t>
            </w: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r>
      <w:tr w:rsidR="00446D60" w:rsidTr="009721A4">
        <w:trPr>
          <w:trHeight w:val="312"/>
        </w:trPr>
        <w:tc>
          <w:tcPr>
            <w:tcW w:w="851" w:type="dxa"/>
            <w:tcBorders>
              <w:top w:val="single" w:sz="8"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w w:val="99"/>
                <w:kern w:val="0"/>
                <w:sz w:val="18"/>
                <w:szCs w:val="18"/>
              </w:rPr>
            </w:pPr>
            <w:r>
              <w:rPr>
                <w:rFonts w:eastAsia="等线"/>
                <w:w w:val="99"/>
                <w:kern w:val="0"/>
                <w:sz w:val="18"/>
                <w:szCs w:val="18"/>
              </w:rPr>
              <w:t>1</w:t>
            </w:r>
          </w:p>
        </w:tc>
        <w:tc>
          <w:tcPr>
            <w:tcW w:w="141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95" w:firstLineChars="0" w:firstLine="0"/>
              <w:jc w:val="center"/>
              <w:rPr>
                <w:rFonts w:eastAsia="等线"/>
                <w:spacing w:val="-2"/>
                <w:kern w:val="0"/>
                <w:sz w:val="18"/>
                <w:szCs w:val="18"/>
              </w:rPr>
            </w:pPr>
            <w:r>
              <w:rPr>
                <w:rFonts w:eastAsia="等线"/>
                <w:spacing w:val="-2"/>
                <w:kern w:val="0"/>
                <w:sz w:val="18"/>
                <w:szCs w:val="18"/>
              </w:rPr>
              <w:t>13:27~11:39</w:t>
            </w:r>
          </w:p>
        </w:tc>
        <w:tc>
          <w:tcPr>
            <w:tcW w:w="1418"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8" w:firstLineChars="0" w:firstLine="0"/>
              <w:jc w:val="center"/>
              <w:rPr>
                <w:rFonts w:eastAsia="等线"/>
                <w:spacing w:val="-2"/>
                <w:kern w:val="0"/>
                <w:sz w:val="18"/>
                <w:szCs w:val="18"/>
              </w:rPr>
            </w:pPr>
            <w:r>
              <w:rPr>
                <w:rFonts w:eastAsia="等线"/>
                <w:spacing w:val="-2"/>
                <w:kern w:val="0"/>
                <w:sz w:val="18"/>
                <w:szCs w:val="18"/>
              </w:rPr>
              <w:t>20.045</w:t>
            </w:r>
          </w:p>
        </w:tc>
        <w:tc>
          <w:tcPr>
            <w:tcW w:w="1496"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6" w:firstLineChars="0" w:firstLine="0"/>
              <w:jc w:val="center"/>
              <w:rPr>
                <w:rFonts w:eastAsia="等线"/>
                <w:spacing w:val="-2"/>
                <w:kern w:val="0"/>
                <w:sz w:val="18"/>
                <w:szCs w:val="18"/>
              </w:rPr>
            </w:pPr>
            <w:r>
              <w:rPr>
                <w:rFonts w:eastAsia="等线"/>
                <w:spacing w:val="-2"/>
                <w:kern w:val="0"/>
                <w:sz w:val="18"/>
                <w:szCs w:val="18"/>
              </w:rPr>
              <w:t>19.306</w:t>
            </w:r>
          </w:p>
        </w:tc>
        <w:tc>
          <w:tcPr>
            <w:tcW w:w="1080"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3" w:firstLineChars="0" w:firstLine="0"/>
              <w:jc w:val="center"/>
              <w:rPr>
                <w:rFonts w:eastAsia="等线"/>
                <w:spacing w:val="-2"/>
                <w:kern w:val="0"/>
                <w:sz w:val="18"/>
                <w:szCs w:val="18"/>
              </w:rPr>
            </w:pPr>
            <w:r>
              <w:rPr>
                <w:rFonts w:eastAsia="等线"/>
                <w:spacing w:val="-2"/>
                <w:kern w:val="0"/>
                <w:sz w:val="18"/>
                <w:szCs w:val="18"/>
              </w:rPr>
              <w:t>0.739</w:t>
            </w:r>
          </w:p>
        </w:tc>
        <w:tc>
          <w:tcPr>
            <w:tcW w:w="1090"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9" w:firstLineChars="0" w:firstLine="0"/>
              <w:jc w:val="center"/>
              <w:rPr>
                <w:rFonts w:eastAsia="等线"/>
                <w:spacing w:val="-4"/>
                <w:kern w:val="0"/>
                <w:sz w:val="18"/>
                <w:szCs w:val="18"/>
              </w:rPr>
            </w:pPr>
            <w:r>
              <w:rPr>
                <w:rFonts w:eastAsia="等线"/>
                <w:spacing w:val="-4"/>
                <w:kern w:val="0"/>
                <w:sz w:val="18"/>
                <w:szCs w:val="18"/>
              </w:rPr>
              <w:t>3.83</w:t>
            </w:r>
          </w:p>
        </w:tc>
        <w:tc>
          <w:tcPr>
            <w:tcW w:w="1153" w:type="dxa"/>
            <w:tcBorders>
              <w:top w:val="single" w:sz="8"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192" w:firstLineChars="0" w:firstLine="0"/>
              <w:jc w:val="center"/>
              <w:rPr>
                <w:rFonts w:eastAsia="等线"/>
                <w:spacing w:val="-2"/>
                <w:kern w:val="0"/>
                <w:sz w:val="18"/>
                <w:szCs w:val="18"/>
              </w:rPr>
            </w:pPr>
            <w:r>
              <w:rPr>
                <w:rFonts w:eastAsia="等线"/>
                <w:spacing w:val="-2"/>
                <w:kern w:val="0"/>
                <w:sz w:val="18"/>
                <w:szCs w:val="18"/>
              </w:rPr>
              <w:t>12.88</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5" w:firstLineChars="0" w:firstLine="0"/>
              <w:jc w:val="center"/>
              <w:rPr>
                <w:rFonts w:eastAsia="等线"/>
                <w:spacing w:val="-2"/>
                <w:kern w:val="0"/>
                <w:sz w:val="18"/>
                <w:szCs w:val="18"/>
              </w:rPr>
            </w:pPr>
            <w:r>
              <w:rPr>
                <w:rFonts w:eastAsia="等线"/>
                <w:spacing w:val="-2"/>
                <w:kern w:val="0"/>
                <w:sz w:val="18"/>
                <w:szCs w:val="18"/>
              </w:rPr>
              <w:t>13:40~13:49</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8" w:firstLineChars="0" w:firstLine="0"/>
              <w:jc w:val="center"/>
              <w:rPr>
                <w:rFonts w:eastAsia="等线"/>
                <w:spacing w:val="-2"/>
                <w:kern w:val="0"/>
                <w:sz w:val="18"/>
                <w:szCs w:val="18"/>
              </w:rPr>
            </w:pPr>
            <w:r>
              <w:rPr>
                <w:rFonts w:eastAsia="等线"/>
                <w:spacing w:val="-2"/>
                <w:kern w:val="0"/>
                <w:sz w:val="18"/>
                <w:szCs w:val="18"/>
              </w:rPr>
              <w:t>21.477</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6" w:firstLineChars="0" w:firstLine="0"/>
              <w:jc w:val="center"/>
              <w:rPr>
                <w:rFonts w:eastAsia="等线"/>
                <w:spacing w:val="-2"/>
                <w:kern w:val="0"/>
                <w:sz w:val="18"/>
                <w:szCs w:val="18"/>
              </w:rPr>
            </w:pPr>
            <w:r>
              <w:rPr>
                <w:rFonts w:eastAsia="等线"/>
                <w:spacing w:val="-2"/>
                <w:kern w:val="0"/>
                <w:sz w:val="18"/>
                <w:szCs w:val="18"/>
              </w:rPr>
              <w:t>20.454</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1.023</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9" w:firstLineChars="0" w:firstLine="0"/>
              <w:jc w:val="center"/>
              <w:rPr>
                <w:rFonts w:eastAsia="等线"/>
                <w:spacing w:val="-4"/>
                <w:kern w:val="0"/>
                <w:sz w:val="18"/>
                <w:szCs w:val="18"/>
              </w:rPr>
            </w:pPr>
            <w:r>
              <w:rPr>
                <w:rFonts w:eastAsia="等线"/>
                <w:spacing w:val="-4"/>
                <w:kern w:val="0"/>
                <w:sz w:val="18"/>
                <w:szCs w:val="18"/>
              </w:rPr>
              <w:t>5.00</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192" w:firstLineChars="0" w:firstLine="0"/>
              <w:jc w:val="center"/>
              <w:rPr>
                <w:rFonts w:eastAsia="等线"/>
                <w:spacing w:val="-2"/>
                <w:kern w:val="0"/>
                <w:sz w:val="18"/>
                <w:szCs w:val="18"/>
              </w:rPr>
            </w:pPr>
            <w:r>
              <w:rPr>
                <w:rFonts w:eastAsia="等线"/>
                <w:spacing w:val="-2"/>
                <w:kern w:val="0"/>
                <w:sz w:val="18"/>
                <w:szCs w:val="18"/>
              </w:rPr>
              <w:t>12.71</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5" w:firstLineChars="0" w:firstLine="0"/>
              <w:jc w:val="center"/>
              <w:rPr>
                <w:rFonts w:eastAsia="等线"/>
                <w:spacing w:val="-2"/>
                <w:kern w:val="0"/>
                <w:sz w:val="18"/>
                <w:szCs w:val="18"/>
              </w:rPr>
            </w:pPr>
            <w:r>
              <w:rPr>
                <w:rFonts w:eastAsia="等线"/>
                <w:spacing w:val="-2"/>
                <w:kern w:val="0"/>
                <w:sz w:val="18"/>
                <w:szCs w:val="18"/>
              </w:rPr>
              <w:t>13:49~13:59</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8" w:firstLineChars="0" w:firstLine="0"/>
              <w:jc w:val="center"/>
              <w:rPr>
                <w:rFonts w:eastAsia="等线"/>
                <w:spacing w:val="-2"/>
                <w:kern w:val="0"/>
                <w:sz w:val="18"/>
                <w:szCs w:val="18"/>
              </w:rPr>
            </w:pPr>
            <w:r>
              <w:rPr>
                <w:rFonts w:eastAsia="等线"/>
                <w:spacing w:val="-2"/>
                <w:kern w:val="0"/>
                <w:sz w:val="18"/>
                <w:szCs w:val="18"/>
              </w:rPr>
              <w:t>22.607</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6" w:firstLineChars="0" w:firstLine="0"/>
              <w:jc w:val="center"/>
              <w:rPr>
                <w:rFonts w:eastAsia="等线"/>
                <w:spacing w:val="-2"/>
                <w:kern w:val="0"/>
                <w:sz w:val="18"/>
                <w:szCs w:val="18"/>
              </w:rPr>
            </w:pPr>
            <w:r>
              <w:rPr>
                <w:rFonts w:eastAsia="等线"/>
                <w:spacing w:val="-2"/>
                <w:kern w:val="0"/>
                <w:sz w:val="18"/>
                <w:szCs w:val="18"/>
              </w:rPr>
              <w:t>20.894</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1.713</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9" w:firstLineChars="0" w:firstLine="0"/>
              <w:jc w:val="center"/>
              <w:rPr>
                <w:rFonts w:eastAsia="等线"/>
                <w:spacing w:val="-4"/>
                <w:kern w:val="0"/>
                <w:sz w:val="18"/>
                <w:szCs w:val="18"/>
              </w:rPr>
            </w:pPr>
            <w:r>
              <w:rPr>
                <w:rFonts w:eastAsia="等线"/>
                <w:spacing w:val="-4"/>
                <w:kern w:val="0"/>
                <w:sz w:val="18"/>
                <w:szCs w:val="18"/>
              </w:rPr>
              <w:t>8.20</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192" w:firstLineChars="0" w:firstLine="0"/>
              <w:jc w:val="center"/>
              <w:rPr>
                <w:rFonts w:eastAsia="等线"/>
                <w:spacing w:val="-2"/>
                <w:kern w:val="0"/>
                <w:sz w:val="18"/>
                <w:szCs w:val="18"/>
              </w:rPr>
            </w:pPr>
            <w:r>
              <w:rPr>
                <w:rFonts w:eastAsia="等线"/>
                <w:spacing w:val="-2"/>
                <w:kern w:val="0"/>
                <w:sz w:val="18"/>
                <w:szCs w:val="18"/>
              </w:rPr>
              <w:t>16.46</w:t>
            </w:r>
          </w:p>
        </w:tc>
      </w:tr>
      <w:tr w:rsidR="00446D60" w:rsidTr="009721A4">
        <w:trPr>
          <w:trHeight w:val="311"/>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5" w:firstLineChars="0" w:firstLine="0"/>
              <w:jc w:val="center"/>
              <w:rPr>
                <w:rFonts w:eastAsia="等线"/>
                <w:spacing w:val="-2"/>
                <w:kern w:val="0"/>
                <w:sz w:val="18"/>
                <w:szCs w:val="18"/>
              </w:rPr>
            </w:pPr>
            <w:r>
              <w:rPr>
                <w:rFonts w:eastAsia="等线"/>
                <w:spacing w:val="-2"/>
                <w:kern w:val="0"/>
                <w:sz w:val="18"/>
                <w:szCs w:val="18"/>
              </w:rPr>
              <w:t>13:59~14:09</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8" w:firstLineChars="0" w:firstLine="0"/>
              <w:jc w:val="center"/>
              <w:rPr>
                <w:rFonts w:eastAsia="等线"/>
                <w:spacing w:val="-2"/>
                <w:kern w:val="0"/>
                <w:sz w:val="18"/>
                <w:szCs w:val="18"/>
              </w:rPr>
            </w:pPr>
            <w:r>
              <w:rPr>
                <w:rFonts w:eastAsia="等线"/>
                <w:spacing w:val="-2"/>
                <w:kern w:val="0"/>
                <w:sz w:val="18"/>
                <w:szCs w:val="18"/>
              </w:rPr>
              <w:t>21.507</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21.265</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0.242</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9" w:firstLineChars="0" w:firstLine="0"/>
              <w:jc w:val="center"/>
              <w:rPr>
                <w:rFonts w:eastAsia="等线"/>
                <w:spacing w:val="-4"/>
                <w:kern w:val="0"/>
                <w:sz w:val="18"/>
                <w:szCs w:val="18"/>
              </w:rPr>
            </w:pPr>
            <w:r>
              <w:rPr>
                <w:rFonts w:eastAsia="等线"/>
                <w:spacing w:val="-4"/>
                <w:kern w:val="0"/>
                <w:sz w:val="18"/>
                <w:szCs w:val="18"/>
              </w:rPr>
              <w:t>1.14</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2" w:firstLineChars="0" w:firstLine="0"/>
              <w:jc w:val="center"/>
              <w:rPr>
                <w:rFonts w:eastAsia="等线"/>
                <w:spacing w:val="-2"/>
                <w:kern w:val="0"/>
                <w:sz w:val="18"/>
                <w:szCs w:val="18"/>
              </w:rPr>
            </w:pPr>
            <w:r>
              <w:rPr>
                <w:rFonts w:eastAsia="等线"/>
                <w:spacing w:val="-2"/>
                <w:kern w:val="0"/>
                <w:sz w:val="18"/>
                <w:szCs w:val="18"/>
              </w:rPr>
              <w:t>14.17</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5" w:firstLineChars="0" w:firstLine="0"/>
              <w:jc w:val="center"/>
              <w:rPr>
                <w:rFonts w:eastAsia="等线"/>
                <w:spacing w:val="-2"/>
                <w:kern w:val="0"/>
                <w:sz w:val="18"/>
                <w:szCs w:val="18"/>
              </w:rPr>
            </w:pPr>
            <w:r>
              <w:rPr>
                <w:rFonts w:eastAsia="等线"/>
                <w:spacing w:val="-2"/>
                <w:kern w:val="0"/>
                <w:sz w:val="18"/>
                <w:szCs w:val="18"/>
              </w:rPr>
              <w:t>14:09~14:18</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8" w:firstLineChars="0" w:firstLine="0"/>
              <w:jc w:val="center"/>
              <w:rPr>
                <w:rFonts w:eastAsia="等线"/>
                <w:spacing w:val="-2"/>
                <w:kern w:val="0"/>
                <w:sz w:val="18"/>
                <w:szCs w:val="18"/>
              </w:rPr>
            </w:pPr>
            <w:r>
              <w:rPr>
                <w:rFonts w:eastAsia="等线"/>
                <w:spacing w:val="-2"/>
                <w:kern w:val="0"/>
                <w:sz w:val="18"/>
                <w:szCs w:val="18"/>
              </w:rPr>
              <w:t>21.145</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20.466</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0.679</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9" w:firstLineChars="0" w:firstLine="0"/>
              <w:jc w:val="center"/>
              <w:rPr>
                <w:rFonts w:eastAsia="等线"/>
                <w:spacing w:val="-4"/>
                <w:kern w:val="0"/>
                <w:sz w:val="18"/>
                <w:szCs w:val="18"/>
              </w:rPr>
            </w:pPr>
            <w:r>
              <w:rPr>
                <w:rFonts w:eastAsia="等线"/>
                <w:spacing w:val="-4"/>
                <w:kern w:val="0"/>
                <w:sz w:val="18"/>
                <w:szCs w:val="18"/>
              </w:rPr>
              <w:t>3.32</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2" w:firstLineChars="0" w:firstLine="0"/>
              <w:jc w:val="center"/>
              <w:rPr>
                <w:rFonts w:eastAsia="等线"/>
                <w:spacing w:val="-2"/>
                <w:kern w:val="0"/>
                <w:sz w:val="18"/>
                <w:szCs w:val="18"/>
              </w:rPr>
            </w:pPr>
            <w:r>
              <w:rPr>
                <w:rFonts w:eastAsia="等线"/>
                <w:spacing w:val="-2"/>
                <w:kern w:val="0"/>
                <w:sz w:val="18"/>
                <w:szCs w:val="18"/>
              </w:rPr>
              <w:t>12.60</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5" w:firstLineChars="0" w:firstLine="0"/>
              <w:jc w:val="center"/>
              <w:rPr>
                <w:rFonts w:eastAsia="等线"/>
                <w:spacing w:val="-2"/>
                <w:kern w:val="0"/>
                <w:sz w:val="18"/>
                <w:szCs w:val="18"/>
              </w:rPr>
            </w:pPr>
            <w:r>
              <w:rPr>
                <w:rFonts w:eastAsia="等线"/>
                <w:spacing w:val="-2"/>
                <w:kern w:val="0"/>
                <w:sz w:val="18"/>
                <w:szCs w:val="18"/>
              </w:rPr>
              <w:t>14:18~14:27</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8" w:firstLineChars="0" w:firstLine="0"/>
              <w:jc w:val="center"/>
              <w:rPr>
                <w:rFonts w:eastAsia="等线"/>
                <w:spacing w:val="-2"/>
                <w:kern w:val="0"/>
                <w:sz w:val="18"/>
                <w:szCs w:val="18"/>
              </w:rPr>
            </w:pPr>
            <w:r>
              <w:rPr>
                <w:rFonts w:eastAsia="等线"/>
                <w:spacing w:val="-2"/>
                <w:kern w:val="0"/>
                <w:sz w:val="18"/>
                <w:szCs w:val="18"/>
              </w:rPr>
              <w:t>20.150</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20.322</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6"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0.172</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9" w:firstLineChars="0" w:firstLine="0"/>
              <w:jc w:val="center"/>
              <w:rPr>
                <w:rFonts w:eastAsia="等线"/>
                <w:spacing w:val="-4"/>
                <w:w w:val="95"/>
                <w:kern w:val="0"/>
                <w:sz w:val="18"/>
                <w:szCs w:val="18"/>
              </w:rPr>
            </w:pPr>
            <w:r>
              <w:rPr>
                <w:rFonts w:eastAsia="等线"/>
                <w:spacing w:val="-2"/>
                <w:w w:val="95"/>
                <w:kern w:val="0"/>
                <w:sz w:val="18"/>
                <w:szCs w:val="18"/>
              </w:rPr>
              <w:t>-</w:t>
            </w:r>
            <w:r>
              <w:rPr>
                <w:rFonts w:eastAsia="等线"/>
                <w:spacing w:val="-4"/>
                <w:w w:val="95"/>
                <w:kern w:val="0"/>
                <w:sz w:val="18"/>
                <w:szCs w:val="18"/>
              </w:rPr>
              <w:t>0.84</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2" w:firstLineChars="0" w:firstLine="0"/>
              <w:jc w:val="center"/>
              <w:rPr>
                <w:rFonts w:eastAsia="等线"/>
                <w:spacing w:val="-2"/>
                <w:kern w:val="0"/>
                <w:sz w:val="18"/>
                <w:szCs w:val="18"/>
              </w:rPr>
            </w:pPr>
            <w:r>
              <w:rPr>
                <w:rFonts w:eastAsia="等线"/>
                <w:spacing w:val="-2"/>
                <w:kern w:val="0"/>
                <w:sz w:val="18"/>
                <w:szCs w:val="18"/>
              </w:rPr>
              <w:t>16.85</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w w:val="99"/>
                <w:kern w:val="0"/>
                <w:sz w:val="18"/>
                <w:szCs w:val="18"/>
              </w:rPr>
            </w:pPr>
            <w:r>
              <w:rPr>
                <w:rFonts w:eastAsia="等线"/>
                <w:w w:val="99"/>
                <w:kern w:val="0"/>
                <w:sz w:val="18"/>
                <w:szCs w:val="1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95" w:firstLineChars="0" w:firstLine="0"/>
              <w:jc w:val="center"/>
              <w:rPr>
                <w:rFonts w:eastAsia="等线"/>
                <w:spacing w:val="-2"/>
                <w:kern w:val="0"/>
                <w:sz w:val="18"/>
                <w:szCs w:val="18"/>
              </w:rPr>
            </w:pPr>
            <w:r>
              <w:rPr>
                <w:rFonts w:eastAsia="等线"/>
                <w:spacing w:val="-2"/>
                <w:kern w:val="0"/>
                <w:sz w:val="18"/>
                <w:szCs w:val="18"/>
              </w:rPr>
              <w:t>14:27~14:37</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8" w:firstLineChars="0" w:firstLine="0"/>
              <w:jc w:val="center"/>
              <w:rPr>
                <w:rFonts w:eastAsia="等线"/>
                <w:spacing w:val="-2"/>
                <w:kern w:val="0"/>
                <w:sz w:val="18"/>
                <w:szCs w:val="18"/>
              </w:rPr>
            </w:pPr>
            <w:r>
              <w:rPr>
                <w:rFonts w:eastAsia="等线"/>
                <w:spacing w:val="-2"/>
                <w:kern w:val="0"/>
                <w:sz w:val="18"/>
                <w:szCs w:val="18"/>
              </w:rPr>
              <w:t>21.270</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6" w:firstLineChars="0" w:firstLine="0"/>
              <w:jc w:val="center"/>
              <w:rPr>
                <w:rFonts w:eastAsia="等线"/>
                <w:spacing w:val="-2"/>
                <w:kern w:val="0"/>
                <w:sz w:val="18"/>
                <w:szCs w:val="18"/>
              </w:rPr>
            </w:pPr>
            <w:r>
              <w:rPr>
                <w:rFonts w:eastAsia="等线"/>
                <w:spacing w:val="-2"/>
                <w:kern w:val="0"/>
                <w:sz w:val="18"/>
                <w:szCs w:val="18"/>
              </w:rPr>
              <w:t>19.510</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3" w:firstLineChars="0" w:firstLine="0"/>
              <w:jc w:val="center"/>
              <w:rPr>
                <w:rFonts w:eastAsia="等线"/>
                <w:spacing w:val="-2"/>
                <w:kern w:val="0"/>
                <w:sz w:val="18"/>
                <w:szCs w:val="18"/>
              </w:rPr>
            </w:pPr>
            <w:r>
              <w:rPr>
                <w:rFonts w:eastAsia="等线"/>
                <w:spacing w:val="-2"/>
                <w:kern w:val="0"/>
                <w:sz w:val="18"/>
                <w:szCs w:val="18"/>
              </w:rPr>
              <w:t>1.760</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9" w:firstLineChars="0" w:firstLine="0"/>
              <w:jc w:val="center"/>
              <w:rPr>
                <w:rFonts w:eastAsia="等线"/>
                <w:spacing w:val="-4"/>
                <w:kern w:val="0"/>
                <w:sz w:val="18"/>
                <w:szCs w:val="18"/>
              </w:rPr>
            </w:pPr>
            <w:r>
              <w:rPr>
                <w:rFonts w:eastAsia="等线"/>
                <w:spacing w:val="-4"/>
                <w:kern w:val="0"/>
                <w:sz w:val="18"/>
                <w:szCs w:val="18"/>
              </w:rPr>
              <w:t>9.02</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192" w:firstLineChars="0" w:firstLine="0"/>
              <w:jc w:val="center"/>
              <w:rPr>
                <w:rFonts w:eastAsia="等线"/>
                <w:spacing w:val="-2"/>
                <w:kern w:val="0"/>
                <w:sz w:val="18"/>
                <w:szCs w:val="18"/>
              </w:rPr>
            </w:pPr>
            <w:r>
              <w:rPr>
                <w:rFonts w:eastAsia="等线"/>
                <w:spacing w:val="-2"/>
                <w:kern w:val="0"/>
                <w:sz w:val="18"/>
                <w:szCs w:val="18"/>
              </w:rPr>
              <w:t>12.53</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5" w:firstLineChars="0" w:firstLine="0"/>
              <w:jc w:val="center"/>
              <w:rPr>
                <w:rFonts w:eastAsia="等线"/>
                <w:spacing w:val="-2"/>
                <w:kern w:val="0"/>
                <w:sz w:val="18"/>
                <w:szCs w:val="18"/>
              </w:rPr>
            </w:pPr>
            <w:r>
              <w:rPr>
                <w:rFonts w:eastAsia="等线"/>
                <w:spacing w:val="-2"/>
                <w:kern w:val="0"/>
                <w:sz w:val="18"/>
                <w:szCs w:val="18"/>
              </w:rPr>
              <w:t>14:37~14:46</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8" w:firstLineChars="0" w:firstLine="0"/>
              <w:jc w:val="center"/>
              <w:rPr>
                <w:rFonts w:eastAsia="等线"/>
                <w:spacing w:val="-2"/>
                <w:kern w:val="0"/>
                <w:sz w:val="18"/>
                <w:szCs w:val="18"/>
              </w:rPr>
            </w:pPr>
            <w:r>
              <w:rPr>
                <w:rFonts w:eastAsia="等线"/>
                <w:spacing w:val="-2"/>
                <w:kern w:val="0"/>
                <w:sz w:val="18"/>
                <w:szCs w:val="18"/>
              </w:rPr>
              <w:t>22.650</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6" w:firstLineChars="0" w:firstLine="0"/>
              <w:jc w:val="center"/>
              <w:rPr>
                <w:rFonts w:eastAsia="等线"/>
                <w:spacing w:val="-2"/>
                <w:kern w:val="0"/>
                <w:sz w:val="18"/>
                <w:szCs w:val="18"/>
              </w:rPr>
            </w:pPr>
            <w:r>
              <w:rPr>
                <w:rFonts w:eastAsia="等线"/>
                <w:spacing w:val="-2"/>
                <w:kern w:val="0"/>
                <w:sz w:val="18"/>
                <w:szCs w:val="18"/>
              </w:rPr>
              <w:t>21.035</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1.615</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9" w:firstLineChars="0" w:firstLine="0"/>
              <w:jc w:val="center"/>
              <w:rPr>
                <w:rFonts w:eastAsia="等线"/>
                <w:spacing w:val="-4"/>
                <w:kern w:val="0"/>
                <w:sz w:val="18"/>
                <w:szCs w:val="18"/>
              </w:rPr>
            </w:pPr>
            <w:r>
              <w:rPr>
                <w:rFonts w:eastAsia="等线"/>
                <w:spacing w:val="-4"/>
                <w:kern w:val="0"/>
                <w:sz w:val="18"/>
                <w:szCs w:val="18"/>
              </w:rPr>
              <w:t>7.68</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192" w:firstLineChars="0" w:firstLine="0"/>
              <w:jc w:val="center"/>
              <w:rPr>
                <w:rFonts w:eastAsia="等线"/>
                <w:spacing w:val="-2"/>
                <w:kern w:val="0"/>
                <w:sz w:val="18"/>
                <w:szCs w:val="18"/>
              </w:rPr>
            </w:pPr>
            <w:r>
              <w:rPr>
                <w:rFonts w:eastAsia="等线"/>
                <w:spacing w:val="-2"/>
                <w:kern w:val="0"/>
                <w:sz w:val="18"/>
                <w:szCs w:val="18"/>
              </w:rPr>
              <w:t>10.38</w:t>
            </w:r>
          </w:p>
        </w:tc>
      </w:tr>
      <w:tr w:rsidR="00446D60" w:rsidTr="009721A4">
        <w:trPr>
          <w:trHeight w:val="311"/>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95" w:firstLineChars="0" w:firstLine="0"/>
              <w:jc w:val="center"/>
              <w:rPr>
                <w:rFonts w:eastAsia="等线"/>
                <w:spacing w:val="-2"/>
                <w:kern w:val="0"/>
                <w:sz w:val="18"/>
                <w:szCs w:val="18"/>
              </w:rPr>
            </w:pPr>
            <w:r>
              <w:rPr>
                <w:rFonts w:eastAsia="等线"/>
                <w:spacing w:val="-2"/>
                <w:kern w:val="0"/>
                <w:sz w:val="18"/>
                <w:szCs w:val="18"/>
              </w:rPr>
              <w:t>14:46~14:55</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8" w:firstLineChars="0" w:firstLine="0"/>
              <w:jc w:val="center"/>
              <w:rPr>
                <w:rFonts w:eastAsia="等线"/>
                <w:spacing w:val="-2"/>
                <w:kern w:val="0"/>
                <w:sz w:val="18"/>
                <w:szCs w:val="18"/>
              </w:rPr>
            </w:pPr>
            <w:r>
              <w:rPr>
                <w:rFonts w:eastAsia="等线"/>
                <w:spacing w:val="-2"/>
                <w:kern w:val="0"/>
                <w:sz w:val="18"/>
                <w:szCs w:val="18"/>
              </w:rPr>
              <w:t>22.565</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06" w:firstLineChars="0" w:firstLine="0"/>
              <w:jc w:val="center"/>
              <w:rPr>
                <w:rFonts w:eastAsia="等线"/>
                <w:spacing w:val="-2"/>
                <w:kern w:val="0"/>
                <w:sz w:val="18"/>
                <w:szCs w:val="18"/>
              </w:rPr>
            </w:pPr>
            <w:r>
              <w:rPr>
                <w:rFonts w:eastAsia="等线"/>
                <w:spacing w:val="-2"/>
                <w:kern w:val="0"/>
                <w:sz w:val="18"/>
                <w:szCs w:val="18"/>
              </w:rPr>
              <w:t>20.344</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3" w:firstLineChars="0" w:firstLine="0"/>
              <w:jc w:val="center"/>
              <w:rPr>
                <w:rFonts w:eastAsia="等线"/>
                <w:spacing w:val="-2"/>
                <w:kern w:val="0"/>
                <w:sz w:val="18"/>
                <w:szCs w:val="18"/>
              </w:rPr>
            </w:pPr>
            <w:r>
              <w:rPr>
                <w:rFonts w:eastAsia="等线"/>
                <w:spacing w:val="-2"/>
                <w:kern w:val="0"/>
                <w:sz w:val="18"/>
                <w:szCs w:val="18"/>
              </w:rPr>
              <w:t>2.221</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9" w:firstLineChars="0" w:firstLine="0"/>
              <w:jc w:val="center"/>
              <w:rPr>
                <w:rFonts w:eastAsia="等线"/>
                <w:spacing w:val="-2"/>
                <w:kern w:val="0"/>
                <w:sz w:val="18"/>
                <w:szCs w:val="18"/>
              </w:rPr>
            </w:pPr>
            <w:r>
              <w:rPr>
                <w:rFonts w:eastAsia="等线"/>
                <w:spacing w:val="-2"/>
                <w:kern w:val="0"/>
                <w:sz w:val="18"/>
                <w:szCs w:val="18"/>
              </w:rPr>
              <w:t>10.92</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192" w:firstLineChars="0" w:firstLine="0"/>
              <w:jc w:val="center"/>
              <w:rPr>
                <w:rFonts w:eastAsia="等线"/>
                <w:spacing w:val="-2"/>
                <w:kern w:val="0"/>
                <w:sz w:val="18"/>
                <w:szCs w:val="18"/>
              </w:rPr>
            </w:pPr>
            <w:r>
              <w:rPr>
                <w:rFonts w:eastAsia="等线"/>
                <w:spacing w:val="-2"/>
                <w:kern w:val="0"/>
                <w:sz w:val="18"/>
                <w:szCs w:val="18"/>
              </w:rPr>
              <w:t>11.13</w:t>
            </w:r>
          </w:p>
        </w:tc>
      </w:tr>
      <w:tr w:rsidR="00446D60" w:rsidTr="009721A4">
        <w:trPr>
          <w:trHeight w:val="312"/>
        </w:trPr>
        <w:tc>
          <w:tcPr>
            <w:tcW w:w="851"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5"/>
                <w:kern w:val="0"/>
                <w:sz w:val="18"/>
                <w:szCs w:val="18"/>
              </w:rPr>
            </w:pPr>
            <w:r>
              <w:rPr>
                <w:rFonts w:eastAsia="等线"/>
                <w:spacing w:val="-5"/>
                <w:kern w:val="0"/>
                <w:sz w:val="18"/>
                <w:szCs w:val="18"/>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95" w:firstLineChars="0" w:firstLine="0"/>
              <w:jc w:val="center"/>
              <w:rPr>
                <w:rFonts w:eastAsia="等线"/>
                <w:spacing w:val="-2"/>
                <w:kern w:val="0"/>
                <w:sz w:val="18"/>
                <w:szCs w:val="18"/>
              </w:rPr>
            </w:pPr>
            <w:r>
              <w:rPr>
                <w:rFonts w:eastAsia="等线"/>
                <w:spacing w:val="-2"/>
                <w:kern w:val="0"/>
                <w:sz w:val="18"/>
                <w:szCs w:val="18"/>
              </w:rPr>
              <w:t>14:55~15:05</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8" w:firstLineChars="0" w:firstLine="0"/>
              <w:jc w:val="center"/>
              <w:rPr>
                <w:rFonts w:eastAsia="等线"/>
                <w:spacing w:val="-2"/>
                <w:kern w:val="0"/>
                <w:sz w:val="18"/>
                <w:szCs w:val="18"/>
              </w:rPr>
            </w:pPr>
            <w:r>
              <w:rPr>
                <w:rFonts w:eastAsia="等线"/>
                <w:spacing w:val="-2"/>
                <w:kern w:val="0"/>
                <w:sz w:val="18"/>
                <w:szCs w:val="18"/>
              </w:rPr>
              <w:t>22.325</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21.158</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1.167</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9" w:firstLineChars="0" w:firstLine="0"/>
              <w:jc w:val="center"/>
              <w:rPr>
                <w:rFonts w:eastAsia="等线"/>
                <w:spacing w:val="-4"/>
                <w:kern w:val="0"/>
                <w:sz w:val="18"/>
                <w:szCs w:val="18"/>
              </w:rPr>
            </w:pPr>
            <w:r>
              <w:rPr>
                <w:rFonts w:eastAsia="等线"/>
                <w:spacing w:val="-4"/>
                <w:kern w:val="0"/>
                <w:sz w:val="18"/>
                <w:szCs w:val="18"/>
              </w:rPr>
              <w:t>5.52</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192" w:firstLineChars="0" w:firstLine="0"/>
              <w:jc w:val="center"/>
              <w:rPr>
                <w:rFonts w:eastAsia="等线"/>
                <w:spacing w:val="-2"/>
                <w:kern w:val="0"/>
                <w:sz w:val="18"/>
                <w:szCs w:val="18"/>
              </w:rPr>
            </w:pPr>
            <w:r>
              <w:rPr>
                <w:rFonts w:eastAsia="等线"/>
                <w:spacing w:val="-2"/>
                <w:kern w:val="0"/>
                <w:sz w:val="18"/>
                <w:szCs w:val="18"/>
              </w:rPr>
              <w:t>11.73</w:t>
            </w:r>
          </w:p>
        </w:tc>
      </w:tr>
      <w:tr w:rsidR="00446D60" w:rsidTr="009721A4">
        <w:trPr>
          <w:trHeight w:val="312"/>
        </w:trPr>
        <w:tc>
          <w:tcPr>
            <w:tcW w:w="2268" w:type="dxa"/>
            <w:gridSpan w:val="2"/>
            <w:tcBorders>
              <w:top w:val="single" w:sz="4" w:space="0" w:color="000000"/>
              <w:left w:val="single" w:sz="8" w:space="0" w:color="000000"/>
              <w:bottom w:val="single" w:sz="4" w:space="0" w:color="000000"/>
              <w:right w:val="single" w:sz="4" w:space="0" w:color="000000"/>
            </w:tcBorders>
            <w:vAlign w:val="center"/>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4"/>
                <w:w w:val="95"/>
                <w:kern w:val="0"/>
                <w:sz w:val="18"/>
                <w:szCs w:val="18"/>
              </w:rPr>
            </w:pPr>
            <w:r>
              <w:rPr>
                <w:rFonts w:ascii="宋体" w:cs="宋体" w:hint="eastAsia"/>
                <w:w w:val="95"/>
                <w:kern w:val="0"/>
                <w:sz w:val="18"/>
                <w:szCs w:val="18"/>
              </w:rPr>
              <w:t>平均流速</w:t>
            </w:r>
            <w:r>
              <w:rPr>
                <w:rFonts w:ascii="宋体" w:cs="宋体" w:hint="eastAsia"/>
                <w:spacing w:val="-4"/>
                <w:w w:val="95"/>
                <w:kern w:val="0"/>
                <w:sz w:val="18"/>
                <w:szCs w:val="18"/>
              </w:rPr>
              <w:t>（</w:t>
            </w:r>
            <w:r>
              <w:rPr>
                <w:spacing w:val="-4"/>
                <w:w w:val="95"/>
                <w:kern w:val="0"/>
                <w:sz w:val="18"/>
                <w:szCs w:val="18"/>
              </w:rPr>
              <w:t>m/s</w:t>
            </w:r>
            <w:r>
              <w:rPr>
                <w:rFonts w:ascii="宋体" w:cs="宋体" w:hint="eastAsia"/>
                <w:spacing w:val="-4"/>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8" w:firstLineChars="0" w:firstLine="0"/>
              <w:jc w:val="center"/>
              <w:rPr>
                <w:rFonts w:eastAsia="等线"/>
                <w:spacing w:val="-2"/>
                <w:kern w:val="0"/>
                <w:sz w:val="18"/>
                <w:szCs w:val="18"/>
              </w:rPr>
            </w:pPr>
            <w:r>
              <w:rPr>
                <w:rFonts w:eastAsia="等线"/>
                <w:spacing w:val="-2"/>
                <w:kern w:val="0"/>
                <w:sz w:val="18"/>
                <w:szCs w:val="18"/>
              </w:rPr>
              <w:t>21.574</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20.475</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3" w:firstLineChars="0" w:firstLine="0"/>
              <w:jc w:val="center"/>
              <w:rPr>
                <w:rFonts w:eastAsia="等线"/>
                <w:spacing w:val="-2"/>
                <w:kern w:val="0"/>
                <w:sz w:val="18"/>
                <w:szCs w:val="18"/>
              </w:rPr>
            </w:pPr>
            <w:r>
              <w:rPr>
                <w:rFonts w:eastAsia="等线"/>
                <w:spacing w:val="-2"/>
                <w:kern w:val="0"/>
                <w:sz w:val="18"/>
                <w:szCs w:val="18"/>
              </w:rPr>
              <w:t>1.099</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21" w:firstLineChars="0" w:firstLine="0"/>
              <w:jc w:val="center"/>
              <w:rPr>
                <w:rFonts w:eastAsia="等线"/>
                <w:spacing w:val="-4"/>
                <w:kern w:val="0"/>
                <w:sz w:val="18"/>
                <w:szCs w:val="18"/>
              </w:rPr>
            </w:pPr>
            <w:r>
              <w:rPr>
                <w:rFonts w:eastAsia="等线"/>
                <w:spacing w:val="-4"/>
                <w:kern w:val="0"/>
                <w:sz w:val="18"/>
                <w:szCs w:val="18"/>
              </w:rPr>
              <w:t>5.37</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268" w:type="dxa"/>
            <w:gridSpan w:val="2"/>
            <w:tcBorders>
              <w:top w:val="single" w:sz="4" w:space="0" w:color="000000"/>
              <w:left w:val="single" w:sz="8" w:space="0" w:color="000000"/>
              <w:bottom w:val="single" w:sz="4" w:space="0" w:color="000000"/>
              <w:right w:val="single" w:sz="4" w:space="0" w:color="000000"/>
            </w:tcBorders>
            <w:vAlign w:val="center"/>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方差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5" w:firstLineChars="0" w:firstLine="0"/>
              <w:jc w:val="center"/>
              <w:rPr>
                <w:rFonts w:eastAsia="等线"/>
                <w:spacing w:val="-2"/>
                <w:kern w:val="0"/>
                <w:sz w:val="18"/>
                <w:szCs w:val="18"/>
              </w:rPr>
            </w:pPr>
            <w:r>
              <w:rPr>
                <w:rFonts w:eastAsia="等线"/>
                <w:spacing w:val="-2"/>
                <w:kern w:val="0"/>
                <w:sz w:val="18"/>
                <w:szCs w:val="18"/>
              </w:rPr>
              <w:t>0.843</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06" w:firstLineChars="0" w:firstLine="0"/>
              <w:jc w:val="center"/>
              <w:rPr>
                <w:rFonts w:eastAsia="等线"/>
                <w:spacing w:val="-2"/>
                <w:kern w:val="0"/>
                <w:sz w:val="18"/>
                <w:szCs w:val="18"/>
              </w:rPr>
            </w:pPr>
            <w:r>
              <w:rPr>
                <w:rFonts w:eastAsia="等线"/>
                <w:spacing w:val="-2"/>
                <w:kern w:val="0"/>
                <w:sz w:val="18"/>
                <w:szCs w:val="18"/>
              </w:rPr>
              <w:t>0.392</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268" w:type="dxa"/>
            <w:gridSpan w:val="2"/>
            <w:tcBorders>
              <w:top w:val="single" w:sz="4" w:space="0" w:color="000000"/>
              <w:left w:val="single" w:sz="8" w:space="0" w:color="000000"/>
              <w:bottom w:val="single" w:sz="4" w:space="0" w:color="000000"/>
              <w:right w:val="single" w:sz="4" w:space="0" w:color="000000"/>
            </w:tcBorders>
            <w:vAlign w:val="center"/>
          </w:tcPr>
          <w:p w:rsidR="00446D60" w:rsidRDefault="00FD31F5" w:rsidP="009721A4">
            <w:pPr>
              <w:kinsoku w:val="0"/>
              <w:overflowPunct w:val="0"/>
              <w:autoSpaceDE w:val="0"/>
              <w:autoSpaceDN w:val="0"/>
              <w:adjustRightInd w:val="0"/>
              <w:spacing w:before="22"/>
              <w:ind w:firstLineChars="0" w:firstLine="0"/>
              <w:jc w:val="center"/>
              <w:rPr>
                <w:rFonts w:ascii="宋体" w:cs="宋体"/>
                <w:spacing w:val="-5"/>
                <w:w w:val="95"/>
                <w:kern w:val="0"/>
                <w:sz w:val="18"/>
                <w:szCs w:val="18"/>
              </w:rPr>
            </w:pPr>
            <w:r>
              <w:rPr>
                <w:rFonts w:ascii="宋体" w:cs="宋体" w:hint="eastAsia"/>
                <w:w w:val="95"/>
                <w:kern w:val="0"/>
                <w:sz w:val="18"/>
                <w:szCs w:val="18"/>
              </w:rPr>
              <w:t>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5" w:firstLineChars="0" w:firstLine="0"/>
              <w:jc w:val="center"/>
              <w:rPr>
                <w:rFonts w:eastAsia="等线"/>
                <w:spacing w:val="-2"/>
                <w:kern w:val="0"/>
                <w:sz w:val="18"/>
                <w:szCs w:val="18"/>
              </w:rPr>
            </w:pPr>
            <w:r>
              <w:rPr>
                <w:rFonts w:eastAsia="等线"/>
                <w:spacing w:val="-2"/>
                <w:kern w:val="0"/>
                <w:sz w:val="18"/>
                <w:szCs w:val="18"/>
              </w:rPr>
              <w:t>0.968</w:t>
            </w:r>
          </w:p>
        </w:tc>
        <w:tc>
          <w:tcPr>
            <w:tcW w:w="1496"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06" w:firstLineChars="0" w:firstLine="0"/>
              <w:jc w:val="center"/>
              <w:rPr>
                <w:rFonts w:eastAsia="等线"/>
                <w:spacing w:val="-2"/>
                <w:kern w:val="0"/>
                <w:sz w:val="18"/>
                <w:szCs w:val="18"/>
              </w:rPr>
            </w:pPr>
            <w:r>
              <w:rPr>
                <w:rFonts w:eastAsia="等线"/>
                <w:spacing w:val="-2"/>
                <w:kern w:val="0"/>
                <w:sz w:val="18"/>
                <w:szCs w:val="18"/>
              </w:rPr>
              <w:t>0.660</w:t>
            </w:r>
          </w:p>
        </w:tc>
        <w:tc>
          <w:tcPr>
            <w:tcW w:w="108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2"/>
              <w:ind w:firstLineChars="0" w:firstLine="0"/>
              <w:jc w:val="center"/>
              <w:rPr>
                <w:rFonts w:ascii="宋体" w:cs="宋体"/>
                <w:w w:val="99"/>
                <w:kern w:val="0"/>
                <w:sz w:val="18"/>
                <w:szCs w:val="18"/>
              </w:rPr>
            </w:pPr>
            <w:r>
              <w:rPr>
                <w:rFonts w:ascii="宋体" w:cs="宋体" w:hint="eastAsia"/>
                <w:w w:val="99"/>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2"/>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53"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22"/>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1"/>
        </w:trPr>
        <w:tc>
          <w:tcPr>
            <w:tcW w:w="2268" w:type="dxa"/>
            <w:gridSpan w:val="2"/>
            <w:tcBorders>
              <w:top w:val="single" w:sz="4" w:space="0" w:color="000000"/>
              <w:left w:val="single" w:sz="8" w:space="0" w:color="000000"/>
              <w:bottom w:val="single" w:sz="8" w:space="0" w:color="000000"/>
              <w:right w:val="single" w:sz="4" w:space="0" w:color="000000"/>
            </w:tcBorders>
            <w:vAlign w:val="center"/>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5"/>
                <w:w w:val="95"/>
                <w:kern w:val="0"/>
                <w:sz w:val="18"/>
                <w:szCs w:val="18"/>
              </w:rPr>
            </w:pPr>
            <w:r>
              <w:rPr>
                <w:rFonts w:ascii="宋体" w:cs="宋体" w:hint="eastAsia"/>
                <w:w w:val="95"/>
                <w:kern w:val="0"/>
                <w:sz w:val="18"/>
                <w:szCs w:val="18"/>
              </w:rPr>
              <w:t>相对标准偏差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418"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35"/>
              <w:ind w:right="105" w:firstLineChars="0" w:firstLine="0"/>
              <w:jc w:val="center"/>
              <w:rPr>
                <w:rFonts w:eastAsia="等线"/>
                <w:spacing w:val="-2"/>
                <w:kern w:val="0"/>
                <w:sz w:val="18"/>
                <w:szCs w:val="18"/>
              </w:rPr>
            </w:pPr>
            <w:r>
              <w:rPr>
                <w:rFonts w:eastAsia="等线"/>
                <w:spacing w:val="-2"/>
                <w:kern w:val="0"/>
                <w:sz w:val="18"/>
                <w:szCs w:val="18"/>
              </w:rPr>
              <w:t>4.485</w:t>
            </w:r>
          </w:p>
        </w:tc>
        <w:tc>
          <w:tcPr>
            <w:tcW w:w="1496"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35"/>
              <w:ind w:right="106" w:firstLineChars="0" w:firstLine="0"/>
              <w:jc w:val="center"/>
              <w:rPr>
                <w:rFonts w:eastAsia="等线"/>
                <w:spacing w:val="-2"/>
                <w:kern w:val="0"/>
                <w:sz w:val="18"/>
                <w:szCs w:val="18"/>
              </w:rPr>
            </w:pPr>
            <w:r>
              <w:rPr>
                <w:rFonts w:eastAsia="等线"/>
                <w:spacing w:val="-2"/>
                <w:kern w:val="0"/>
                <w:sz w:val="18"/>
                <w:szCs w:val="18"/>
              </w:rPr>
              <w:t>3.222</w:t>
            </w:r>
          </w:p>
        </w:tc>
        <w:tc>
          <w:tcPr>
            <w:tcW w:w="1080"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090"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153" w:type="dxa"/>
            <w:tcBorders>
              <w:top w:val="single" w:sz="4"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bl>
    <w:p w:rsidR="00446D60" w:rsidRDefault="00FD31F5">
      <w:pPr>
        <w:tabs>
          <w:tab w:val="left" w:pos="1924"/>
        </w:tabs>
        <w:spacing w:beforeLines="100" w:before="312" w:afterLines="50" w:after="156" w:line="380" w:lineRule="exact"/>
        <w:ind w:firstLine="420"/>
        <w:jc w:val="center"/>
        <w:rPr>
          <w:rFonts w:eastAsia="黑体"/>
          <w:bCs/>
          <w:szCs w:val="21"/>
        </w:rPr>
      </w:pPr>
      <w:r>
        <w:rPr>
          <w:rFonts w:eastAsia="黑体" w:hint="eastAsia"/>
          <w:bCs/>
          <w:szCs w:val="21"/>
        </w:rPr>
        <w:t>表</w:t>
      </w:r>
      <w:r>
        <w:rPr>
          <w:rFonts w:eastAsia="黑体"/>
          <w:bCs/>
          <w:szCs w:val="21"/>
        </w:rPr>
        <w:t xml:space="preserve">8 </w:t>
      </w:r>
      <w:r>
        <w:rPr>
          <w:rFonts w:eastAsia="黑体" w:hint="eastAsia"/>
          <w:bCs/>
          <w:szCs w:val="21"/>
        </w:rPr>
        <w:t xml:space="preserve"> </w:t>
      </w:r>
      <w:r>
        <w:rPr>
          <w:rFonts w:eastAsia="黑体" w:hint="eastAsia"/>
          <w:bCs/>
          <w:szCs w:val="21"/>
        </w:rPr>
        <w:t>机组</w:t>
      </w:r>
      <w:r>
        <w:rPr>
          <w:rFonts w:eastAsia="黑体"/>
          <w:bCs/>
          <w:szCs w:val="21"/>
        </w:rPr>
        <w:t>4</w:t>
      </w:r>
      <w:r>
        <w:rPr>
          <w:rFonts w:eastAsia="黑体" w:hint="eastAsia"/>
          <w:bCs/>
          <w:szCs w:val="21"/>
        </w:rPr>
        <w:t>流速现场验证测试结果</w:t>
      </w:r>
    </w:p>
    <w:p w:rsidR="00446D60" w:rsidRDefault="00FD31F5">
      <w:pPr>
        <w:tabs>
          <w:tab w:val="left" w:pos="5163"/>
        </w:tabs>
        <w:kinsoku w:val="0"/>
        <w:overflowPunct w:val="0"/>
        <w:autoSpaceDE w:val="0"/>
        <w:autoSpaceDN w:val="0"/>
        <w:adjustRightInd w:val="0"/>
        <w:spacing w:line="380" w:lineRule="exact"/>
        <w:ind w:leftChars="300" w:left="630" w:firstLineChars="0" w:firstLine="0"/>
        <w:rPr>
          <w:spacing w:val="40"/>
          <w:kern w:val="0"/>
          <w:szCs w:val="21"/>
        </w:rPr>
      </w:pPr>
      <w:r>
        <w:rPr>
          <w:rFonts w:ascii="宋体" w:cs="宋体" w:hint="eastAsia"/>
          <w:kern w:val="0"/>
          <w:szCs w:val="21"/>
        </w:rPr>
        <w:t>测试日期</w:t>
      </w:r>
      <w:r>
        <w:rPr>
          <w:spacing w:val="74"/>
          <w:kern w:val="0"/>
          <w:szCs w:val="21"/>
          <w:u w:val="single"/>
        </w:rPr>
        <w:t xml:space="preserve">    </w:t>
      </w:r>
      <w:r>
        <w:rPr>
          <w:kern w:val="0"/>
          <w:szCs w:val="21"/>
          <w:u w:val="single"/>
        </w:rPr>
        <w:t>2020</w:t>
      </w:r>
      <w:r>
        <w:rPr>
          <w:rFonts w:ascii="宋体" w:cs="宋体" w:hint="eastAsia"/>
          <w:kern w:val="0"/>
          <w:szCs w:val="21"/>
          <w:u w:val="single"/>
        </w:rPr>
        <w:t>年</w:t>
      </w:r>
      <w:r>
        <w:rPr>
          <w:rFonts w:ascii="宋体" w:cs="宋体"/>
          <w:spacing w:val="-62"/>
          <w:kern w:val="0"/>
          <w:szCs w:val="21"/>
          <w:u w:val="single"/>
        </w:rPr>
        <w:t xml:space="preserve"> </w:t>
      </w:r>
      <w:r>
        <w:rPr>
          <w:kern w:val="0"/>
          <w:szCs w:val="21"/>
          <w:u w:val="single"/>
        </w:rPr>
        <w:t>8</w:t>
      </w:r>
      <w:r>
        <w:rPr>
          <w:rFonts w:ascii="宋体" w:cs="宋体" w:hint="eastAsia"/>
          <w:kern w:val="0"/>
          <w:szCs w:val="21"/>
          <w:u w:val="single"/>
        </w:rPr>
        <w:t>月</w:t>
      </w:r>
      <w:r>
        <w:rPr>
          <w:rFonts w:ascii="宋体" w:cs="宋体"/>
          <w:spacing w:val="-62"/>
          <w:kern w:val="0"/>
          <w:szCs w:val="21"/>
          <w:u w:val="single"/>
        </w:rPr>
        <w:t xml:space="preserve"> </w:t>
      </w:r>
      <w:r>
        <w:rPr>
          <w:kern w:val="0"/>
          <w:szCs w:val="21"/>
          <w:u w:val="single"/>
        </w:rPr>
        <w:t>22</w:t>
      </w:r>
      <w:r>
        <w:rPr>
          <w:rFonts w:ascii="宋体" w:cs="宋体" w:hint="eastAsia"/>
          <w:spacing w:val="-12"/>
          <w:kern w:val="0"/>
          <w:szCs w:val="21"/>
          <w:u w:val="single"/>
        </w:rPr>
        <w:t xml:space="preserve">日 </w:t>
      </w:r>
      <w:r>
        <w:rPr>
          <w:rFonts w:ascii="宋体" w:cs="宋体"/>
          <w:spacing w:val="-12"/>
          <w:kern w:val="0"/>
          <w:szCs w:val="21"/>
          <w:u w:val="single"/>
        </w:rPr>
        <w:t xml:space="preserve">               </w:t>
      </w:r>
      <w:r>
        <w:rPr>
          <w:rFonts w:ascii="宋体" w:cs="宋体" w:hint="eastAsia"/>
          <w:kern w:val="0"/>
          <w:szCs w:val="21"/>
        </w:rPr>
        <w:t>流</w:t>
      </w:r>
      <w:r>
        <w:rPr>
          <w:rFonts w:ascii="宋体" w:cs="宋体" w:hint="eastAsia"/>
          <w:spacing w:val="43"/>
          <w:kern w:val="0"/>
          <w:szCs w:val="21"/>
        </w:rPr>
        <w:t>速</w:t>
      </w:r>
      <w:r>
        <w:rPr>
          <w:kern w:val="0"/>
          <w:szCs w:val="21"/>
        </w:rPr>
        <w:t>CMS</w:t>
      </w:r>
      <w:r>
        <w:rPr>
          <w:spacing w:val="-14"/>
          <w:kern w:val="0"/>
          <w:szCs w:val="21"/>
        </w:rPr>
        <w:t xml:space="preserve"> </w:t>
      </w:r>
      <w:r>
        <w:rPr>
          <w:rFonts w:ascii="宋体" w:cs="宋体" w:hint="eastAsia"/>
          <w:kern w:val="0"/>
          <w:szCs w:val="21"/>
        </w:rPr>
        <w:t>生产厂商</w:t>
      </w:r>
      <w:r>
        <w:rPr>
          <w:spacing w:val="40"/>
          <w:kern w:val="0"/>
          <w:szCs w:val="21"/>
          <w:u w:val="single"/>
        </w:rPr>
        <w:t xml:space="preserve"> </w:t>
      </w:r>
      <w:r>
        <w:rPr>
          <w:rFonts w:ascii="宋体" w:cs="宋体" w:hint="eastAsia"/>
          <w:kern w:val="0"/>
          <w:szCs w:val="21"/>
          <w:u w:val="single"/>
        </w:rPr>
        <w:t>南京友智科技有限公</w:t>
      </w:r>
      <w:r>
        <w:rPr>
          <w:rFonts w:ascii="宋体" w:cs="宋体" w:hint="eastAsia"/>
          <w:spacing w:val="-10"/>
          <w:kern w:val="0"/>
          <w:szCs w:val="21"/>
          <w:u w:val="single"/>
        </w:rPr>
        <w:t>司</w:t>
      </w:r>
    </w:p>
    <w:p w:rsidR="00446D60" w:rsidRDefault="00FD31F5">
      <w:pPr>
        <w:tabs>
          <w:tab w:val="left" w:pos="7430"/>
          <w:tab w:val="left" w:pos="9251"/>
        </w:tabs>
        <w:kinsoku w:val="0"/>
        <w:overflowPunct w:val="0"/>
        <w:autoSpaceDE w:val="0"/>
        <w:autoSpaceDN w:val="0"/>
        <w:adjustRightInd w:val="0"/>
        <w:spacing w:line="380" w:lineRule="exact"/>
        <w:ind w:leftChars="300" w:left="630" w:firstLineChars="0" w:firstLine="0"/>
        <w:jc w:val="left"/>
        <w:rPr>
          <w:kern w:val="0"/>
          <w:szCs w:val="21"/>
        </w:rPr>
      </w:pPr>
      <w:r>
        <w:rPr>
          <w:rFonts w:ascii="宋体" w:cs="宋体" w:hint="eastAsia"/>
          <w:kern w:val="0"/>
          <w:szCs w:val="21"/>
        </w:rPr>
        <w:t>测试位置</w:t>
      </w:r>
      <w:r>
        <w:rPr>
          <w:spacing w:val="39"/>
          <w:kern w:val="0"/>
          <w:szCs w:val="21"/>
          <w:u w:val="single"/>
        </w:rPr>
        <w:t xml:space="preserve">  </w:t>
      </w:r>
      <w:r>
        <w:rPr>
          <w:rFonts w:ascii="宋体" w:cs="宋体" w:hint="eastAsia"/>
          <w:kern w:val="0"/>
          <w:szCs w:val="21"/>
          <w:u w:val="single"/>
        </w:rPr>
        <w:t>水平烟道</w:t>
      </w:r>
      <w:r>
        <w:rPr>
          <w:rFonts w:ascii="宋体" w:cs="宋体"/>
          <w:spacing w:val="-49"/>
          <w:kern w:val="0"/>
          <w:szCs w:val="21"/>
          <w:u w:val="single"/>
        </w:rPr>
        <w:t xml:space="preserve"> </w:t>
      </w:r>
      <w:r>
        <w:rPr>
          <w:kern w:val="0"/>
          <w:szCs w:val="21"/>
          <w:u w:val="single"/>
        </w:rPr>
        <w:t>CEMS</w:t>
      </w:r>
      <w:r>
        <w:rPr>
          <w:rFonts w:ascii="宋体" w:cs="宋体" w:hint="eastAsia"/>
          <w:kern w:val="0"/>
          <w:szCs w:val="21"/>
          <w:u w:val="single"/>
        </w:rPr>
        <w:t xml:space="preserve">平台手工比对孔  </w:t>
      </w:r>
      <w:r>
        <w:rPr>
          <w:rFonts w:ascii="宋体" w:cs="宋体"/>
          <w:spacing w:val="37"/>
          <w:w w:val="150"/>
          <w:kern w:val="0"/>
          <w:szCs w:val="21"/>
          <w:u w:val="single"/>
        </w:rPr>
        <w:t xml:space="preserve"> </w:t>
      </w:r>
      <w:r>
        <w:rPr>
          <w:rFonts w:ascii="宋体" w:cs="宋体" w:hint="eastAsia"/>
          <w:kern w:val="0"/>
          <w:szCs w:val="21"/>
        </w:rPr>
        <w:t>流速</w:t>
      </w:r>
      <w:r>
        <w:rPr>
          <w:rFonts w:ascii="宋体" w:cs="宋体"/>
          <w:spacing w:val="-50"/>
          <w:kern w:val="0"/>
          <w:szCs w:val="21"/>
        </w:rPr>
        <w:t xml:space="preserve"> </w:t>
      </w:r>
      <w:r>
        <w:rPr>
          <w:kern w:val="0"/>
          <w:szCs w:val="21"/>
        </w:rPr>
        <w:t>CMS</w:t>
      </w:r>
      <w:r>
        <w:rPr>
          <w:spacing w:val="-2"/>
          <w:kern w:val="0"/>
          <w:szCs w:val="21"/>
        </w:rPr>
        <w:t xml:space="preserve"> </w:t>
      </w:r>
      <w:r>
        <w:rPr>
          <w:rFonts w:ascii="宋体" w:cs="宋体" w:hint="eastAsia"/>
          <w:kern w:val="0"/>
          <w:szCs w:val="21"/>
        </w:rPr>
        <w:t>型</w:t>
      </w:r>
      <w:r>
        <w:rPr>
          <w:rFonts w:ascii="宋体" w:cs="宋体" w:hint="eastAsia"/>
          <w:spacing w:val="-10"/>
          <w:kern w:val="0"/>
          <w:szCs w:val="21"/>
        </w:rPr>
        <w:t>号</w:t>
      </w:r>
      <w:r>
        <w:rPr>
          <w:kern w:val="0"/>
          <w:szCs w:val="21"/>
          <w:u w:val="single"/>
        </w:rPr>
        <w:tab/>
      </w:r>
      <w:r>
        <w:rPr>
          <w:spacing w:val="-2"/>
          <w:kern w:val="0"/>
          <w:szCs w:val="21"/>
          <w:u w:val="single"/>
        </w:rPr>
        <w:t>WISDOM</w:t>
      </w:r>
      <w:r>
        <w:rPr>
          <w:kern w:val="0"/>
          <w:szCs w:val="21"/>
          <w:u w:val="single"/>
        </w:rPr>
        <w:tab/>
      </w:r>
    </w:p>
    <w:p w:rsidR="00446D60" w:rsidRDefault="00FD31F5">
      <w:pPr>
        <w:tabs>
          <w:tab w:val="left" w:pos="3374"/>
          <w:tab w:val="left" w:pos="5223"/>
          <w:tab w:val="left" w:pos="7346"/>
          <w:tab w:val="left" w:pos="9236"/>
        </w:tabs>
        <w:kinsoku w:val="0"/>
        <w:overflowPunct w:val="0"/>
        <w:autoSpaceDE w:val="0"/>
        <w:autoSpaceDN w:val="0"/>
        <w:adjustRightInd w:val="0"/>
        <w:spacing w:line="380" w:lineRule="exact"/>
        <w:ind w:leftChars="300" w:left="630" w:firstLineChars="0" w:firstLine="0"/>
        <w:jc w:val="left"/>
        <w:rPr>
          <w:kern w:val="0"/>
          <w:szCs w:val="21"/>
        </w:rPr>
      </w:pPr>
      <w:r>
        <w:rPr>
          <w:rFonts w:ascii="宋体" w:cs="宋体" w:hint="eastAsia"/>
          <w:w w:val="95"/>
          <w:kern w:val="0"/>
          <w:szCs w:val="21"/>
        </w:rPr>
        <w:t>参比方法原</w:t>
      </w:r>
      <w:r>
        <w:rPr>
          <w:rFonts w:ascii="宋体" w:cs="宋体" w:hint="eastAsia"/>
          <w:spacing w:val="-10"/>
          <w:w w:val="95"/>
          <w:kern w:val="0"/>
          <w:szCs w:val="21"/>
        </w:rPr>
        <w:t>理</w:t>
      </w:r>
      <w:r>
        <w:rPr>
          <w:kern w:val="0"/>
          <w:szCs w:val="21"/>
          <w:u w:val="single"/>
        </w:rPr>
        <w:tab/>
        <w:t>S</w:t>
      </w:r>
      <w:r>
        <w:rPr>
          <w:spacing w:val="-7"/>
          <w:kern w:val="0"/>
          <w:szCs w:val="21"/>
          <w:u w:val="single"/>
        </w:rPr>
        <w:t xml:space="preserve"> </w:t>
      </w:r>
      <w:r>
        <w:rPr>
          <w:rFonts w:ascii="宋体" w:cs="宋体" w:hint="eastAsia"/>
          <w:kern w:val="0"/>
          <w:szCs w:val="21"/>
          <w:u w:val="single"/>
        </w:rPr>
        <w:t>型皮托</w:t>
      </w:r>
      <w:r>
        <w:rPr>
          <w:rFonts w:ascii="宋体" w:cs="宋体" w:hint="eastAsia"/>
          <w:spacing w:val="-10"/>
          <w:kern w:val="0"/>
          <w:szCs w:val="21"/>
          <w:u w:val="single"/>
        </w:rPr>
        <w:t>管</w:t>
      </w:r>
      <w:r>
        <w:rPr>
          <w:rFonts w:ascii="宋体" w:cs="宋体"/>
          <w:kern w:val="0"/>
          <w:szCs w:val="21"/>
          <w:u w:val="single"/>
        </w:rPr>
        <w:tab/>
      </w:r>
      <w:r>
        <w:rPr>
          <w:rFonts w:ascii="宋体" w:cs="宋体" w:hint="eastAsia"/>
          <w:kern w:val="0"/>
          <w:szCs w:val="21"/>
        </w:rPr>
        <w:t>流速</w:t>
      </w:r>
      <w:r>
        <w:rPr>
          <w:rFonts w:ascii="宋体" w:cs="宋体"/>
          <w:spacing w:val="-53"/>
          <w:kern w:val="0"/>
          <w:szCs w:val="21"/>
        </w:rPr>
        <w:t xml:space="preserve"> </w:t>
      </w:r>
      <w:r>
        <w:rPr>
          <w:kern w:val="0"/>
          <w:szCs w:val="21"/>
        </w:rPr>
        <w:t>CMS</w:t>
      </w:r>
      <w:r>
        <w:rPr>
          <w:spacing w:val="-12"/>
          <w:kern w:val="0"/>
          <w:szCs w:val="21"/>
        </w:rPr>
        <w:t xml:space="preserve"> </w:t>
      </w:r>
      <w:r>
        <w:rPr>
          <w:rFonts w:ascii="宋体" w:cs="宋体" w:hint="eastAsia"/>
          <w:kern w:val="0"/>
          <w:szCs w:val="21"/>
        </w:rPr>
        <w:t>原</w:t>
      </w:r>
      <w:r>
        <w:rPr>
          <w:rFonts w:ascii="宋体" w:cs="宋体" w:hint="eastAsia"/>
          <w:spacing w:val="-10"/>
          <w:kern w:val="0"/>
          <w:szCs w:val="21"/>
        </w:rPr>
        <w:t>理</w:t>
      </w:r>
      <w:r>
        <w:rPr>
          <w:kern w:val="0"/>
          <w:szCs w:val="21"/>
          <w:u w:val="single"/>
        </w:rPr>
        <w:tab/>
      </w:r>
      <w:r>
        <w:rPr>
          <w:rFonts w:ascii="宋体" w:cs="宋体" w:hint="eastAsia"/>
          <w:w w:val="95"/>
          <w:kern w:val="0"/>
          <w:szCs w:val="21"/>
          <w:u w:val="single"/>
        </w:rPr>
        <w:t>矩阵式流量</w:t>
      </w:r>
      <w:r>
        <w:rPr>
          <w:rFonts w:ascii="宋体" w:cs="宋体" w:hint="eastAsia"/>
          <w:spacing w:val="-10"/>
          <w:w w:val="95"/>
          <w:kern w:val="0"/>
          <w:szCs w:val="21"/>
          <w:u w:val="single"/>
        </w:rPr>
        <w:t>计</w:t>
      </w:r>
      <w:r>
        <w:rPr>
          <w:rFonts w:ascii="宋体" w:cs="宋体"/>
          <w:kern w:val="0"/>
          <w:szCs w:val="21"/>
          <w:u w:val="single"/>
        </w:rPr>
        <w:tab/>
      </w:r>
    </w:p>
    <w:p w:rsidR="00446D60" w:rsidRDefault="00446D60">
      <w:pPr>
        <w:kinsoku w:val="0"/>
        <w:overflowPunct w:val="0"/>
        <w:autoSpaceDE w:val="0"/>
        <w:autoSpaceDN w:val="0"/>
        <w:adjustRightInd w:val="0"/>
        <w:spacing w:before="2" w:after="1"/>
        <w:ind w:firstLineChars="0" w:firstLine="0"/>
        <w:jc w:val="left"/>
        <w:rPr>
          <w:rFonts w:ascii="宋体" w:cs="宋体"/>
          <w:kern w:val="0"/>
          <w:sz w:val="22"/>
          <w:szCs w:val="22"/>
        </w:rPr>
      </w:pPr>
    </w:p>
    <w:tbl>
      <w:tblPr>
        <w:tblW w:w="0" w:type="auto"/>
        <w:tblInd w:w="528" w:type="dxa"/>
        <w:tblLayout w:type="fixed"/>
        <w:tblCellMar>
          <w:left w:w="0" w:type="dxa"/>
          <w:right w:w="0" w:type="dxa"/>
        </w:tblCellMar>
        <w:tblLook w:val="04A0" w:firstRow="1" w:lastRow="0" w:firstColumn="1" w:lastColumn="0" w:noHBand="0" w:noVBand="1"/>
      </w:tblPr>
      <w:tblGrid>
        <w:gridCol w:w="753"/>
        <w:gridCol w:w="1319"/>
        <w:gridCol w:w="1669"/>
        <w:gridCol w:w="1362"/>
        <w:gridCol w:w="972"/>
        <w:gridCol w:w="937"/>
        <w:gridCol w:w="1416"/>
      </w:tblGrid>
      <w:tr w:rsidR="00446D60" w:rsidTr="009721A4">
        <w:trPr>
          <w:trHeight w:val="706"/>
        </w:trPr>
        <w:tc>
          <w:tcPr>
            <w:tcW w:w="753" w:type="dxa"/>
            <w:tcBorders>
              <w:top w:val="single" w:sz="8" w:space="0" w:color="000000"/>
              <w:left w:val="single" w:sz="8"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10"/>
                <w:kern w:val="0"/>
                <w:sz w:val="18"/>
                <w:szCs w:val="18"/>
              </w:rPr>
            </w:pPr>
            <w:r>
              <w:rPr>
                <w:rFonts w:ascii="宋体" w:cs="宋体" w:hint="eastAsia"/>
                <w:w w:val="95"/>
                <w:kern w:val="0"/>
                <w:sz w:val="18"/>
                <w:szCs w:val="18"/>
              </w:rPr>
              <w:t>序</w:t>
            </w:r>
            <w:r>
              <w:rPr>
                <w:rFonts w:ascii="宋体" w:cs="宋体" w:hint="eastAsia"/>
                <w:spacing w:val="-10"/>
                <w:kern w:val="0"/>
                <w:sz w:val="18"/>
                <w:szCs w:val="18"/>
              </w:rPr>
              <w:t>号</w:t>
            </w:r>
          </w:p>
        </w:tc>
        <w:tc>
          <w:tcPr>
            <w:tcW w:w="1319"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4"/>
                <w:w w:val="95"/>
                <w:kern w:val="0"/>
                <w:sz w:val="18"/>
                <w:szCs w:val="18"/>
              </w:rPr>
              <w:t>时间段</w:t>
            </w:r>
          </w:p>
        </w:tc>
        <w:tc>
          <w:tcPr>
            <w:tcW w:w="1669"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10"/>
                <w:kern w:val="0"/>
                <w:sz w:val="18"/>
                <w:szCs w:val="18"/>
              </w:rPr>
            </w:pPr>
            <w:r>
              <w:rPr>
                <w:rFonts w:ascii="宋体" w:cs="宋体" w:hint="eastAsia"/>
                <w:w w:val="95"/>
                <w:kern w:val="0"/>
                <w:sz w:val="18"/>
                <w:szCs w:val="18"/>
              </w:rPr>
              <w:t>流</w:t>
            </w:r>
            <w:r>
              <w:rPr>
                <w:rFonts w:ascii="宋体" w:cs="宋体" w:hint="eastAsia"/>
                <w:spacing w:val="-10"/>
                <w:kern w:val="0"/>
                <w:sz w:val="18"/>
                <w:szCs w:val="18"/>
              </w:rPr>
              <w:t>速</w:t>
            </w:r>
            <w:r>
              <w:rPr>
                <w:rFonts w:eastAsia="等线"/>
                <w:kern w:val="0"/>
                <w:sz w:val="18"/>
                <w:szCs w:val="18"/>
              </w:rPr>
              <w:t>CMS</w:t>
            </w:r>
            <w:r>
              <w:rPr>
                <w:rFonts w:eastAsia="等线"/>
                <w:spacing w:val="-4"/>
                <w:kern w:val="0"/>
                <w:sz w:val="18"/>
                <w:szCs w:val="18"/>
              </w:rPr>
              <w:t xml:space="preserve"> </w:t>
            </w:r>
            <w:r>
              <w:rPr>
                <w:rFonts w:ascii="宋体" w:cs="宋体" w:hint="eastAsia"/>
                <w:spacing w:val="-10"/>
                <w:kern w:val="0"/>
                <w:sz w:val="18"/>
                <w:szCs w:val="18"/>
              </w:rPr>
              <w:t>测</w:t>
            </w:r>
            <w:r>
              <w:rPr>
                <w:rFonts w:ascii="宋体" w:cs="宋体" w:hint="eastAsia"/>
                <w:w w:val="95"/>
                <w:kern w:val="0"/>
                <w:sz w:val="18"/>
                <w:szCs w:val="18"/>
              </w:rPr>
              <w:t>量</w:t>
            </w:r>
            <w:r>
              <w:rPr>
                <w:rFonts w:ascii="宋体" w:cs="宋体" w:hint="eastAsia"/>
                <w:spacing w:val="-10"/>
                <w:kern w:val="0"/>
                <w:sz w:val="18"/>
                <w:szCs w:val="18"/>
              </w:rPr>
              <w:t>值</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1362"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2"/>
                <w:kern w:val="0"/>
                <w:sz w:val="18"/>
                <w:szCs w:val="18"/>
              </w:rPr>
            </w:pPr>
            <w:r>
              <w:rPr>
                <w:rFonts w:ascii="宋体" w:cs="宋体" w:hint="eastAsia"/>
                <w:spacing w:val="-4"/>
                <w:kern w:val="0"/>
                <w:sz w:val="18"/>
                <w:szCs w:val="18"/>
              </w:rPr>
              <w:t>参比方法流速测量</w:t>
            </w:r>
            <w:r>
              <w:rPr>
                <w:rFonts w:ascii="宋体" w:cs="宋体" w:hint="eastAsia"/>
                <w:spacing w:val="-2"/>
                <w:kern w:val="0"/>
                <w:sz w:val="18"/>
                <w:szCs w:val="18"/>
              </w:rPr>
              <w:t>值（</w:t>
            </w:r>
            <w:r>
              <w:rPr>
                <w:spacing w:val="-2"/>
                <w:kern w:val="0"/>
                <w:sz w:val="18"/>
                <w:szCs w:val="18"/>
              </w:rPr>
              <w:t>m/s</w:t>
            </w:r>
            <w:r>
              <w:rPr>
                <w:rFonts w:ascii="宋体" w:cs="宋体" w:hint="eastAsia"/>
                <w:spacing w:val="-2"/>
                <w:kern w:val="0"/>
                <w:sz w:val="18"/>
                <w:szCs w:val="18"/>
              </w:rPr>
              <w:t>）</w:t>
            </w:r>
          </w:p>
        </w:tc>
        <w:tc>
          <w:tcPr>
            <w:tcW w:w="972"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绝对误差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2"/>
                <w:kern w:val="0"/>
                <w:sz w:val="18"/>
                <w:szCs w:val="18"/>
              </w:rPr>
              <w:t>（</w:t>
            </w:r>
            <w:r>
              <w:rPr>
                <w:spacing w:val="-2"/>
                <w:kern w:val="0"/>
                <w:sz w:val="18"/>
                <w:szCs w:val="18"/>
              </w:rPr>
              <w:t>m/s</w:t>
            </w:r>
            <w:r>
              <w:rPr>
                <w:rFonts w:ascii="宋体" w:cs="宋体" w:hint="eastAsia"/>
                <w:spacing w:val="-2"/>
                <w:kern w:val="0"/>
                <w:sz w:val="18"/>
                <w:szCs w:val="18"/>
              </w:rPr>
              <w:t>）</w:t>
            </w:r>
          </w:p>
        </w:tc>
        <w:tc>
          <w:tcPr>
            <w:tcW w:w="937" w:type="dxa"/>
            <w:tcBorders>
              <w:top w:val="single" w:sz="8"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3"/>
                <w:w w:val="95"/>
                <w:kern w:val="0"/>
                <w:sz w:val="18"/>
                <w:szCs w:val="18"/>
              </w:rPr>
              <w:t>相对误差</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3"/>
                <w:w w:val="95"/>
                <w:kern w:val="0"/>
                <w:sz w:val="18"/>
                <w:szCs w:val="18"/>
              </w:rPr>
            </w:pP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c>
          <w:tcPr>
            <w:tcW w:w="1416" w:type="dxa"/>
            <w:tcBorders>
              <w:top w:val="single" w:sz="8" w:space="0" w:color="000000"/>
              <w:left w:val="single" w:sz="4" w:space="0" w:color="000000"/>
              <w:bottom w:val="single" w:sz="8" w:space="0" w:color="000000"/>
              <w:right w:val="single" w:sz="8" w:space="0" w:color="000000"/>
            </w:tcBorders>
            <w:vAlign w:val="center"/>
          </w:tcPr>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3"/>
                <w:w w:val="95"/>
                <w:kern w:val="0"/>
                <w:sz w:val="18"/>
                <w:szCs w:val="18"/>
              </w:rPr>
              <w:t>流速相对</w:t>
            </w:r>
            <w:r>
              <w:rPr>
                <w:rFonts w:ascii="宋体" w:cs="宋体" w:hint="eastAsia"/>
                <w:spacing w:val="-4"/>
                <w:w w:val="95"/>
                <w:kern w:val="0"/>
                <w:sz w:val="18"/>
                <w:szCs w:val="18"/>
              </w:rPr>
              <w:t>均方根</w:t>
            </w:r>
          </w:p>
          <w:p w:rsidR="00446D60" w:rsidRDefault="00FD31F5">
            <w:pPr>
              <w:kinsoku w:val="0"/>
              <w:overflowPunct w:val="0"/>
              <w:autoSpaceDE w:val="0"/>
              <w:autoSpaceDN w:val="0"/>
              <w:adjustRightInd w:val="0"/>
              <w:spacing w:line="240" w:lineRule="exact"/>
              <w:ind w:firstLineChars="0" w:firstLine="0"/>
              <w:jc w:val="center"/>
              <w:rPr>
                <w:rFonts w:ascii="宋体" w:cs="宋体"/>
                <w:spacing w:val="-4"/>
                <w:w w:val="95"/>
                <w:kern w:val="0"/>
                <w:sz w:val="18"/>
                <w:szCs w:val="18"/>
              </w:rPr>
            </w:pPr>
            <w:r>
              <w:rPr>
                <w:rFonts w:ascii="宋体" w:cs="宋体" w:hint="eastAsia"/>
                <w:spacing w:val="-5"/>
                <w:kern w:val="0"/>
                <w:sz w:val="18"/>
                <w:szCs w:val="18"/>
              </w:rPr>
              <w:t>（</w:t>
            </w:r>
            <w:r>
              <w:rPr>
                <w:spacing w:val="-5"/>
                <w:kern w:val="0"/>
                <w:sz w:val="18"/>
                <w:szCs w:val="18"/>
              </w:rPr>
              <w:t>%</w:t>
            </w:r>
            <w:r>
              <w:rPr>
                <w:rFonts w:ascii="宋体" w:cs="宋体" w:hint="eastAsia"/>
                <w:spacing w:val="-5"/>
                <w:kern w:val="0"/>
                <w:sz w:val="18"/>
                <w:szCs w:val="18"/>
              </w:rPr>
              <w:t>）</w:t>
            </w:r>
          </w:p>
        </w:tc>
      </w:tr>
      <w:tr w:rsidR="00446D60" w:rsidTr="009721A4">
        <w:trPr>
          <w:trHeight w:val="312"/>
        </w:trPr>
        <w:tc>
          <w:tcPr>
            <w:tcW w:w="753" w:type="dxa"/>
            <w:tcBorders>
              <w:top w:val="single" w:sz="8"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1</w:t>
            </w:r>
          </w:p>
        </w:tc>
        <w:tc>
          <w:tcPr>
            <w:tcW w:w="1319"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12:14~12:36</w:t>
            </w:r>
          </w:p>
        </w:tc>
        <w:tc>
          <w:tcPr>
            <w:tcW w:w="1669"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11.730</w:t>
            </w:r>
          </w:p>
        </w:tc>
        <w:tc>
          <w:tcPr>
            <w:tcW w:w="1362"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13.020</w:t>
            </w:r>
          </w:p>
        </w:tc>
        <w:tc>
          <w:tcPr>
            <w:tcW w:w="972"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1.291</w:t>
            </w:r>
          </w:p>
        </w:tc>
        <w:tc>
          <w:tcPr>
            <w:tcW w:w="937" w:type="dxa"/>
            <w:tcBorders>
              <w:top w:val="single" w:sz="8"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9.91</w:t>
            </w:r>
          </w:p>
        </w:tc>
        <w:tc>
          <w:tcPr>
            <w:tcW w:w="1416" w:type="dxa"/>
            <w:tcBorders>
              <w:top w:val="single" w:sz="8"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334" w:firstLineChars="0" w:firstLine="0"/>
              <w:jc w:val="center"/>
              <w:rPr>
                <w:rFonts w:eastAsia="等线"/>
                <w:spacing w:val="-2"/>
                <w:kern w:val="0"/>
                <w:sz w:val="18"/>
                <w:szCs w:val="18"/>
              </w:rPr>
            </w:pPr>
            <w:r>
              <w:rPr>
                <w:rFonts w:eastAsia="等线"/>
                <w:spacing w:val="-2"/>
                <w:kern w:val="0"/>
                <w:sz w:val="18"/>
                <w:szCs w:val="18"/>
              </w:rPr>
              <w:t>25.23</w:t>
            </w:r>
          </w:p>
        </w:tc>
      </w:tr>
      <w:tr w:rsidR="00446D60" w:rsidTr="009721A4">
        <w:trPr>
          <w:trHeight w:val="312"/>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w w:val="99"/>
                <w:kern w:val="0"/>
                <w:sz w:val="18"/>
                <w:szCs w:val="18"/>
              </w:rPr>
            </w:pPr>
            <w:r>
              <w:rPr>
                <w:rFonts w:eastAsia="等线"/>
                <w:w w:val="99"/>
                <w:kern w:val="0"/>
                <w:sz w:val="18"/>
                <w:szCs w:val="18"/>
              </w:rPr>
              <w:t>2</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spacing w:val="-2"/>
                <w:kern w:val="0"/>
                <w:sz w:val="18"/>
                <w:szCs w:val="18"/>
              </w:rPr>
            </w:pPr>
            <w:r>
              <w:rPr>
                <w:rFonts w:eastAsia="等线"/>
                <w:spacing w:val="-2"/>
                <w:kern w:val="0"/>
                <w:sz w:val="18"/>
                <w:szCs w:val="18"/>
              </w:rPr>
              <w:t>12:37~12:49</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4" w:firstLineChars="0" w:firstLine="0"/>
              <w:jc w:val="center"/>
              <w:rPr>
                <w:rFonts w:eastAsia="等线"/>
                <w:spacing w:val="-2"/>
                <w:kern w:val="0"/>
                <w:sz w:val="18"/>
                <w:szCs w:val="18"/>
              </w:rPr>
            </w:pPr>
            <w:r>
              <w:rPr>
                <w:rFonts w:eastAsia="等线"/>
                <w:spacing w:val="-2"/>
                <w:kern w:val="0"/>
                <w:sz w:val="18"/>
                <w:szCs w:val="18"/>
              </w:rPr>
              <w:t>11.746</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12.702</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0.956</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7.52</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334" w:firstLineChars="0" w:firstLine="0"/>
              <w:jc w:val="center"/>
              <w:rPr>
                <w:rFonts w:eastAsia="等线"/>
                <w:spacing w:val="-2"/>
                <w:kern w:val="0"/>
                <w:sz w:val="18"/>
                <w:szCs w:val="18"/>
              </w:rPr>
            </w:pPr>
            <w:r>
              <w:rPr>
                <w:rFonts w:eastAsia="等线"/>
                <w:spacing w:val="-2"/>
                <w:kern w:val="0"/>
                <w:sz w:val="18"/>
                <w:szCs w:val="18"/>
              </w:rPr>
              <w:t>26.25</w:t>
            </w:r>
          </w:p>
        </w:tc>
      </w:tr>
      <w:tr w:rsidR="00446D60" w:rsidTr="009721A4">
        <w:trPr>
          <w:trHeight w:val="312"/>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3</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12:49~12:58</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2"/>
                <w:kern w:val="0"/>
                <w:sz w:val="18"/>
                <w:szCs w:val="18"/>
              </w:rPr>
            </w:pPr>
            <w:r>
              <w:rPr>
                <w:rFonts w:eastAsia="等线"/>
                <w:spacing w:val="-2"/>
                <w:kern w:val="0"/>
                <w:sz w:val="18"/>
                <w:szCs w:val="18"/>
              </w:rPr>
              <w:t>11.759</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12.503</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0.744</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5.95</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334" w:firstLineChars="0" w:firstLine="0"/>
              <w:jc w:val="center"/>
              <w:rPr>
                <w:rFonts w:eastAsia="等线"/>
                <w:spacing w:val="-2"/>
                <w:kern w:val="0"/>
                <w:sz w:val="18"/>
                <w:szCs w:val="18"/>
              </w:rPr>
            </w:pPr>
            <w:r>
              <w:rPr>
                <w:rFonts w:eastAsia="等线"/>
                <w:spacing w:val="-2"/>
                <w:kern w:val="0"/>
                <w:sz w:val="18"/>
                <w:szCs w:val="18"/>
              </w:rPr>
              <w:t>26.57</w:t>
            </w:r>
          </w:p>
        </w:tc>
      </w:tr>
      <w:tr w:rsidR="00446D60" w:rsidTr="009721A4">
        <w:trPr>
          <w:trHeight w:val="311"/>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w w:val="99"/>
                <w:kern w:val="0"/>
                <w:sz w:val="18"/>
                <w:szCs w:val="18"/>
              </w:rPr>
            </w:pPr>
            <w:r>
              <w:rPr>
                <w:rFonts w:eastAsia="等线"/>
                <w:w w:val="99"/>
                <w:kern w:val="0"/>
                <w:sz w:val="18"/>
                <w:szCs w:val="18"/>
              </w:rPr>
              <w:t>4</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firstLineChars="0" w:firstLine="0"/>
              <w:jc w:val="center"/>
              <w:rPr>
                <w:rFonts w:eastAsia="等线"/>
                <w:spacing w:val="-2"/>
                <w:kern w:val="0"/>
                <w:sz w:val="18"/>
                <w:szCs w:val="18"/>
              </w:rPr>
            </w:pPr>
            <w:r>
              <w:rPr>
                <w:rFonts w:eastAsia="等线"/>
                <w:spacing w:val="-2"/>
                <w:kern w:val="0"/>
                <w:sz w:val="18"/>
                <w:szCs w:val="18"/>
              </w:rPr>
              <w:t>12:59~13:08</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2"/>
                <w:kern w:val="0"/>
                <w:sz w:val="18"/>
                <w:szCs w:val="18"/>
              </w:rPr>
            </w:pPr>
            <w:r>
              <w:rPr>
                <w:rFonts w:eastAsia="等线"/>
                <w:spacing w:val="-2"/>
                <w:kern w:val="0"/>
                <w:sz w:val="18"/>
                <w:szCs w:val="18"/>
              </w:rPr>
              <w:t>11.751</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12.684</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0.933</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7.36</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5"/>
              <w:ind w:right="334" w:firstLineChars="0" w:firstLine="0"/>
              <w:jc w:val="center"/>
              <w:rPr>
                <w:rFonts w:eastAsia="等线"/>
                <w:spacing w:val="-2"/>
                <w:kern w:val="0"/>
                <w:sz w:val="18"/>
                <w:szCs w:val="18"/>
              </w:rPr>
            </w:pPr>
            <w:r>
              <w:rPr>
                <w:rFonts w:eastAsia="等线"/>
                <w:spacing w:val="-2"/>
                <w:kern w:val="0"/>
                <w:sz w:val="18"/>
                <w:szCs w:val="18"/>
              </w:rPr>
              <w:t>30.36</w:t>
            </w:r>
          </w:p>
        </w:tc>
      </w:tr>
      <w:tr w:rsidR="00446D60" w:rsidTr="009721A4">
        <w:trPr>
          <w:trHeight w:val="310"/>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5</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13:28~13:36</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11.770</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12.546</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0.776</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6.18</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334" w:firstLineChars="0" w:firstLine="0"/>
              <w:jc w:val="center"/>
              <w:rPr>
                <w:rFonts w:eastAsia="等线"/>
                <w:spacing w:val="-2"/>
                <w:kern w:val="0"/>
                <w:sz w:val="18"/>
                <w:szCs w:val="18"/>
              </w:rPr>
            </w:pPr>
            <w:r>
              <w:rPr>
                <w:rFonts w:eastAsia="等线"/>
                <w:spacing w:val="-2"/>
                <w:kern w:val="0"/>
                <w:sz w:val="18"/>
                <w:szCs w:val="18"/>
              </w:rPr>
              <w:t>28.93</w:t>
            </w:r>
          </w:p>
        </w:tc>
      </w:tr>
      <w:tr w:rsidR="00446D60" w:rsidTr="009721A4">
        <w:trPr>
          <w:trHeight w:val="312"/>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6</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13:37~13:46</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11.755</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12.425</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0.670</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5.39</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334" w:firstLineChars="0" w:firstLine="0"/>
              <w:jc w:val="center"/>
              <w:rPr>
                <w:rFonts w:eastAsia="等线"/>
                <w:spacing w:val="-2"/>
                <w:kern w:val="0"/>
                <w:sz w:val="18"/>
                <w:szCs w:val="18"/>
              </w:rPr>
            </w:pPr>
            <w:r>
              <w:rPr>
                <w:rFonts w:eastAsia="等线"/>
                <w:spacing w:val="-2"/>
                <w:kern w:val="0"/>
                <w:sz w:val="18"/>
                <w:szCs w:val="18"/>
              </w:rPr>
              <w:t>29.23</w:t>
            </w:r>
          </w:p>
        </w:tc>
      </w:tr>
      <w:tr w:rsidR="00446D60" w:rsidTr="009721A4">
        <w:trPr>
          <w:trHeight w:val="312"/>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7</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13:46~13:54</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11.780</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12.398</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0.618</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4.99</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334" w:firstLineChars="0" w:firstLine="0"/>
              <w:jc w:val="center"/>
              <w:rPr>
                <w:rFonts w:eastAsia="等线"/>
                <w:spacing w:val="-2"/>
                <w:kern w:val="0"/>
                <w:sz w:val="18"/>
                <w:szCs w:val="18"/>
              </w:rPr>
            </w:pPr>
            <w:r>
              <w:rPr>
                <w:rFonts w:eastAsia="等线"/>
                <w:spacing w:val="-2"/>
                <w:kern w:val="0"/>
                <w:sz w:val="18"/>
                <w:szCs w:val="18"/>
              </w:rPr>
              <w:t>32.72</w:t>
            </w:r>
          </w:p>
        </w:tc>
      </w:tr>
      <w:tr w:rsidR="00446D60" w:rsidTr="009721A4">
        <w:trPr>
          <w:trHeight w:val="311"/>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w w:val="99"/>
                <w:kern w:val="0"/>
                <w:sz w:val="18"/>
                <w:szCs w:val="18"/>
              </w:rPr>
            </w:pPr>
            <w:r>
              <w:rPr>
                <w:rFonts w:eastAsia="等线"/>
                <w:w w:val="99"/>
                <w:kern w:val="0"/>
                <w:sz w:val="18"/>
                <w:szCs w:val="18"/>
              </w:rPr>
              <w:t>8</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firstLineChars="0" w:firstLine="0"/>
              <w:jc w:val="center"/>
              <w:rPr>
                <w:rFonts w:eastAsia="等线"/>
                <w:spacing w:val="-2"/>
                <w:kern w:val="0"/>
                <w:sz w:val="18"/>
                <w:szCs w:val="18"/>
              </w:rPr>
            </w:pPr>
            <w:r>
              <w:rPr>
                <w:rFonts w:eastAsia="等线"/>
                <w:spacing w:val="-2"/>
                <w:kern w:val="0"/>
                <w:sz w:val="18"/>
                <w:szCs w:val="18"/>
              </w:rPr>
              <w:t>13:55~14:05</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11.894</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12.604</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0.710</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5.63</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4"/>
              <w:ind w:right="334" w:firstLineChars="0" w:firstLine="0"/>
              <w:jc w:val="center"/>
              <w:rPr>
                <w:rFonts w:eastAsia="等线"/>
                <w:spacing w:val="-2"/>
                <w:kern w:val="0"/>
                <w:sz w:val="18"/>
                <w:szCs w:val="18"/>
              </w:rPr>
            </w:pPr>
            <w:r>
              <w:rPr>
                <w:rFonts w:eastAsia="等线"/>
                <w:spacing w:val="-2"/>
                <w:kern w:val="0"/>
                <w:sz w:val="18"/>
                <w:szCs w:val="18"/>
              </w:rPr>
              <w:t>28.84</w:t>
            </w:r>
          </w:p>
        </w:tc>
      </w:tr>
      <w:tr w:rsidR="00446D60" w:rsidTr="009721A4">
        <w:trPr>
          <w:trHeight w:val="312"/>
        </w:trPr>
        <w:tc>
          <w:tcPr>
            <w:tcW w:w="753" w:type="dxa"/>
            <w:tcBorders>
              <w:top w:val="single" w:sz="4" w:space="0" w:color="000000"/>
              <w:left w:val="single" w:sz="8"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w w:val="99"/>
                <w:kern w:val="0"/>
                <w:sz w:val="18"/>
                <w:szCs w:val="18"/>
              </w:rPr>
            </w:pPr>
            <w:r>
              <w:rPr>
                <w:rFonts w:eastAsia="等线"/>
                <w:w w:val="99"/>
                <w:kern w:val="0"/>
                <w:sz w:val="18"/>
                <w:szCs w:val="18"/>
              </w:rPr>
              <w:t>9</w:t>
            </w:r>
          </w:p>
        </w:tc>
        <w:tc>
          <w:tcPr>
            <w:tcW w:w="131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firstLineChars="0" w:firstLine="0"/>
              <w:jc w:val="center"/>
              <w:rPr>
                <w:rFonts w:eastAsia="等线"/>
                <w:spacing w:val="-2"/>
                <w:kern w:val="0"/>
                <w:sz w:val="18"/>
                <w:szCs w:val="18"/>
              </w:rPr>
            </w:pPr>
            <w:r>
              <w:rPr>
                <w:rFonts w:eastAsia="等线"/>
                <w:spacing w:val="-2"/>
                <w:kern w:val="0"/>
                <w:sz w:val="18"/>
                <w:szCs w:val="18"/>
              </w:rPr>
              <w:t>13:06~14:14</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4" w:firstLineChars="0" w:firstLine="0"/>
              <w:jc w:val="center"/>
              <w:rPr>
                <w:rFonts w:eastAsia="等线"/>
                <w:spacing w:val="-2"/>
                <w:kern w:val="0"/>
                <w:sz w:val="18"/>
                <w:szCs w:val="18"/>
              </w:rPr>
            </w:pPr>
            <w:r>
              <w:rPr>
                <w:rFonts w:eastAsia="等线"/>
                <w:spacing w:val="-2"/>
                <w:kern w:val="0"/>
                <w:sz w:val="18"/>
                <w:szCs w:val="18"/>
              </w:rPr>
              <w:t>11.962</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12.716</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0.754</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6"/>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5.93</w:t>
            </w:r>
          </w:p>
        </w:tc>
        <w:tc>
          <w:tcPr>
            <w:tcW w:w="1416" w:type="dxa"/>
            <w:tcBorders>
              <w:top w:val="single" w:sz="4" w:space="0" w:color="000000"/>
              <w:left w:val="single" w:sz="4" w:space="0" w:color="000000"/>
              <w:bottom w:val="single" w:sz="4" w:space="0" w:color="000000"/>
              <w:right w:val="single" w:sz="8" w:space="0" w:color="000000"/>
            </w:tcBorders>
            <w:vAlign w:val="center"/>
          </w:tcPr>
          <w:p w:rsidR="00446D60" w:rsidRDefault="00FD31F5">
            <w:pPr>
              <w:kinsoku w:val="0"/>
              <w:overflowPunct w:val="0"/>
              <w:autoSpaceDE w:val="0"/>
              <w:autoSpaceDN w:val="0"/>
              <w:adjustRightInd w:val="0"/>
              <w:spacing w:before="36"/>
              <w:ind w:right="334" w:firstLineChars="0" w:firstLine="0"/>
              <w:jc w:val="center"/>
              <w:rPr>
                <w:rFonts w:eastAsia="等线"/>
                <w:spacing w:val="-2"/>
                <w:kern w:val="0"/>
                <w:sz w:val="18"/>
                <w:szCs w:val="18"/>
              </w:rPr>
            </w:pPr>
            <w:r>
              <w:rPr>
                <w:rFonts w:eastAsia="等线"/>
                <w:spacing w:val="-2"/>
                <w:kern w:val="0"/>
                <w:sz w:val="18"/>
                <w:szCs w:val="18"/>
              </w:rPr>
              <w:t>29.05</w:t>
            </w:r>
          </w:p>
        </w:tc>
      </w:tr>
      <w:tr w:rsidR="00446D60" w:rsidTr="009721A4">
        <w:trPr>
          <w:trHeight w:val="312"/>
        </w:trPr>
        <w:tc>
          <w:tcPr>
            <w:tcW w:w="2072"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4"/>
                <w:w w:val="95"/>
                <w:kern w:val="0"/>
                <w:sz w:val="18"/>
                <w:szCs w:val="18"/>
              </w:rPr>
            </w:pPr>
            <w:r>
              <w:rPr>
                <w:rFonts w:ascii="宋体" w:cs="宋体" w:hint="eastAsia"/>
                <w:w w:val="95"/>
                <w:kern w:val="0"/>
                <w:sz w:val="18"/>
                <w:szCs w:val="18"/>
              </w:rPr>
              <w:t>平均流速</w:t>
            </w:r>
            <w:r>
              <w:rPr>
                <w:rFonts w:ascii="宋体" w:cs="宋体" w:hint="eastAsia"/>
                <w:spacing w:val="-4"/>
                <w:w w:val="95"/>
                <w:kern w:val="0"/>
                <w:sz w:val="18"/>
                <w:szCs w:val="18"/>
              </w:rPr>
              <w:t>（</w:t>
            </w:r>
            <w:r>
              <w:rPr>
                <w:spacing w:val="-4"/>
                <w:w w:val="95"/>
                <w:kern w:val="0"/>
                <w:sz w:val="18"/>
                <w:szCs w:val="18"/>
              </w:rPr>
              <w:t>m/s</w:t>
            </w:r>
            <w:r>
              <w:rPr>
                <w:rFonts w:ascii="宋体" w:cs="宋体" w:hint="eastAsia"/>
                <w:spacing w:val="-4"/>
                <w:w w:val="95"/>
                <w:kern w:val="0"/>
                <w:sz w:val="18"/>
                <w:szCs w:val="18"/>
              </w:rPr>
              <w:t>）</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2"/>
                <w:kern w:val="0"/>
                <w:sz w:val="18"/>
                <w:szCs w:val="18"/>
              </w:rPr>
            </w:pPr>
            <w:r>
              <w:rPr>
                <w:rFonts w:eastAsia="等线"/>
                <w:spacing w:val="-2"/>
                <w:kern w:val="0"/>
                <w:sz w:val="18"/>
                <w:szCs w:val="18"/>
              </w:rPr>
              <w:t>11.794</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12.622</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w w:val="95"/>
                <w:kern w:val="0"/>
                <w:sz w:val="18"/>
                <w:szCs w:val="18"/>
              </w:rPr>
              <w:t>-</w:t>
            </w:r>
            <w:r>
              <w:rPr>
                <w:rFonts w:eastAsia="等线"/>
                <w:spacing w:val="-2"/>
                <w:kern w:val="0"/>
                <w:sz w:val="18"/>
                <w:szCs w:val="18"/>
              </w:rPr>
              <w:t>0.745</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4"/>
                <w:kern w:val="0"/>
                <w:sz w:val="18"/>
                <w:szCs w:val="18"/>
              </w:rPr>
            </w:pPr>
            <w:r>
              <w:rPr>
                <w:rFonts w:eastAsia="等线"/>
                <w:w w:val="95"/>
                <w:kern w:val="0"/>
                <w:sz w:val="18"/>
                <w:szCs w:val="18"/>
              </w:rPr>
              <w:t>-</w:t>
            </w:r>
            <w:r>
              <w:rPr>
                <w:rFonts w:eastAsia="等线"/>
                <w:spacing w:val="-4"/>
                <w:kern w:val="0"/>
                <w:sz w:val="18"/>
                <w:szCs w:val="18"/>
              </w:rPr>
              <w:t>5.90</w:t>
            </w:r>
          </w:p>
        </w:tc>
        <w:tc>
          <w:tcPr>
            <w:tcW w:w="141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072"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5"/>
                <w:w w:val="95"/>
                <w:kern w:val="0"/>
                <w:sz w:val="18"/>
                <w:szCs w:val="18"/>
              </w:rPr>
            </w:pPr>
            <w:r>
              <w:rPr>
                <w:rFonts w:ascii="宋体" w:cs="宋体" w:hint="eastAsia"/>
                <w:w w:val="95"/>
                <w:kern w:val="0"/>
                <w:sz w:val="18"/>
                <w:szCs w:val="18"/>
              </w:rPr>
              <w:t>方差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5"/>
              <w:ind w:right="114" w:firstLineChars="0" w:firstLine="0"/>
              <w:jc w:val="center"/>
              <w:rPr>
                <w:rFonts w:eastAsia="等线"/>
                <w:spacing w:val="-2"/>
                <w:kern w:val="0"/>
                <w:sz w:val="18"/>
                <w:szCs w:val="18"/>
              </w:rPr>
            </w:pPr>
            <w:r>
              <w:rPr>
                <w:rFonts w:eastAsia="等线"/>
                <w:spacing w:val="-2"/>
                <w:kern w:val="0"/>
                <w:sz w:val="18"/>
                <w:szCs w:val="18"/>
              </w:rPr>
              <w:t>0.006</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0.032</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w w:val="99"/>
                <w:kern w:val="0"/>
                <w:sz w:val="18"/>
                <w:szCs w:val="18"/>
              </w:rPr>
            </w:pPr>
            <w:r>
              <w:rPr>
                <w:rFonts w:ascii="宋体" w:cs="宋体" w:hint="eastAsia"/>
                <w:w w:val="99"/>
                <w:kern w:val="0"/>
                <w:sz w:val="18"/>
                <w:szCs w:val="18"/>
              </w:rPr>
              <w:t>—</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41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2"/>
        </w:trPr>
        <w:tc>
          <w:tcPr>
            <w:tcW w:w="2072" w:type="dxa"/>
            <w:gridSpan w:val="2"/>
            <w:tcBorders>
              <w:top w:val="single" w:sz="4" w:space="0" w:color="000000"/>
              <w:left w:val="single" w:sz="8" w:space="0" w:color="000000"/>
              <w:bottom w:val="single" w:sz="4" w:space="0" w:color="000000"/>
              <w:right w:val="single" w:sz="4" w:space="0" w:color="000000"/>
            </w:tcBorders>
          </w:tcPr>
          <w:p w:rsidR="00446D60" w:rsidRDefault="00FD31F5" w:rsidP="009721A4">
            <w:pPr>
              <w:kinsoku w:val="0"/>
              <w:overflowPunct w:val="0"/>
              <w:autoSpaceDE w:val="0"/>
              <w:autoSpaceDN w:val="0"/>
              <w:adjustRightInd w:val="0"/>
              <w:spacing w:before="21"/>
              <w:ind w:firstLineChars="0" w:firstLine="0"/>
              <w:jc w:val="center"/>
              <w:rPr>
                <w:rFonts w:ascii="宋体" w:cs="宋体"/>
                <w:spacing w:val="-5"/>
                <w:w w:val="95"/>
                <w:kern w:val="0"/>
                <w:sz w:val="18"/>
                <w:szCs w:val="18"/>
              </w:rPr>
            </w:pPr>
            <w:r>
              <w:rPr>
                <w:rFonts w:ascii="宋体" w:cs="宋体" w:hint="eastAsia"/>
                <w:w w:val="95"/>
                <w:kern w:val="0"/>
                <w:sz w:val="18"/>
                <w:szCs w:val="18"/>
              </w:rPr>
              <w:t>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669"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0.079</w:t>
            </w:r>
          </w:p>
        </w:tc>
        <w:tc>
          <w:tcPr>
            <w:tcW w:w="136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0.189</w:t>
            </w:r>
          </w:p>
        </w:tc>
        <w:tc>
          <w:tcPr>
            <w:tcW w:w="972"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w w:val="99"/>
                <w:kern w:val="0"/>
                <w:sz w:val="18"/>
                <w:szCs w:val="18"/>
              </w:rPr>
            </w:pPr>
            <w:r>
              <w:rPr>
                <w:rFonts w:ascii="宋体" w:cs="宋体" w:hint="eastAsia"/>
                <w:w w:val="99"/>
                <w:kern w:val="0"/>
                <w:sz w:val="18"/>
                <w:szCs w:val="18"/>
              </w:rPr>
              <w:t>—</w:t>
            </w:r>
          </w:p>
        </w:tc>
        <w:tc>
          <w:tcPr>
            <w:tcW w:w="937" w:type="dxa"/>
            <w:tcBorders>
              <w:top w:val="single" w:sz="4" w:space="0" w:color="000000"/>
              <w:left w:val="single" w:sz="4" w:space="0" w:color="000000"/>
              <w:bottom w:val="single" w:sz="4" w:space="0" w:color="000000"/>
              <w:right w:val="single" w:sz="4" w:space="0" w:color="000000"/>
            </w:tcBorders>
            <w:vAlign w:val="center"/>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c>
          <w:tcPr>
            <w:tcW w:w="1416" w:type="dxa"/>
            <w:tcBorders>
              <w:top w:val="single" w:sz="4" w:space="0" w:color="000000"/>
              <w:left w:val="single" w:sz="4" w:space="0" w:color="000000"/>
              <w:bottom w:val="single" w:sz="4" w:space="0" w:color="000000"/>
              <w:right w:val="single" w:sz="8" w:space="0" w:color="000000"/>
            </w:tcBorders>
          </w:tcPr>
          <w:p w:rsidR="00446D60" w:rsidRDefault="00FD31F5">
            <w:pPr>
              <w:kinsoku w:val="0"/>
              <w:overflowPunct w:val="0"/>
              <w:autoSpaceDE w:val="0"/>
              <w:autoSpaceDN w:val="0"/>
              <w:adjustRightInd w:val="0"/>
              <w:spacing w:before="21"/>
              <w:ind w:firstLineChars="0" w:firstLine="0"/>
              <w:jc w:val="center"/>
              <w:rPr>
                <w:rFonts w:ascii="宋体" w:cs="宋体"/>
                <w:w w:val="99"/>
                <w:kern w:val="0"/>
                <w:sz w:val="18"/>
                <w:szCs w:val="18"/>
              </w:rPr>
            </w:pPr>
            <w:r>
              <w:rPr>
                <w:rFonts w:ascii="宋体" w:cs="宋体" w:hint="eastAsia"/>
                <w:w w:val="99"/>
                <w:kern w:val="0"/>
                <w:sz w:val="18"/>
                <w:szCs w:val="18"/>
              </w:rPr>
              <w:t>—</w:t>
            </w:r>
          </w:p>
        </w:tc>
      </w:tr>
      <w:tr w:rsidR="00446D60" w:rsidTr="009721A4">
        <w:trPr>
          <w:trHeight w:val="311"/>
        </w:trPr>
        <w:tc>
          <w:tcPr>
            <w:tcW w:w="2072" w:type="dxa"/>
            <w:gridSpan w:val="2"/>
            <w:tcBorders>
              <w:top w:val="single" w:sz="4" w:space="0" w:color="000000"/>
              <w:left w:val="single" w:sz="8" w:space="0" w:color="000000"/>
              <w:bottom w:val="single" w:sz="8" w:space="0" w:color="000000"/>
              <w:right w:val="single" w:sz="4" w:space="0" w:color="000000"/>
            </w:tcBorders>
          </w:tcPr>
          <w:p w:rsidR="00446D60" w:rsidRDefault="00FD31F5" w:rsidP="009721A4">
            <w:pPr>
              <w:kinsoku w:val="0"/>
              <w:overflowPunct w:val="0"/>
              <w:autoSpaceDE w:val="0"/>
              <w:autoSpaceDN w:val="0"/>
              <w:adjustRightInd w:val="0"/>
              <w:spacing w:before="20"/>
              <w:ind w:firstLineChars="0" w:firstLine="0"/>
              <w:jc w:val="center"/>
              <w:rPr>
                <w:rFonts w:ascii="宋体" w:cs="宋体"/>
                <w:spacing w:val="-5"/>
                <w:w w:val="95"/>
                <w:kern w:val="0"/>
                <w:sz w:val="18"/>
                <w:szCs w:val="18"/>
              </w:rPr>
            </w:pPr>
            <w:r>
              <w:rPr>
                <w:rFonts w:ascii="宋体" w:cs="宋体" w:hint="eastAsia"/>
                <w:w w:val="95"/>
                <w:kern w:val="0"/>
                <w:sz w:val="18"/>
                <w:szCs w:val="18"/>
              </w:rPr>
              <w:t>相对标准偏差</w:t>
            </w:r>
            <w:r>
              <w:rPr>
                <w:rFonts w:ascii="宋体" w:cs="宋体" w:hint="eastAsia"/>
                <w:spacing w:val="-5"/>
                <w:w w:val="95"/>
                <w:kern w:val="0"/>
                <w:sz w:val="18"/>
                <w:szCs w:val="18"/>
              </w:rPr>
              <w:t>（</w:t>
            </w:r>
            <w:r>
              <w:rPr>
                <w:spacing w:val="-5"/>
                <w:w w:val="95"/>
                <w:kern w:val="0"/>
                <w:sz w:val="18"/>
                <w:szCs w:val="18"/>
              </w:rPr>
              <w:t>%</w:t>
            </w:r>
            <w:r>
              <w:rPr>
                <w:rFonts w:ascii="宋体" w:cs="宋体" w:hint="eastAsia"/>
                <w:spacing w:val="-5"/>
                <w:w w:val="95"/>
                <w:kern w:val="0"/>
                <w:sz w:val="18"/>
                <w:szCs w:val="18"/>
              </w:rPr>
              <w:t>）</w:t>
            </w:r>
          </w:p>
        </w:tc>
        <w:tc>
          <w:tcPr>
            <w:tcW w:w="1669"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34"/>
              <w:ind w:right="114" w:firstLineChars="0" w:firstLine="0"/>
              <w:jc w:val="center"/>
              <w:rPr>
                <w:rFonts w:eastAsia="等线"/>
                <w:spacing w:val="-2"/>
                <w:kern w:val="0"/>
                <w:sz w:val="18"/>
                <w:szCs w:val="18"/>
              </w:rPr>
            </w:pPr>
            <w:r>
              <w:rPr>
                <w:rFonts w:eastAsia="等线"/>
                <w:spacing w:val="-2"/>
                <w:kern w:val="0"/>
                <w:sz w:val="18"/>
                <w:szCs w:val="18"/>
              </w:rPr>
              <w:t>0.671</w:t>
            </w:r>
          </w:p>
        </w:tc>
        <w:tc>
          <w:tcPr>
            <w:tcW w:w="1362"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eastAsia="等线"/>
                <w:spacing w:val="-2"/>
                <w:kern w:val="0"/>
                <w:sz w:val="18"/>
                <w:szCs w:val="18"/>
              </w:rPr>
            </w:pPr>
            <w:r>
              <w:rPr>
                <w:rFonts w:eastAsia="等线"/>
                <w:spacing w:val="-2"/>
                <w:kern w:val="0"/>
                <w:sz w:val="18"/>
                <w:szCs w:val="18"/>
              </w:rPr>
              <w:t>1.501</w:t>
            </w:r>
          </w:p>
        </w:tc>
        <w:tc>
          <w:tcPr>
            <w:tcW w:w="972"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ind w:firstLineChars="0" w:firstLine="0"/>
              <w:jc w:val="center"/>
              <w:rPr>
                <w:rFonts w:ascii="宋体" w:cs="宋体"/>
                <w:w w:val="99"/>
                <w:kern w:val="0"/>
                <w:sz w:val="18"/>
                <w:szCs w:val="18"/>
              </w:rPr>
            </w:pPr>
            <w:r>
              <w:rPr>
                <w:rFonts w:ascii="宋体" w:cs="宋体" w:hint="eastAsia"/>
                <w:w w:val="99"/>
                <w:kern w:val="0"/>
                <w:sz w:val="18"/>
                <w:szCs w:val="18"/>
              </w:rPr>
              <w:t>—</w:t>
            </w:r>
          </w:p>
        </w:tc>
        <w:tc>
          <w:tcPr>
            <w:tcW w:w="937" w:type="dxa"/>
            <w:tcBorders>
              <w:top w:val="single" w:sz="4" w:space="0" w:color="000000"/>
              <w:left w:val="single" w:sz="4" w:space="0" w:color="000000"/>
              <w:bottom w:val="single" w:sz="8" w:space="0" w:color="000000"/>
              <w:right w:val="single" w:sz="4" w:space="0" w:color="000000"/>
            </w:tcBorders>
            <w:vAlign w:val="center"/>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c>
          <w:tcPr>
            <w:tcW w:w="1416" w:type="dxa"/>
            <w:tcBorders>
              <w:top w:val="single" w:sz="4" w:space="0" w:color="000000"/>
              <w:left w:val="single" w:sz="4" w:space="0" w:color="000000"/>
              <w:bottom w:val="single" w:sz="8" w:space="0" w:color="000000"/>
              <w:right w:val="single" w:sz="8" w:space="0" w:color="000000"/>
            </w:tcBorders>
          </w:tcPr>
          <w:p w:rsidR="00446D60" w:rsidRDefault="00FD31F5">
            <w:pPr>
              <w:kinsoku w:val="0"/>
              <w:overflowPunct w:val="0"/>
              <w:autoSpaceDE w:val="0"/>
              <w:autoSpaceDN w:val="0"/>
              <w:adjustRightInd w:val="0"/>
              <w:spacing w:before="20"/>
              <w:ind w:firstLineChars="0" w:firstLine="0"/>
              <w:jc w:val="center"/>
              <w:rPr>
                <w:rFonts w:ascii="宋体" w:cs="宋体"/>
                <w:w w:val="99"/>
                <w:kern w:val="0"/>
                <w:sz w:val="18"/>
                <w:szCs w:val="18"/>
              </w:rPr>
            </w:pPr>
            <w:r>
              <w:rPr>
                <w:rFonts w:ascii="宋体" w:cs="宋体" w:hint="eastAsia"/>
                <w:w w:val="99"/>
                <w:kern w:val="0"/>
                <w:sz w:val="18"/>
                <w:szCs w:val="18"/>
              </w:rPr>
              <w:t>—</w:t>
            </w:r>
          </w:p>
        </w:tc>
      </w:tr>
    </w:tbl>
    <w:p w:rsidR="00446D60" w:rsidRDefault="00446D60">
      <w:pPr>
        <w:kinsoku w:val="0"/>
        <w:overflowPunct w:val="0"/>
        <w:autoSpaceDE w:val="0"/>
        <w:autoSpaceDN w:val="0"/>
        <w:adjustRightInd w:val="0"/>
        <w:ind w:firstLineChars="0" w:firstLine="0"/>
        <w:jc w:val="left"/>
        <w:rPr>
          <w:rFonts w:ascii="宋体" w:cs="宋体"/>
          <w:kern w:val="0"/>
          <w:sz w:val="7"/>
          <w:szCs w:val="7"/>
        </w:rPr>
      </w:pPr>
    </w:p>
    <w:p w:rsidR="00446D60" w:rsidRDefault="00FD31F5">
      <w:pPr>
        <w:pStyle w:val="affffff6"/>
        <w:spacing w:beforeLines="0" w:before="0" w:line="380" w:lineRule="exact"/>
        <w:rPr>
          <w:rFonts w:ascii="Times New Roman" w:hAnsi="Times New Roman"/>
        </w:rPr>
      </w:pPr>
      <w:r>
        <w:rPr>
          <w:rFonts w:ascii="Times New Roman" w:hAnsi="Times New Roman" w:hint="eastAsia"/>
        </w:rPr>
        <w:t>通过上述四组流速现场验证表明，通过准确度取为当速度＞</w:t>
      </w:r>
      <w:r>
        <w:rPr>
          <w:rFonts w:ascii="Times New Roman" w:hAnsi="Times New Roman" w:hint="eastAsia"/>
        </w:rPr>
        <w:t>10</w:t>
      </w:r>
      <w:r>
        <w:rPr>
          <w:rFonts w:ascii="Times New Roman" w:hAnsi="Times New Roman"/>
        </w:rPr>
        <w:t xml:space="preserve"> </w:t>
      </w:r>
      <w:r>
        <w:rPr>
          <w:rFonts w:ascii="Times New Roman" w:hAnsi="Times New Roman" w:hint="eastAsia"/>
        </w:rPr>
        <w:t>m/s</w:t>
      </w:r>
      <w:r>
        <w:rPr>
          <w:rFonts w:ascii="Times New Roman" w:hAnsi="Times New Roman" w:hint="eastAsia"/>
        </w:rPr>
        <w:t>时，速度相对误差不超过±</w:t>
      </w:r>
      <w:r>
        <w:rPr>
          <w:rFonts w:ascii="Times New Roman" w:hAnsi="Times New Roman" w:hint="eastAsia"/>
        </w:rPr>
        <w:t>10%</w:t>
      </w:r>
      <w:r>
        <w:rPr>
          <w:rFonts w:ascii="Times New Roman" w:hAnsi="Times New Roman" w:hint="eastAsia"/>
        </w:rPr>
        <w:t>，当流速≤</w:t>
      </w:r>
      <w:r>
        <w:rPr>
          <w:rFonts w:ascii="Times New Roman" w:hAnsi="Times New Roman" w:hint="eastAsia"/>
        </w:rPr>
        <w:t>10</w:t>
      </w:r>
      <w:r>
        <w:rPr>
          <w:rFonts w:ascii="Times New Roman" w:hAnsi="Times New Roman"/>
        </w:rPr>
        <w:t xml:space="preserve"> </w:t>
      </w:r>
      <w:r>
        <w:rPr>
          <w:rFonts w:ascii="Times New Roman" w:hAnsi="Times New Roman" w:hint="eastAsia"/>
        </w:rPr>
        <w:t>m/s</w:t>
      </w:r>
      <w:r>
        <w:rPr>
          <w:rFonts w:ascii="Times New Roman" w:hAnsi="Times New Roman" w:hint="eastAsia"/>
        </w:rPr>
        <w:t>时，相对误差不超过±</w:t>
      </w:r>
      <w:r>
        <w:rPr>
          <w:rFonts w:ascii="Times New Roman" w:hAnsi="Times New Roman" w:hint="eastAsia"/>
        </w:rPr>
        <w:t>12%</w:t>
      </w:r>
      <w:r>
        <w:rPr>
          <w:rFonts w:ascii="Times New Roman" w:hAnsi="Times New Roman" w:hint="eastAsia"/>
        </w:rPr>
        <w:t>能够符合现场要求，验证对比汇总结果如表</w:t>
      </w:r>
      <w:r>
        <w:rPr>
          <w:rFonts w:ascii="Times New Roman" w:hAnsi="Times New Roman" w:hint="eastAsia"/>
        </w:rPr>
        <w:t>9</w:t>
      </w:r>
      <w:r>
        <w:rPr>
          <w:rFonts w:ascii="Times New Roman" w:hAnsi="Times New Roman" w:hint="eastAsia"/>
        </w:rPr>
        <w:t>所示。</w:t>
      </w:r>
    </w:p>
    <w:p w:rsidR="00446D60" w:rsidRDefault="00FD31F5">
      <w:pPr>
        <w:pStyle w:val="affffff6"/>
        <w:jc w:val="center"/>
        <w:rPr>
          <w:rFonts w:ascii="黑体" w:eastAsia="黑体" w:hAnsi="黑体"/>
        </w:rPr>
      </w:pPr>
      <w:r>
        <w:rPr>
          <w:rFonts w:hint="eastAsia"/>
        </w:rPr>
        <w:lastRenderedPageBreak/>
        <w:t xml:space="preserve"> </w:t>
      </w:r>
      <w:r>
        <w:rPr>
          <w:rFonts w:ascii="黑体" w:eastAsia="黑体" w:hAnsi="黑体" w:hint="eastAsia"/>
        </w:rPr>
        <w:t>表</w:t>
      </w:r>
      <w:r>
        <w:rPr>
          <w:rFonts w:ascii="黑体" w:eastAsia="黑体" w:hAnsi="黑体"/>
        </w:rPr>
        <w:t>9</w:t>
      </w:r>
      <w:r>
        <w:rPr>
          <w:rFonts w:ascii="黑体" w:eastAsia="黑体" w:hAnsi="黑体" w:hint="eastAsia"/>
        </w:rPr>
        <w:t xml:space="preserve"> </w:t>
      </w:r>
      <w:r>
        <w:rPr>
          <w:rFonts w:ascii="黑体" w:eastAsia="黑体" w:hAnsi="黑体"/>
        </w:rPr>
        <w:t xml:space="preserve"> </w:t>
      </w:r>
      <w:r>
        <w:rPr>
          <w:rFonts w:ascii="黑体" w:eastAsia="黑体" w:hAnsi="黑体" w:hint="eastAsia"/>
        </w:rPr>
        <w:t>流速</w:t>
      </w:r>
      <w:r>
        <w:rPr>
          <w:rFonts w:ascii="Times New Roman" w:eastAsia="黑体" w:hAnsi="Times New Roman"/>
          <w:b/>
          <w:bCs w:val="0"/>
        </w:rPr>
        <w:t>CMS</w:t>
      </w:r>
      <w:r>
        <w:rPr>
          <w:rFonts w:ascii="黑体" w:eastAsia="黑体" w:hAnsi="黑体" w:hint="eastAsia"/>
        </w:rPr>
        <w:t>性能指标验证对比结果</w:t>
      </w:r>
    </w:p>
    <w:tbl>
      <w:tblPr>
        <w:tblStyle w:val="affc"/>
        <w:tblW w:w="4659" w:type="pct"/>
        <w:jc w:val="center"/>
        <w:tblLook w:val="04A0" w:firstRow="1" w:lastRow="0" w:firstColumn="1" w:lastColumn="0" w:noHBand="0" w:noVBand="1"/>
      </w:tblPr>
      <w:tblGrid>
        <w:gridCol w:w="1661"/>
        <w:gridCol w:w="1415"/>
        <w:gridCol w:w="1443"/>
        <w:gridCol w:w="2130"/>
        <w:gridCol w:w="1144"/>
        <w:gridCol w:w="1390"/>
      </w:tblGrid>
      <w:tr w:rsidR="00446D60" w:rsidTr="009721A4">
        <w:trPr>
          <w:jc w:val="center"/>
        </w:trPr>
        <w:tc>
          <w:tcPr>
            <w:tcW w:w="903" w:type="pct"/>
            <w:vMerge w:val="restart"/>
            <w:tcBorders>
              <w:top w:val="single" w:sz="8" w:space="0" w:color="000000"/>
              <w:lef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机组</w:t>
            </w:r>
          </w:p>
        </w:tc>
        <w:tc>
          <w:tcPr>
            <w:tcW w:w="770" w:type="pct"/>
            <w:vMerge w:val="restar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流速监测位置</w:t>
            </w:r>
          </w:p>
        </w:tc>
        <w:tc>
          <w:tcPr>
            <w:tcW w:w="785" w:type="pct"/>
            <w:vMerge w:val="restar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实测流速范围</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m/s</w:t>
            </w:r>
            <w:r>
              <w:rPr>
                <w:rFonts w:ascii="Times New Roman" w:hAnsi="Times New Roman" w:hint="eastAsia"/>
                <w:sz w:val="18"/>
                <w:szCs w:val="18"/>
              </w:rPr>
              <w:t>）</w:t>
            </w:r>
          </w:p>
        </w:tc>
        <w:tc>
          <w:tcPr>
            <w:tcW w:w="1159" w:type="pct"/>
            <w:vMerge w:val="restar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本文件要求</w:t>
            </w:r>
          </w:p>
        </w:tc>
        <w:tc>
          <w:tcPr>
            <w:tcW w:w="1380" w:type="pct"/>
            <w:gridSpan w:val="2"/>
            <w:tcBorders>
              <w:top w:val="single" w:sz="8" w:space="0" w:color="000000"/>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验证结果</w:t>
            </w:r>
          </w:p>
        </w:tc>
      </w:tr>
      <w:tr w:rsidR="00446D60" w:rsidTr="009721A4">
        <w:trPr>
          <w:jc w:val="center"/>
        </w:trPr>
        <w:tc>
          <w:tcPr>
            <w:tcW w:w="903" w:type="pct"/>
            <w:vMerge/>
            <w:tcBorders>
              <w:left w:val="single" w:sz="8" w:space="0" w:color="000000"/>
              <w:bottom w:val="single" w:sz="8" w:space="0" w:color="000000"/>
            </w:tcBorders>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770" w:type="pct"/>
            <w:vMerge/>
            <w:tcBorders>
              <w:bottom w:val="single" w:sz="8" w:space="0" w:color="000000"/>
            </w:tcBorders>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785" w:type="pct"/>
            <w:vMerge/>
            <w:tcBorders>
              <w:bottom w:val="single" w:sz="8" w:space="0" w:color="000000"/>
            </w:tcBorders>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1159" w:type="pct"/>
            <w:vMerge/>
            <w:tcBorders>
              <w:bottom w:val="single" w:sz="8" w:space="0" w:color="000000"/>
            </w:tcBorders>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623" w:type="pct"/>
            <w:tcBorders>
              <w:bottom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相对误差</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w:t>
            </w:r>
            <w:r>
              <w:rPr>
                <w:rFonts w:ascii="Times New Roman" w:hAnsi="Times New Roman" w:hint="eastAsia"/>
                <w:sz w:val="18"/>
                <w:szCs w:val="18"/>
              </w:rPr>
              <w:t>）</w:t>
            </w:r>
          </w:p>
        </w:tc>
        <w:tc>
          <w:tcPr>
            <w:tcW w:w="756" w:type="pct"/>
            <w:tcBorders>
              <w:bottom w:val="single" w:sz="8" w:space="0" w:color="000000"/>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是否满足本</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标准要求</w:t>
            </w:r>
          </w:p>
        </w:tc>
      </w:tr>
      <w:tr w:rsidR="00446D60" w:rsidTr="009721A4">
        <w:trPr>
          <w:jc w:val="center"/>
        </w:trPr>
        <w:tc>
          <w:tcPr>
            <w:tcW w:w="903" w:type="pct"/>
            <w:tcBorders>
              <w:top w:val="single" w:sz="8" w:space="0" w:color="000000"/>
              <w:lef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机组</w:t>
            </w:r>
            <w:r>
              <w:rPr>
                <w:rFonts w:ascii="Times New Roman" w:hAnsi="Times New Roman"/>
                <w:sz w:val="18"/>
                <w:szCs w:val="18"/>
              </w:rPr>
              <w:t xml:space="preserve"> 1</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bCs w:val="0"/>
                <w:sz w:val="18"/>
                <w:szCs w:val="18"/>
              </w:rPr>
              <w:t>超超临界</w:t>
            </w:r>
            <w:r>
              <w:rPr>
                <w:rFonts w:ascii="Times New Roman" w:hAnsi="Times New Roman"/>
                <w:sz w:val="18"/>
                <w:szCs w:val="18"/>
              </w:rPr>
              <w:t>1000MW</w:t>
            </w:r>
          </w:p>
        </w:tc>
        <w:tc>
          <w:tcPr>
            <w:tcW w:w="770" w:type="pc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烟囱</w:t>
            </w:r>
          </w:p>
        </w:tc>
        <w:tc>
          <w:tcPr>
            <w:tcW w:w="785" w:type="pc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17.205~18.236</w:t>
            </w:r>
          </w:p>
        </w:tc>
        <w:tc>
          <w:tcPr>
            <w:tcW w:w="1159" w:type="pct"/>
            <w:vMerge w:val="restar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速度＞</w:t>
            </w:r>
            <w:r>
              <w:rPr>
                <w:rFonts w:ascii="Times New Roman" w:hAnsi="Times New Roman" w:hint="eastAsia"/>
                <w:sz w:val="18"/>
                <w:szCs w:val="18"/>
              </w:rPr>
              <w:t>10</w:t>
            </w:r>
            <w:r>
              <w:rPr>
                <w:rFonts w:ascii="Times New Roman" w:hAnsi="Times New Roman"/>
                <w:sz w:val="18"/>
                <w:szCs w:val="18"/>
              </w:rPr>
              <w:t xml:space="preserve"> </w:t>
            </w:r>
            <w:r>
              <w:rPr>
                <w:rFonts w:ascii="Times New Roman" w:hAnsi="Times New Roman" w:hint="eastAsia"/>
                <w:sz w:val="18"/>
                <w:szCs w:val="18"/>
              </w:rPr>
              <w:t>m/s</w:t>
            </w:r>
            <w:r>
              <w:rPr>
                <w:rFonts w:ascii="Times New Roman" w:hAnsi="Times New Roman" w:hint="eastAsia"/>
                <w:sz w:val="18"/>
                <w:szCs w:val="18"/>
              </w:rPr>
              <w:t>时，速度相对误差不超过±</w:t>
            </w:r>
            <w:r>
              <w:rPr>
                <w:rFonts w:ascii="Times New Roman" w:hAnsi="Times New Roman" w:hint="eastAsia"/>
                <w:sz w:val="18"/>
                <w:szCs w:val="18"/>
              </w:rPr>
              <w:t>10%</w:t>
            </w:r>
            <w:r>
              <w:rPr>
                <w:rFonts w:ascii="Times New Roman" w:hAnsi="Times New Roman" w:hint="eastAsia"/>
                <w:sz w:val="18"/>
                <w:szCs w:val="18"/>
              </w:rPr>
              <w:t>。流速≤</w:t>
            </w:r>
            <w:r>
              <w:rPr>
                <w:rFonts w:ascii="Times New Roman" w:hAnsi="Times New Roman" w:hint="eastAsia"/>
                <w:sz w:val="18"/>
                <w:szCs w:val="18"/>
              </w:rPr>
              <w:t>10</w:t>
            </w:r>
            <w:r>
              <w:rPr>
                <w:rFonts w:ascii="Times New Roman" w:hAnsi="Times New Roman"/>
                <w:sz w:val="18"/>
                <w:szCs w:val="18"/>
              </w:rPr>
              <w:t xml:space="preserve"> </w:t>
            </w:r>
            <w:r>
              <w:rPr>
                <w:rFonts w:ascii="Times New Roman" w:hAnsi="Times New Roman" w:hint="eastAsia"/>
                <w:sz w:val="18"/>
                <w:szCs w:val="18"/>
              </w:rPr>
              <w:t>m/s</w:t>
            </w:r>
            <w:r>
              <w:rPr>
                <w:rFonts w:ascii="Times New Roman" w:hAnsi="Times New Roman" w:hint="eastAsia"/>
                <w:sz w:val="18"/>
                <w:szCs w:val="18"/>
              </w:rPr>
              <w:t>时，相对误差不超过±</w:t>
            </w:r>
            <w:r>
              <w:rPr>
                <w:rFonts w:ascii="Times New Roman" w:hAnsi="Times New Roman" w:hint="eastAsia"/>
                <w:sz w:val="18"/>
                <w:szCs w:val="18"/>
              </w:rPr>
              <w:t>12%</w:t>
            </w:r>
          </w:p>
        </w:tc>
        <w:tc>
          <w:tcPr>
            <w:tcW w:w="623" w:type="pct"/>
            <w:tcBorders>
              <w:top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-2.77</w:t>
            </w:r>
          </w:p>
        </w:tc>
        <w:tc>
          <w:tcPr>
            <w:tcW w:w="756" w:type="pct"/>
            <w:tcBorders>
              <w:top w:val="single" w:sz="8" w:space="0" w:color="000000"/>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符合</w:t>
            </w:r>
          </w:p>
        </w:tc>
      </w:tr>
      <w:tr w:rsidR="00446D60" w:rsidTr="009721A4">
        <w:trPr>
          <w:jc w:val="center"/>
        </w:trPr>
        <w:tc>
          <w:tcPr>
            <w:tcW w:w="903" w:type="pct"/>
            <w:tcBorders>
              <w:lef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机组</w:t>
            </w:r>
            <w:r>
              <w:rPr>
                <w:rFonts w:ascii="Times New Roman" w:hAnsi="Times New Roman"/>
                <w:sz w:val="18"/>
                <w:szCs w:val="18"/>
              </w:rPr>
              <w:t xml:space="preserve"> 2</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bCs w:val="0"/>
                <w:sz w:val="18"/>
                <w:szCs w:val="18"/>
              </w:rPr>
              <w:t>超超临界</w:t>
            </w:r>
            <w:r>
              <w:rPr>
                <w:rFonts w:ascii="Times New Roman" w:hAnsi="Times New Roman"/>
                <w:sz w:val="18"/>
                <w:szCs w:val="18"/>
              </w:rPr>
              <w:t>1000MW</w:t>
            </w:r>
          </w:p>
        </w:tc>
        <w:tc>
          <w:tcPr>
            <w:tcW w:w="770"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烟囱</w:t>
            </w:r>
          </w:p>
        </w:tc>
        <w:tc>
          <w:tcPr>
            <w:tcW w:w="785"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18.688~19.858</w:t>
            </w:r>
          </w:p>
        </w:tc>
        <w:tc>
          <w:tcPr>
            <w:tcW w:w="1159" w:type="pct"/>
            <w:vMerge/>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623"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3.61</w:t>
            </w:r>
          </w:p>
        </w:tc>
        <w:tc>
          <w:tcPr>
            <w:tcW w:w="756" w:type="pct"/>
            <w:tcBorders>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符合</w:t>
            </w:r>
          </w:p>
        </w:tc>
      </w:tr>
      <w:tr w:rsidR="00446D60" w:rsidTr="009721A4">
        <w:trPr>
          <w:jc w:val="center"/>
        </w:trPr>
        <w:tc>
          <w:tcPr>
            <w:tcW w:w="903" w:type="pct"/>
            <w:tcBorders>
              <w:lef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机组</w:t>
            </w:r>
            <w:r>
              <w:rPr>
                <w:rFonts w:ascii="Times New Roman" w:hAnsi="Times New Roman"/>
                <w:sz w:val="18"/>
                <w:szCs w:val="18"/>
              </w:rPr>
              <w:t xml:space="preserve"> 3</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超超临界</w:t>
            </w:r>
            <w:r>
              <w:rPr>
                <w:rFonts w:ascii="Times New Roman" w:hAnsi="Times New Roman"/>
                <w:sz w:val="18"/>
                <w:szCs w:val="18"/>
              </w:rPr>
              <w:t>660MW</w:t>
            </w:r>
          </w:p>
        </w:tc>
        <w:tc>
          <w:tcPr>
            <w:tcW w:w="770"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烟囱</w:t>
            </w:r>
          </w:p>
        </w:tc>
        <w:tc>
          <w:tcPr>
            <w:tcW w:w="785"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20.045~22.650</w:t>
            </w:r>
          </w:p>
        </w:tc>
        <w:tc>
          <w:tcPr>
            <w:tcW w:w="1159" w:type="pct"/>
            <w:vMerge/>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623" w:type="pct"/>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5.37</w:t>
            </w:r>
          </w:p>
        </w:tc>
        <w:tc>
          <w:tcPr>
            <w:tcW w:w="756" w:type="pct"/>
            <w:tcBorders>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符合</w:t>
            </w:r>
          </w:p>
        </w:tc>
      </w:tr>
      <w:tr w:rsidR="00446D60" w:rsidTr="009721A4">
        <w:trPr>
          <w:jc w:val="center"/>
        </w:trPr>
        <w:tc>
          <w:tcPr>
            <w:tcW w:w="903" w:type="pct"/>
            <w:tcBorders>
              <w:left w:val="single" w:sz="8" w:space="0" w:color="000000"/>
              <w:bottom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机组</w:t>
            </w:r>
            <w:r>
              <w:rPr>
                <w:rFonts w:ascii="Times New Roman" w:hAnsi="Times New Roman"/>
                <w:sz w:val="18"/>
                <w:szCs w:val="18"/>
              </w:rPr>
              <w:t xml:space="preserve"> 4</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亚临界</w:t>
            </w:r>
            <w:r>
              <w:rPr>
                <w:rFonts w:ascii="Times New Roman" w:hAnsi="Times New Roman"/>
                <w:sz w:val="18"/>
                <w:szCs w:val="18"/>
              </w:rPr>
              <w:t>330MW</w:t>
            </w:r>
          </w:p>
        </w:tc>
        <w:tc>
          <w:tcPr>
            <w:tcW w:w="770" w:type="pct"/>
            <w:tcBorders>
              <w:bottom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水平</w:t>
            </w:r>
          </w:p>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烟道</w:t>
            </w:r>
          </w:p>
        </w:tc>
        <w:tc>
          <w:tcPr>
            <w:tcW w:w="785" w:type="pct"/>
            <w:tcBorders>
              <w:bottom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11.730~11.962</w:t>
            </w:r>
          </w:p>
        </w:tc>
        <w:tc>
          <w:tcPr>
            <w:tcW w:w="1159" w:type="pct"/>
            <w:vMerge/>
            <w:tcBorders>
              <w:bottom w:val="single" w:sz="8" w:space="0" w:color="000000"/>
            </w:tcBorders>
            <w:vAlign w:val="center"/>
          </w:tcPr>
          <w:p w:rsidR="00446D60" w:rsidRDefault="00446D60">
            <w:pPr>
              <w:pStyle w:val="affffff6"/>
              <w:spacing w:beforeLines="0" w:before="0" w:line="300" w:lineRule="exact"/>
              <w:ind w:firstLineChars="0" w:firstLine="0"/>
              <w:jc w:val="center"/>
              <w:rPr>
                <w:rFonts w:ascii="Times New Roman" w:hAnsi="Times New Roman"/>
                <w:sz w:val="18"/>
                <w:szCs w:val="18"/>
              </w:rPr>
            </w:pPr>
          </w:p>
        </w:tc>
        <w:tc>
          <w:tcPr>
            <w:tcW w:w="623" w:type="pct"/>
            <w:tcBorders>
              <w:bottom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sz w:val="18"/>
                <w:szCs w:val="18"/>
              </w:rPr>
              <w:t>-5.90</w:t>
            </w:r>
          </w:p>
        </w:tc>
        <w:tc>
          <w:tcPr>
            <w:tcW w:w="756" w:type="pct"/>
            <w:tcBorders>
              <w:bottom w:val="single" w:sz="8" w:space="0" w:color="000000"/>
              <w:right w:val="single" w:sz="8" w:space="0" w:color="000000"/>
            </w:tcBorders>
            <w:vAlign w:val="center"/>
          </w:tcPr>
          <w:p w:rsidR="00446D60" w:rsidRDefault="00FD31F5">
            <w:pPr>
              <w:pStyle w:val="affffff6"/>
              <w:spacing w:beforeLines="0" w:before="0" w:line="300" w:lineRule="exact"/>
              <w:ind w:firstLineChars="0" w:firstLine="0"/>
              <w:jc w:val="center"/>
              <w:rPr>
                <w:rFonts w:ascii="Times New Roman" w:hAnsi="Times New Roman"/>
                <w:sz w:val="18"/>
                <w:szCs w:val="18"/>
              </w:rPr>
            </w:pPr>
            <w:r>
              <w:rPr>
                <w:rFonts w:ascii="Times New Roman" w:hAnsi="Times New Roman" w:hint="eastAsia"/>
                <w:sz w:val="18"/>
                <w:szCs w:val="18"/>
              </w:rPr>
              <w:t>符合</w:t>
            </w:r>
          </w:p>
        </w:tc>
      </w:tr>
    </w:tbl>
    <w:p w:rsidR="00446D60" w:rsidRDefault="00FD31F5">
      <w:pPr>
        <w:pStyle w:val="affffffa"/>
        <w:spacing w:before="312" w:after="156"/>
        <w:rPr>
          <w:rFonts w:eastAsia="黑体" w:hAnsi="黑体" w:cs="Times New Roman"/>
          <w:b w:val="0"/>
          <w:sz w:val="21"/>
          <w:szCs w:val="21"/>
        </w:rPr>
      </w:pPr>
      <w:bookmarkStart w:id="13" w:name="_Toc101571214"/>
      <w:r>
        <w:rPr>
          <w:rFonts w:eastAsia="黑体" w:hAnsi="黑体" w:cs="Times New Roman" w:hint="eastAsia"/>
          <w:b w:val="0"/>
          <w:sz w:val="21"/>
          <w:szCs w:val="21"/>
        </w:rPr>
        <w:t>五、标准中涉及专利的情况</w:t>
      </w:r>
      <w:bookmarkEnd w:id="13"/>
    </w:p>
    <w:p w:rsidR="00446D60" w:rsidRDefault="00FD31F5">
      <w:pPr>
        <w:pStyle w:val="affffff6"/>
      </w:pPr>
      <w:r>
        <w:rPr>
          <w:rFonts w:hint="eastAsia"/>
        </w:rPr>
        <w:t>本文件中不涉及专利。</w:t>
      </w:r>
    </w:p>
    <w:p w:rsidR="00446D60" w:rsidRDefault="00FD31F5">
      <w:pPr>
        <w:pStyle w:val="affffffa"/>
        <w:spacing w:before="312" w:after="156"/>
        <w:rPr>
          <w:rFonts w:eastAsia="黑体" w:hAnsi="黑体" w:cs="Times New Roman"/>
          <w:b w:val="0"/>
          <w:sz w:val="21"/>
          <w:szCs w:val="21"/>
        </w:rPr>
      </w:pPr>
      <w:bookmarkStart w:id="14" w:name="_Toc101571215"/>
      <w:r>
        <w:rPr>
          <w:rFonts w:eastAsia="黑体" w:hAnsi="黑体" w:cs="Times New Roman" w:hint="eastAsia"/>
          <w:b w:val="0"/>
          <w:sz w:val="21"/>
          <w:szCs w:val="21"/>
        </w:rPr>
        <w:t>六、预期达到的社会效益、对产业发展的作用等情况</w:t>
      </w:r>
      <w:bookmarkEnd w:id="14"/>
    </w:p>
    <w:p w:rsidR="00446D60" w:rsidRDefault="00FD31F5">
      <w:pPr>
        <w:pStyle w:val="affffff6"/>
      </w:pPr>
      <w:r>
        <w:rPr>
          <w:rFonts w:hint="eastAsia"/>
        </w:rPr>
        <w:t xml:space="preserve">本文件将促进固定源二氧化碳排放连续监测技术的推广，保障碳排放数据的可靠性，为碳减排决策与政策制定提供支持，促进碳达峰、碳中和目标的实现。 </w:t>
      </w:r>
    </w:p>
    <w:p w:rsidR="00446D60" w:rsidRDefault="00FD31F5">
      <w:pPr>
        <w:pStyle w:val="affffffa"/>
        <w:spacing w:before="312" w:after="156"/>
        <w:rPr>
          <w:rFonts w:eastAsia="黑体" w:hAnsi="黑体" w:cs="Times New Roman"/>
          <w:b w:val="0"/>
          <w:sz w:val="21"/>
          <w:szCs w:val="21"/>
        </w:rPr>
      </w:pPr>
      <w:bookmarkStart w:id="15" w:name="_Toc101571216"/>
      <w:r>
        <w:rPr>
          <w:rFonts w:eastAsia="黑体" w:hAnsi="黑体" w:cs="Times New Roman" w:hint="eastAsia"/>
          <w:b w:val="0"/>
          <w:sz w:val="21"/>
          <w:szCs w:val="21"/>
        </w:rPr>
        <w:t>七、采用国际标准和国外先进标准情况</w:t>
      </w:r>
      <w:bookmarkEnd w:id="15"/>
    </w:p>
    <w:p w:rsidR="00446D60" w:rsidRDefault="00FD31F5">
      <w:pPr>
        <w:spacing w:line="380" w:lineRule="exact"/>
        <w:ind w:firstLine="420"/>
        <w:rPr>
          <w:kern w:val="0"/>
          <w:szCs w:val="21"/>
        </w:rPr>
      </w:pPr>
      <w:r>
        <w:rPr>
          <w:rFonts w:hint="eastAsia"/>
          <w:kern w:val="0"/>
          <w:szCs w:val="21"/>
        </w:rPr>
        <w:t>本文件采用美国</w:t>
      </w:r>
      <w:r>
        <w:rPr>
          <w:kern w:val="0"/>
          <w:szCs w:val="21"/>
        </w:rPr>
        <w:t xml:space="preserve"> Title 40 CFR Part75</w:t>
      </w:r>
      <w:r>
        <w:rPr>
          <w:rFonts w:hint="eastAsia"/>
          <w:kern w:val="0"/>
          <w:szCs w:val="21"/>
        </w:rPr>
        <w:t>、英国</w:t>
      </w:r>
      <w:r>
        <w:rPr>
          <w:kern w:val="0"/>
          <w:szCs w:val="21"/>
        </w:rPr>
        <w:t>BS EN ISO 16911-2</w:t>
      </w:r>
      <w:r>
        <w:rPr>
          <w:rFonts w:hint="eastAsia"/>
          <w:kern w:val="0"/>
          <w:szCs w:val="21"/>
        </w:rPr>
        <w:t>：</w:t>
      </w:r>
      <w:r>
        <w:rPr>
          <w:kern w:val="0"/>
          <w:szCs w:val="21"/>
        </w:rPr>
        <w:t>2013</w:t>
      </w:r>
      <w:r>
        <w:rPr>
          <w:rFonts w:hint="eastAsia"/>
          <w:kern w:val="0"/>
          <w:szCs w:val="21"/>
        </w:rPr>
        <w:t>的建议，将流速上限取正常运行时最大流速，在此基础上，考虑流速仪选型方便，将流速范围按</w:t>
      </w:r>
      <w:r>
        <w:rPr>
          <w:kern w:val="0"/>
          <w:szCs w:val="21"/>
        </w:rPr>
        <w:t>5</w:t>
      </w:r>
      <w:r>
        <w:rPr>
          <w:rFonts w:hint="eastAsia"/>
          <w:kern w:val="0"/>
          <w:szCs w:val="21"/>
        </w:rPr>
        <w:t>倍数值向上取整倍数值作为量程。</w:t>
      </w:r>
    </w:p>
    <w:p w:rsidR="00446D60" w:rsidRDefault="00FD31F5">
      <w:pPr>
        <w:pStyle w:val="affffff6"/>
        <w:spacing w:beforeLines="0" w:before="0" w:line="380" w:lineRule="exact"/>
        <w:rPr>
          <w:rFonts w:ascii="Times New Roman" w:hAnsi="Times New Roman"/>
        </w:rPr>
      </w:pPr>
      <w:r>
        <w:rPr>
          <w:rFonts w:ascii="Times New Roman" w:hAnsi="Times New Roman" w:hint="eastAsia"/>
        </w:rPr>
        <w:t>本文件借鉴</w:t>
      </w:r>
      <w:r>
        <w:rPr>
          <w:rFonts w:ascii="Times New Roman" w:hAnsi="Times New Roman"/>
        </w:rPr>
        <w:t>ISO 12039:2019</w:t>
      </w:r>
      <w:r>
        <w:rPr>
          <w:rFonts w:ascii="Times New Roman" w:hAnsi="Times New Roman"/>
        </w:rPr>
        <w:t>（</w:t>
      </w:r>
      <w:r>
        <w:rPr>
          <w:rFonts w:ascii="Times New Roman" w:hAnsi="Times New Roman"/>
        </w:rPr>
        <w:t>E</w:t>
      </w:r>
      <w:r>
        <w:rPr>
          <w:rFonts w:ascii="Times New Roman" w:hAnsi="Times New Roman"/>
        </w:rPr>
        <w:t>）、美国</w:t>
      </w:r>
      <w:r>
        <w:rPr>
          <w:rFonts w:ascii="Times New Roman" w:hAnsi="Times New Roman"/>
        </w:rPr>
        <w:t xml:space="preserve"> Title 40 CFR Part75</w:t>
      </w:r>
      <w:r>
        <w:rPr>
          <w:rFonts w:ascii="Times New Roman" w:hAnsi="Times New Roman" w:hint="eastAsia"/>
        </w:rPr>
        <w:t>中</w:t>
      </w:r>
      <w:r>
        <w:rPr>
          <w:rFonts w:ascii="Times New Roman" w:hAnsi="Times New Roman"/>
        </w:rPr>
        <w:t>关于</w:t>
      </w:r>
      <w:r w:rsidR="00F160D1">
        <w:rPr>
          <w:rFonts w:ascii="Times New Roman" w:hAnsi="Times New Roman"/>
        </w:rPr>
        <w:t>CO</w:t>
      </w:r>
      <w:r w:rsidR="00F160D1" w:rsidRPr="00F160D1">
        <w:rPr>
          <w:rFonts w:ascii="Times New Roman" w:hAnsi="Times New Roman"/>
          <w:vertAlign w:val="subscript"/>
        </w:rPr>
        <w:t>2</w:t>
      </w:r>
      <w:r w:rsidR="00F160D1">
        <w:rPr>
          <w:rFonts w:ascii="Times New Roman" w:hAnsi="Times New Roman"/>
        </w:rPr>
        <w:t>CEMS</w:t>
      </w:r>
      <w:r>
        <w:rPr>
          <w:rFonts w:ascii="Times New Roman" w:hAnsi="Times New Roman"/>
        </w:rPr>
        <w:t>测量范围的规定，同时借鉴美国</w:t>
      </w:r>
      <w:r>
        <w:rPr>
          <w:rFonts w:ascii="Times New Roman" w:hAnsi="Times New Roman"/>
        </w:rPr>
        <w:t>Title 40 CFR Part75</w:t>
      </w:r>
      <w:r>
        <w:rPr>
          <w:rFonts w:ascii="Times New Roman" w:hAnsi="Times New Roman"/>
        </w:rPr>
        <w:t>、英国</w:t>
      </w:r>
      <w:r>
        <w:rPr>
          <w:rFonts w:ascii="Times New Roman" w:hAnsi="Times New Roman"/>
        </w:rPr>
        <w:t>BS EN ISO 16911-2</w:t>
      </w:r>
      <w:r>
        <w:rPr>
          <w:rFonts w:ascii="Times New Roman" w:hAnsi="Times New Roman"/>
        </w:rPr>
        <w:t>：</w:t>
      </w:r>
      <w:r>
        <w:rPr>
          <w:rFonts w:ascii="Times New Roman" w:hAnsi="Times New Roman"/>
        </w:rPr>
        <w:t>2013</w:t>
      </w:r>
      <w:r>
        <w:rPr>
          <w:rFonts w:ascii="Times New Roman" w:hAnsi="Times New Roman"/>
          <w:kern w:val="0"/>
        </w:rPr>
        <w:t>的建议，将</w:t>
      </w:r>
      <w:r w:rsidR="00F160D1">
        <w:rPr>
          <w:rFonts w:ascii="Times New Roman" w:hAnsi="Times New Roman"/>
          <w:kern w:val="0"/>
        </w:rPr>
        <w:t>CO</w:t>
      </w:r>
      <w:r w:rsidR="00F160D1" w:rsidRPr="00F160D1">
        <w:rPr>
          <w:rFonts w:ascii="Times New Roman" w:hAnsi="Times New Roman"/>
          <w:kern w:val="0"/>
          <w:vertAlign w:val="subscript"/>
        </w:rPr>
        <w:t>2</w:t>
      </w:r>
      <w:r w:rsidR="00F160D1">
        <w:rPr>
          <w:rFonts w:ascii="Times New Roman" w:hAnsi="Times New Roman"/>
          <w:kern w:val="0"/>
        </w:rPr>
        <w:t>CEMS</w:t>
      </w:r>
      <w:r>
        <w:rPr>
          <w:rFonts w:ascii="Times New Roman" w:hAnsi="Times New Roman"/>
        </w:rPr>
        <w:t>测量范围定为</w:t>
      </w:r>
      <w:r>
        <w:rPr>
          <w:rFonts w:ascii="Times New Roman" w:hAnsi="Times New Roman" w:hint="eastAsia"/>
        </w:rPr>
        <w:t>正常运行时气体浓度最大值应在满量程的</w:t>
      </w:r>
      <w:r>
        <w:rPr>
          <w:rFonts w:ascii="Times New Roman" w:hAnsi="Times New Roman"/>
        </w:rPr>
        <w:t>80%</w:t>
      </w:r>
      <w:r>
        <w:rPr>
          <w:rFonts w:ascii="Times New Roman" w:hAnsi="Times New Roman"/>
        </w:rPr>
        <w:t>。</w:t>
      </w:r>
    </w:p>
    <w:p w:rsidR="00446D60" w:rsidRDefault="00FD31F5">
      <w:pPr>
        <w:pStyle w:val="affffffa"/>
        <w:spacing w:before="312" w:after="156"/>
        <w:rPr>
          <w:rFonts w:eastAsia="黑体" w:hAnsi="黑体" w:cs="Times New Roman"/>
          <w:b w:val="0"/>
          <w:sz w:val="21"/>
          <w:szCs w:val="21"/>
        </w:rPr>
      </w:pPr>
      <w:bookmarkStart w:id="16" w:name="_Toc101571217"/>
      <w:r>
        <w:rPr>
          <w:rFonts w:eastAsia="黑体" w:hAnsi="黑体" w:cs="Times New Roman" w:hint="eastAsia"/>
          <w:b w:val="0"/>
          <w:sz w:val="21"/>
          <w:szCs w:val="21"/>
        </w:rPr>
        <w:t>八、与现行相关法律、法规、规章及相关标准，特别是强制性标准的协调性</w:t>
      </w:r>
      <w:bookmarkEnd w:id="16"/>
    </w:p>
    <w:p w:rsidR="00446D60" w:rsidRPr="009721A4" w:rsidRDefault="00FD31F5">
      <w:pPr>
        <w:adjustRightInd w:val="0"/>
        <w:spacing w:line="380" w:lineRule="exact"/>
        <w:ind w:firstLine="420"/>
        <w:rPr>
          <w:bCs/>
          <w:szCs w:val="21"/>
          <w:highlight w:val="yellow"/>
        </w:rPr>
      </w:pPr>
      <w:r>
        <w:rPr>
          <w:rFonts w:hint="eastAsia"/>
          <w:bCs/>
          <w:szCs w:val="21"/>
        </w:rPr>
        <w:t>本文件符合国家《中华人民共和国标准化法》等相关法律法规的规定，按照《标准化工作导则</w:t>
      </w:r>
      <w:r>
        <w:rPr>
          <w:bCs/>
          <w:szCs w:val="21"/>
        </w:rPr>
        <w:t xml:space="preserve"> </w:t>
      </w:r>
      <w:r>
        <w:rPr>
          <w:rFonts w:hint="eastAsia"/>
          <w:bCs/>
          <w:szCs w:val="21"/>
        </w:rPr>
        <w:t>第</w:t>
      </w:r>
      <w:r>
        <w:rPr>
          <w:bCs/>
          <w:szCs w:val="21"/>
        </w:rPr>
        <w:t xml:space="preserve"> 1 </w:t>
      </w:r>
      <w:r>
        <w:rPr>
          <w:rFonts w:hint="eastAsia"/>
          <w:bCs/>
          <w:szCs w:val="21"/>
        </w:rPr>
        <w:t>部分：标准化文件的结构和起草规则》（</w:t>
      </w:r>
      <w:r>
        <w:rPr>
          <w:bCs/>
          <w:szCs w:val="21"/>
        </w:rPr>
        <w:t>GB/T 1.1</w:t>
      </w:r>
      <w:r>
        <w:rPr>
          <w:rFonts w:hint="eastAsia"/>
          <w:bCs/>
          <w:szCs w:val="21"/>
        </w:rPr>
        <w:t>的结构和起）规定编写，技术内容与国家现有环境监管体系下《固定污染源烟气（</w:t>
      </w:r>
      <w:r>
        <w:rPr>
          <w:bCs/>
          <w:szCs w:val="21"/>
        </w:rPr>
        <w:t>SO</w:t>
      </w:r>
      <w:r>
        <w:rPr>
          <w:bCs/>
          <w:szCs w:val="21"/>
          <w:vertAlign w:val="subscript"/>
        </w:rPr>
        <w:t>2</w:t>
      </w:r>
      <w:r>
        <w:rPr>
          <w:rFonts w:hint="eastAsia"/>
          <w:bCs/>
          <w:szCs w:val="21"/>
        </w:rPr>
        <w:t>、</w:t>
      </w:r>
      <w:r>
        <w:rPr>
          <w:bCs/>
          <w:szCs w:val="21"/>
        </w:rPr>
        <w:t>NO</w:t>
      </w:r>
      <w:r>
        <w:rPr>
          <w:bCs/>
          <w:szCs w:val="21"/>
          <w:vertAlign w:val="subscript"/>
        </w:rPr>
        <w:t>x</w:t>
      </w:r>
      <w:r>
        <w:rPr>
          <w:rFonts w:hint="eastAsia"/>
          <w:bCs/>
          <w:szCs w:val="21"/>
        </w:rPr>
        <w:t>、颗粒物）排放连续监测技术规范》（</w:t>
      </w:r>
      <w:r>
        <w:rPr>
          <w:bCs/>
          <w:szCs w:val="21"/>
        </w:rPr>
        <w:t>HJ</w:t>
      </w:r>
      <w:r>
        <w:rPr>
          <w:rFonts w:hint="eastAsia"/>
          <w:bCs/>
          <w:szCs w:val="21"/>
        </w:rPr>
        <w:t xml:space="preserve"> </w:t>
      </w:r>
      <w:r>
        <w:rPr>
          <w:bCs/>
          <w:szCs w:val="21"/>
        </w:rPr>
        <w:t>75-2017</w:t>
      </w:r>
      <w:r>
        <w:rPr>
          <w:rFonts w:hint="eastAsia"/>
          <w:bCs/>
          <w:szCs w:val="21"/>
        </w:rPr>
        <w:t>）、《固定污染源烟气（</w:t>
      </w:r>
      <w:r>
        <w:rPr>
          <w:bCs/>
          <w:szCs w:val="21"/>
        </w:rPr>
        <w:t>SO</w:t>
      </w:r>
      <w:r>
        <w:rPr>
          <w:bCs/>
          <w:szCs w:val="21"/>
          <w:vertAlign w:val="subscript"/>
        </w:rPr>
        <w:t>2</w:t>
      </w:r>
      <w:r>
        <w:rPr>
          <w:rFonts w:hint="eastAsia"/>
          <w:bCs/>
          <w:szCs w:val="21"/>
        </w:rPr>
        <w:t>、</w:t>
      </w:r>
      <w:r>
        <w:rPr>
          <w:bCs/>
          <w:szCs w:val="21"/>
        </w:rPr>
        <w:t>NO</w:t>
      </w:r>
      <w:r>
        <w:rPr>
          <w:bCs/>
          <w:szCs w:val="21"/>
          <w:vertAlign w:val="subscript"/>
        </w:rPr>
        <w:t>x</w:t>
      </w:r>
      <w:r>
        <w:rPr>
          <w:rFonts w:hint="eastAsia"/>
          <w:bCs/>
          <w:szCs w:val="21"/>
        </w:rPr>
        <w:t>、颗粒物）排放连续监测系统技术要求及检测方法》（</w:t>
      </w:r>
      <w:r>
        <w:rPr>
          <w:bCs/>
          <w:szCs w:val="21"/>
        </w:rPr>
        <w:t>HJ</w:t>
      </w:r>
      <w:r>
        <w:rPr>
          <w:rFonts w:hint="eastAsia"/>
          <w:bCs/>
          <w:szCs w:val="21"/>
        </w:rPr>
        <w:t xml:space="preserve"> </w:t>
      </w:r>
      <w:r>
        <w:rPr>
          <w:bCs/>
          <w:szCs w:val="21"/>
        </w:rPr>
        <w:t>76-2017</w:t>
      </w:r>
      <w:r>
        <w:rPr>
          <w:rFonts w:hint="eastAsia"/>
          <w:bCs/>
          <w:szCs w:val="21"/>
        </w:rPr>
        <w:t>）、《火电厂烟气二氧化碳排放连续监测技术规范》（</w:t>
      </w:r>
      <w:r>
        <w:rPr>
          <w:bCs/>
          <w:szCs w:val="21"/>
        </w:rPr>
        <w:t>DL</w:t>
      </w:r>
      <w:r>
        <w:rPr>
          <w:rFonts w:hint="eastAsia"/>
          <w:bCs/>
          <w:szCs w:val="21"/>
        </w:rPr>
        <w:t>/</w:t>
      </w:r>
      <w:r>
        <w:rPr>
          <w:bCs/>
          <w:szCs w:val="21"/>
        </w:rPr>
        <w:t>T</w:t>
      </w:r>
      <w:r>
        <w:rPr>
          <w:rFonts w:hint="eastAsia"/>
          <w:bCs/>
          <w:szCs w:val="21"/>
        </w:rPr>
        <w:t xml:space="preserve"> </w:t>
      </w:r>
      <w:r>
        <w:rPr>
          <w:bCs/>
          <w:szCs w:val="21"/>
        </w:rPr>
        <w:t>2376-20</w:t>
      </w:r>
      <w:r>
        <w:rPr>
          <w:rFonts w:hint="eastAsia"/>
          <w:bCs/>
          <w:szCs w:val="21"/>
        </w:rPr>
        <w:t>21</w:t>
      </w:r>
      <w:r>
        <w:rPr>
          <w:rFonts w:hint="eastAsia"/>
          <w:bCs/>
          <w:szCs w:val="21"/>
        </w:rPr>
        <w:t>）等环境标准要求相</w:t>
      </w:r>
      <w:r w:rsidRPr="009721A4">
        <w:rPr>
          <w:rFonts w:hint="eastAsia"/>
          <w:bCs/>
          <w:szCs w:val="21"/>
        </w:rPr>
        <w:t>协调，没有冲突。</w:t>
      </w:r>
    </w:p>
    <w:p w:rsidR="00446D60" w:rsidRDefault="00FD31F5">
      <w:pPr>
        <w:pStyle w:val="affffffa"/>
        <w:spacing w:before="312" w:after="156"/>
        <w:rPr>
          <w:rFonts w:eastAsia="黑体" w:hAnsi="黑体" w:cs="Times New Roman"/>
          <w:b w:val="0"/>
          <w:sz w:val="21"/>
          <w:szCs w:val="21"/>
        </w:rPr>
      </w:pPr>
      <w:bookmarkStart w:id="17" w:name="_Toc101571218"/>
      <w:r>
        <w:rPr>
          <w:rFonts w:eastAsia="黑体" w:hAnsi="黑体" w:cs="Times New Roman" w:hint="eastAsia"/>
          <w:b w:val="0"/>
          <w:sz w:val="21"/>
          <w:szCs w:val="21"/>
        </w:rPr>
        <w:t>九、重大分歧意见的处理经过和依据</w:t>
      </w:r>
      <w:bookmarkEnd w:id="17"/>
    </w:p>
    <w:p w:rsidR="00446D60" w:rsidRDefault="00FD31F5">
      <w:pPr>
        <w:pStyle w:val="affffff6"/>
      </w:pPr>
      <w:r>
        <w:rPr>
          <w:rFonts w:hint="eastAsia"/>
        </w:rPr>
        <w:t>无重大分歧意见。</w:t>
      </w:r>
    </w:p>
    <w:p w:rsidR="00446D60" w:rsidRDefault="00FD31F5">
      <w:pPr>
        <w:pStyle w:val="affffffa"/>
        <w:spacing w:before="312" w:after="156"/>
        <w:rPr>
          <w:rFonts w:eastAsia="黑体" w:hAnsi="黑体" w:cs="Times New Roman"/>
          <w:b w:val="0"/>
          <w:sz w:val="21"/>
          <w:szCs w:val="21"/>
        </w:rPr>
      </w:pPr>
      <w:bookmarkStart w:id="18" w:name="_Toc101571219"/>
      <w:r>
        <w:rPr>
          <w:rFonts w:eastAsia="黑体" w:hAnsi="黑体" w:cs="Times New Roman" w:hint="eastAsia"/>
          <w:b w:val="0"/>
          <w:sz w:val="21"/>
          <w:szCs w:val="21"/>
        </w:rPr>
        <w:t>十、标准性质的建议说明</w:t>
      </w:r>
      <w:bookmarkEnd w:id="18"/>
    </w:p>
    <w:p w:rsidR="00446D60" w:rsidRDefault="00FD31F5">
      <w:pPr>
        <w:pStyle w:val="affffff6"/>
      </w:pPr>
      <w:r>
        <w:rPr>
          <w:rFonts w:hint="eastAsia"/>
        </w:rPr>
        <w:lastRenderedPageBreak/>
        <w:t>建议本文件按推荐性团体标准发布。</w:t>
      </w:r>
    </w:p>
    <w:p w:rsidR="00446D60" w:rsidRDefault="00FD31F5">
      <w:pPr>
        <w:pStyle w:val="affffffa"/>
        <w:spacing w:before="312" w:after="156"/>
        <w:rPr>
          <w:rFonts w:eastAsia="黑体" w:hAnsi="黑体" w:cs="Times New Roman"/>
          <w:b w:val="0"/>
          <w:sz w:val="21"/>
          <w:szCs w:val="21"/>
        </w:rPr>
      </w:pPr>
      <w:bookmarkStart w:id="19" w:name="_Toc101571220"/>
      <w:r>
        <w:rPr>
          <w:rFonts w:eastAsia="黑体" w:hAnsi="黑体" w:cs="Times New Roman" w:hint="eastAsia"/>
          <w:b w:val="0"/>
          <w:sz w:val="21"/>
          <w:szCs w:val="21"/>
        </w:rPr>
        <w:t>十一、贯彻标准的要求和措施建议</w:t>
      </w:r>
      <w:bookmarkEnd w:id="19"/>
    </w:p>
    <w:p w:rsidR="00446D60" w:rsidRDefault="00FD31F5">
      <w:pPr>
        <w:pStyle w:val="affffff6"/>
        <w:spacing w:beforeLines="0" w:before="0" w:line="380" w:lineRule="exact"/>
      </w:pPr>
      <w:r>
        <w:rPr>
          <w:rFonts w:hint="eastAsia"/>
        </w:rPr>
        <w:t>本文件规定了固定源二氧化碳排放连续监测系统相关技术规范，本文件的制定将有利于推进固定源二氧化碳排放连续监测技术的规范化实施，提高监测技术的稳定性，保障监测结果的可靠性。建议通过试点先行方式，在火电、水泥、钢铁等典型固定排放源率先开展二氧化碳排放连续监测试点，积累相应经验，分阶段适时开展技术的应用和推广工作。</w:t>
      </w:r>
    </w:p>
    <w:p w:rsidR="00446D60" w:rsidRDefault="00FD31F5">
      <w:pPr>
        <w:pStyle w:val="affffffa"/>
        <w:spacing w:before="312" w:after="156"/>
        <w:rPr>
          <w:rFonts w:eastAsia="黑体" w:hAnsi="黑体" w:cs="Times New Roman"/>
          <w:b w:val="0"/>
          <w:sz w:val="21"/>
          <w:szCs w:val="21"/>
        </w:rPr>
      </w:pPr>
      <w:bookmarkStart w:id="20" w:name="_Toc101571221"/>
      <w:r>
        <w:rPr>
          <w:rFonts w:eastAsia="黑体" w:hAnsi="黑体" w:cs="Times New Roman" w:hint="eastAsia"/>
          <w:b w:val="0"/>
          <w:sz w:val="21"/>
          <w:szCs w:val="21"/>
        </w:rPr>
        <w:t>十二、其他应予说明的事项</w:t>
      </w:r>
      <w:bookmarkEnd w:id="20"/>
    </w:p>
    <w:p w:rsidR="00446D60" w:rsidRDefault="00FD31F5">
      <w:pPr>
        <w:pStyle w:val="affffff6"/>
      </w:pPr>
      <w:r>
        <w:rPr>
          <w:rFonts w:hint="eastAsia"/>
        </w:rPr>
        <w:t>无其他应予说明的事项。</w:t>
      </w:r>
    </w:p>
    <w:bookmarkEnd w:id="0"/>
    <w:p w:rsidR="00446D60" w:rsidRDefault="00FD31F5">
      <w:pPr>
        <w:ind w:firstLine="420"/>
      </w:pPr>
      <w:r>
        <w:rPr>
          <w:noProof/>
        </w:rPr>
        <mc:AlternateContent>
          <mc:Choice Requires="wps">
            <w:drawing>
              <wp:anchor distT="0" distB="0" distL="114300" distR="114300" simplePos="0" relativeHeight="251661312" behindDoc="0" locked="0" layoutInCell="1" allowOverlap="1" wp14:anchorId="6E26F2B0" wp14:editId="673934B5">
                <wp:simplePos x="0" y="0"/>
                <wp:positionH relativeFrom="column">
                  <wp:posOffset>2099310</wp:posOffset>
                </wp:positionH>
                <wp:positionV relativeFrom="paragraph">
                  <wp:posOffset>237490</wp:posOffset>
                </wp:positionV>
                <wp:extent cx="1933575" cy="0"/>
                <wp:effectExtent l="0" t="0" r="2857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15875">
                          <a:solidFill>
                            <a:schemeClr val="tx1"/>
                          </a:solidFill>
                          <a:round/>
                        </a:ln>
                      </wps:spPr>
                      <wps:bodyPr/>
                    </wps:wsp>
                  </a:graphicData>
                </a:graphic>
              </wp:anchor>
            </w:drawing>
          </mc:Choice>
          <mc:Fallback>
            <w:pict>
              <v:line w14:anchorId="10122D83" id="Line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5.3pt,18.7pt" to="317.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" strokecolor="black [3213]" strokeweight="1.25pt"/>
            </w:pict>
          </mc:Fallback>
        </mc:AlternateContent>
      </w:r>
    </w:p>
    <w:sectPr w:rsidR="00446D6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9"/>
      <w:pgMar w:top="1089" w:right="1134" w:bottom="936" w:left="1134" w:header="1134" w:footer="68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73" w:rsidRDefault="00F22873">
      <w:pPr>
        <w:ind w:firstLine="420"/>
      </w:pPr>
      <w:r>
        <w:separator/>
      </w:r>
    </w:p>
  </w:endnote>
  <w:endnote w:type="continuationSeparator" w:id="0">
    <w:p w:rsidR="00F22873" w:rsidRDefault="00F2287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pStyle w:val="aff3"/>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24D7" w:rsidRDefault="00CE24D7">
                          <w:pPr>
                            <w:pStyle w:val="aff3"/>
                            <w:ind w:firstLine="360"/>
                          </w:pPr>
                          <w:r>
                            <w:fldChar w:fldCharType="begin"/>
                          </w:r>
                          <w:r>
                            <w:instrText xml:space="preserve"> PAGE  \* MERGEFORMAT </w:instrText>
                          </w:r>
                          <w:r>
                            <w:fldChar w:fldCharType="separate"/>
                          </w:r>
                          <w:r w:rsidR="00B070D1">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E24D7" w:rsidRDefault="00CE24D7">
                    <w:pPr>
                      <w:pStyle w:val="aff3"/>
                      <w:ind w:firstLine="360"/>
                    </w:pPr>
                    <w:r>
                      <w:fldChar w:fldCharType="begin"/>
                    </w:r>
                    <w:r>
                      <w:instrText xml:space="preserve"> PAGE  \* MERGEFORMAT </w:instrText>
                    </w:r>
                    <w:r>
                      <w:fldChar w:fldCharType="separate"/>
                    </w:r>
                    <w:r w:rsidR="00B070D1">
                      <w:rPr>
                        <w:noProof/>
                      </w:rP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pStyle w:val="aff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24D7" w:rsidRDefault="00CE24D7">
                          <w:pPr>
                            <w:pStyle w:val="aff3"/>
                            <w:ind w:firstLine="360"/>
                          </w:pPr>
                          <w:r>
                            <w:fldChar w:fldCharType="begin"/>
                          </w:r>
                          <w:r>
                            <w:instrText xml:space="preserve"> PAGE  \* MERGEFORMAT </w:instrText>
                          </w:r>
                          <w:r>
                            <w:fldChar w:fldCharType="separate"/>
                          </w:r>
                          <w:r w:rsidR="00B070D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CE24D7" w:rsidRDefault="00CE24D7">
                    <w:pPr>
                      <w:pStyle w:val="aff3"/>
                      <w:ind w:firstLine="360"/>
                    </w:pPr>
                    <w:r>
                      <w:fldChar w:fldCharType="begin"/>
                    </w:r>
                    <w:r>
                      <w:instrText xml:space="preserve"> PAGE  \* MERGEFORMAT </w:instrText>
                    </w:r>
                    <w:r>
                      <w:fldChar w:fldCharType="separate"/>
                    </w:r>
                    <w:r w:rsidR="00B070D1">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pStyle w:val="aff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73" w:rsidRDefault="00F22873">
      <w:pPr>
        <w:ind w:firstLine="420"/>
      </w:pPr>
      <w:r>
        <w:separator/>
      </w:r>
    </w:p>
  </w:footnote>
  <w:footnote w:type="continuationSeparator" w:id="0">
    <w:p w:rsidR="00F22873" w:rsidRDefault="00F22873">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ind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D7" w:rsidRDefault="00CE24D7">
    <w:pPr>
      <w:pStyle w:val="aff5"/>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none"/>
      <w:pStyle w:val="a0"/>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5"/>
    <w:multiLevelType w:val="multilevel"/>
    <w:tmpl w:val="0000000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9"/>
    <w:multiLevelType w:val="multilevel"/>
    <w:tmpl w:val="00000009"/>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A"/>
    <w:multiLevelType w:val="multilevel"/>
    <w:tmpl w:val="0000000A"/>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0C"/>
    <w:multiLevelType w:val="multilevel"/>
    <w:tmpl w:val="0000000C"/>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E"/>
    <w:multiLevelType w:val="multilevel"/>
    <w:tmpl w:val="0000000E"/>
    <w:lvl w:ilvl="0">
      <w:start w:val="1"/>
      <w:numFmt w:val="none"/>
      <w:pStyle w:val="af"/>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12"/>
    <w:multiLevelType w:val="multilevel"/>
    <w:tmpl w:val="00000012"/>
    <w:lvl w:ilvl="0">
      <w:start w:val="1"/>
      <w:numFmt w:val="none"/>
      <w:pStyle w:val="a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multilevel"/>
    <w:tmpl w:val="00000013"/>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14"/>
    <w:multiLevelType w:val="multilevel"/>
    <w:tmpl w:val="00000014"/>
    <w:lvl w:ilvl="0">
      <w:start w:val="1"/>
      <w:numFmt w:val="none"/>
      <w:pStyle w:val="af3"/>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64440D8"/>
    <w:multiLevelType w:val="multilevel"/>
    <w:tmpl w:val="264440D8"/>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5"/>
  </w:num>
  <w:num w:numId="3">
    <w:abstractNumId w:val="9"/>
  </w:num>
  <w:num w:numId="4">
    <w:abstractNumId w:val="0"/>
  </w:num>
  <w:num w:numId="5">
    <w:abstractNumId w:val="8"/>
  </w:num>
  <w:num w:numId="6">
    <w:abstractNumId w:val="2"/>
  </w:num>
  <w:num w:numId="7">
    <w:abstractNumId w:val="1"/>
  </w:num>
  <w:num w:numId="8">
    <w:abstractNumId w:val="6"/>
  </w:num>
  <w:num w:numId="9">
    <w:abstractNumId w:val="3"/>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8"/>
    <w:rsid w:val="00001303"/>
    <w:rsid w:val="00003680"/>
    <w:rsid w:val="000048FF"/>
    <w:rsid w:val="00004A98"/>
    <w:rsid w:val="000051BF"/>
    <w:rsid w:val="00007BCF"/>
    <w:rsid w:val="00010854"/>
    <w:rsid w:val="00010BE0"/>
    <w:rsid w:val="00011DB9"/>
    <w:rsid w:val="000146D0"/>
    <w:rsid w:val="000152FE"/>
    <w:rsid w:val="00015913"/>
    <w:rsid w:val="0001673A"/>
    <w:rsid w:val="000177B8"/>
    <w:rsid w:val="0002102A"/>
    <w:rsid w:val="00021C62"/>
    <w:rsid w:val="00021F37"/>
    <w:rsid w:val="00022216"/>
    <w:rsid w:val="00022465"/>
    <w:rsid w:val="00023791"/>
    <w:rsid w:val="00024C0E"/>
    <w:rsid w:val="00025865"/>
    <w:rsid w:val="00025B3A"/>
    <w:rsid w:val="00025C04"/>
    <w:rsid w:val="00025FA8"/>
    <w:rsid w:val="000265A7"/>
    <w:rsid w:val="000274F0"/>
    <w:rsid w:val="00030608"/>
    <w:rsid w:val="00030D13"/>
    <w:rsid w:val="00030F9F"/>
    <w:rsid w:val="00032ADE"/>
    <w:rsid w:val="000338D7"/>
    <w:rsid w:val="0003392E"/>
    <w:rsid w:val="00033A24"/>
    <w:rsid w:val="00034D61"/>
    <w:rsid w:val="0003547A"/>
    <w:rsid w:val="00037071"/>
    <w:rsid w:val="00037F08"/>
    <w:rsid w:val="0004224F"/>
    <w:rsid w:val="00042259"/>
    <w:rsid w:val="0004273B"/>
    <w:rsid w:val="00042CA2"/>
    <w:rsid w:val="00043A99"/>
    <w:rsid w:val="00043B5E"/>
    <w:rsid w:val="00045CF4"/>
    <w:rsid w:val="0005010D"/>
    <w:rsid w:val="00050F46"/>
    <w:rsid w:val="00051E2D"/>
    <w:rsid w:val="00052932"/>
    <w:rsid w:val="00054113"/>
    <w:rsid w:val="0005550E"/>
    <w:rsid w:val="000560A0"/>
    <w:rsid w:val="0006000E"/>
    <w:rsid w:val="000608CC"/>
    <w:rsid w:val="00062E6F"/>
    <w:rsid w:val="00066A1B"/>
    <w:rsid w:val="000675FB"/>
    <w:rsid w:val="00067803"/>
    <w:rsid w:val="00067A41"/>
    <w:rsid w:val="00070579"/>
    <w:rsid w:val="00071121"/>
    <w:rsid w:val="000716E9"/>
    <w:rsid w:val="000723AC"/>
    <w:rsid w:val="00075962"/>
    <w:rsid w:val="00075DBB"/>
    <w:rsid w:val="00076CC4"/>
    <w:rsid w:val="00080CD6"/>
    <w:rsid w:val="000815DD"/>
    <w:rsid w:val="00082E7B"/>
    <w:rsid w:val="000834A4"/>
    <w:rsid w:val="00092A5D"/>
    <w:rsid w:val="0009475E"/>
    <w:rsid w:val="00094FC9"/>
    <w:rsid w:val="0009505D"/>
    <w:rsid w:val="00096E3F"/>
    <w:rsid w:val="000972BB"/>
    <w:rsid w:val="000976BE"/>
    <w:rsid w:val="00097881"/>
    <w:rsid w:val="000978AE"/>
    <w:rsid w:val="000A084B"/>
    <w:rsid w:val="000A154E"/>
    <w:rsid w:val="000A2234"/>
    <w:rsid w:val="000A23B5"/>
    <w:rsid w:val="000A34B5"/>
    <w:rsid w:val="000A3C1B"/>
    <w:rsid w:val="000A66B3"/>
    <w:rsid w:val="000A77A7"/>
    <w:rsid w:val="000B0480"/>
    <w:rsid w:val="000B26B5"/>
    <w:rsid w:val="000B3DCE"/>
    <w:rsid w:val="000B3EC4"/>
    <w:rsid w:val="000B5E3B"/>
    <w:rsid w:val="000B703F"/>
    <w:rsid w:val="000B7F60"/>
    <w:rsid w:val="000C1B30"/>
    <w:rsid w:val="000C24B1"/>
    <w:rsid w:val="000C264A"/>
    <w:rsid w:val="000C265D"/>
    <w:rsid w:val="000C2D8A"/>
    <w:rsid w:val="000C426E"/>
    <w:rsid w:val="000C4C0E"/>
    <w:rsid w:val="000C5F2D"/>
    <w:rsid w:val="000C641A"/>
    <w:rsid w:val="000C6889"/>
    <w:rsid w:val="000C76C1"/>
    <w:rsid w:val="000D0440"/>
    <w:rsid w:val="000D15FD"/>
    <w:rsid w:val="000D2AC4"/>
    <w:rsid w:val="000D2E65"/>
    <w:rsid w:val="000D3AF5"/>
    <w:rsid w:val="000D418C"/>
    <w:rsid w:val="000D499E"/>
    <w:rsid w:val="000D4CB4"/>
    <w:rsid w:val="000D517F"/>
    <w:rsid w:val="000D6F7F"/>
    <w:rsid w:val="000E1099"/>
    <w:rsid w:val="000E13D4"/>
    <w:rsid w:val="000E1D1E"/>
    <w:rsid w:val="000E1D5C"/>
    <w:rsid w:val="000E2E43"/>
    <w:rsid w:val="000E3BFC"/>
    <w:rsid w:val="000E4E57"/>
    <w:rsid w:val="000E5A92"/>
    <w:rsid w:val="000E5AAF"/>
    <w:rsid w:val="000E5D61"/>
    <w:rsid w:val="000E5F89"/>
    <w:rsid w:val="000E62F8"/>
    <w:rsid w:val="000F06DE"/>
    <w:rsid w:val="000F29F1"/>
    <w:rsid w:val="000F2C31"/>
    <w:rsid w:val="000F3B4C"/>
    <w:rsid w:val="000F52E8"/>
    <w:rsid w:val="000F5FE7"/>
    <w:rsid w:val="000F7472"/>
    <w:rsid w:val="00100C20"/>
    <w:rsid w:val="0010132C"/>
    <w:rsid w:val="0010232A"/>
    <w:rsid w:val="001027F5"/>
    <w:rsid w:val="00103F12"/>
    <w:rsid w:val="001053E3"/>
    <w:rsid w:val="001056E5"/>
    <w:rsid w:val="0010648B"/>
    <w:rsid w:val="00106C26"/>
    <w:rsid w:val="00106C69"/>
    <w:rsid w:val="0011206E"/>
    <w:rsid w:val="00114191"/>
    <w:rsid w:val="00114390"/>
    <w:rsid w:val="001169B0"/>
    <w:rsid w:val="00116D32"/>
    <w:rsid w:val="0011747D"/>
    <w:rsid w:val="0012259A"/>
    <w:rsid w:val="00122AA0"/>
    <w:rsid w:val="0012356A"/>
    <w:rsid w:val="00124260"/>
    <w:rsid w:val="001242A9"/>
    <w:rsid w:val="00124D51"/>
    <w:rsid w:val="00125C12"/>
    <w:rsid w:val="00126EC8"/>
    <w:rsid w:val="00126F15"/>
    <w:rsid w:val="00126FFE"/>
    <w:rsid w:val="0012729B"/>
    <w:rsid w:val="00130088"/>
    <w:rsid w:val="001318C7"/>
    <w:rsid w:val="001326F6"/>
    <w:rsid w:val="00132A24"/>
    <w:rsid w:val="00133607"/>
    <w:rsid w:val="00134626"/>
    <w:rsid w:val="001350BC"/>
    <w:rsid w:val="001351F0"/>
    <w:rsid w:val="0013529A"/>
    <w:rsid w:val="00135B0F"/>
    <w:rsid w:val="001427BB"/>
    <w:rsid w:val="0014391C"/>
    <w:rsid w:val="0014409D"/>
    <w:rsid w:val="001440E7"/>
    <w:rsid w:val="0014437F"/>
    <w:rsid w:val="001456D5"/>
    <w:rsid w:val="00146173"/>
    <w:rsid w:val="00146969"/>
    <w:rsid w:val="0014743B"/>
    <w:rsid w:val="00147A05"/>
    <w:rsid w:val="001500F2"/>
    <w:rsid w:val="0015475C"/>
    <w:rsid w:val="001556B5"/>
    <w:rsid w:val="0015595C"/>
    <w:rsid w:val="00156032"/>
    <w:rsid w:val="00157280"/>
    <w:rsid w:val="001606A0"/>
    <w:rsid w:val="00160D7C"/>
    <w:rsid w:val="001629A1"/>
    <w:rsid w:val="00163056"/>
    <w:rsid w:val="00163C6C"/>
    <w:rsid w:val="001641AC"/>
    <w:rsid w:val="001641CA"/>
    <w:rsid w:val="001646CE"/>
    <w:rsid w:val="00167C8A"/>
    <w:rsid w:val="001714C8"/>
    <w:rsid w:val="00172A27"/>
    <w:rsid w:val="0017315D"/>
    <w:rsid w:val="00175118"/>
    <w:rsid w:val="00176D8D"/>
    <w:rsid w:val="00177AEC"/>
    <w:rsid w:val="001801A5"/>
    <w:rsid w:val="001809B9"/>
    <w:rsid w:val="001809CB"/>
    <w:rsid w:val="00181FE4"/>
    <w:rsid w:val="001846B2"/>
    <w:rsid w:val="0018578E"/>
    <w:rsid w:val="00186263"/>
    <w:rsid w:val="00187E0E"/>
    <w:rsid w:val="001913C1"/>
    <w:rsid w:val="00191E0D"/>
    <w:rsid w:val="00192C6D"/>
    <w:rsid w:val="00193702"/>
    <w:rsid w:val="00193FF9"/>
    <w:rsid w:val="00195BFB"/>
    <w:rsid w:val="00195F93"/>
    <w:rsid w:val="0019774E"/>
    <w:rsid w:val="001A15DF"/>
    <w:rsid w:val="001A3683"/>
    <w:rsid w:val="001A6CF4"/>
    <w:rsid w:val="001A71BB"/>
    <w:rsid w:val="001A7D77"/>
    <w:rsid w:val="001B25F7"/>
    <w:rsid w:val="001B486F"/>
    <w:rsid w:val="001B4B7F"/>
    <w:rsid w:val="001B4D61"/>
    <w:rsid w:val="001B5771"/>
    <w:rsid w:val="001B6EC2"/>
    <w:rsid w:val="001B70B9"/>
    <w:rsid w:val="001B7118"/>
    <w:rsid w:val="001B745E"/>
    <w:rsid w:val="001B76E7"/>
    <w:rsid w:val="001B7CB8"/>
    <w:rsid w:val="001C040A"/>
    <w:rsid w:val="001C234C"/>
    <w:rsid w:val="001C24E8"/>
    <w:rsid w:val="001C57C0"/>
    <w:rsid w:val="001C5C82"/>
    <w:rsid w:val="001C7C41"/>
    <w:rsid w:val="001D0E5B"/>
    <w:rsid w:val="001D333C"/>
    <w:rsid w:val="001D3DC4"/>
    <w:rsid w:val="001D4304"/>
    <w:rsid w:val="001D5A32"/>
    <w:rsid w:val="001D5BE7"/>
    <w:rsid w:val="001D5DFB"/>
    <w:rsid w:val="001E1121"/>
    <w:rsid w:val="001E12A0"/>
    <w:rsid w:val="001E17B9"/>
    <w:rsid w:val="001E449D"/>
    <w:rsid w:val="001E4961"/>
    <w:rsid w:val="001E6A67"/>
    <w:rsid w:val="001F4090"/>
    <w:rsid w:val="001F4117"/>
    <w:rsid w:val="001F4CB4"/>
    <w:rsid w:val="001F64E0"/>
    <w:rsid w:val="001F6DC1"/>
    <w:rsid w:val="001F7A0D"/>
    <w:rsid w:val="001F7FAD"/>
    <w:rsid w:val="002000E9"/>
    <w:rsid w:val="0020174A"/>
    <w:rsid w:val="00202863"/>
    <w:rsid w:val="00202C19"/>
    <w:rsid w:val="00204B3C"/>
    <w:rsid w:val="0020557B"/>
    <w:rsid w:val="00205C9E"/>
    <w:rsid w:val="00207725"/>
    <w:rsid w:val="00213247"/>
    <w:rsid w:val="00214825"/>
    <w:rsid w:val="002174C7"/>
    <w:rsid w:val="00217BCA"/>
    <w:rsid w:val="0022018D"/>
    <w:rsid w:val="0022036C"/>
    <w:rsid w:val="002213D5"/>
    <w:rsid w:val="00221505"/>
    <w:rsid w:val="002218D5"/>
    <w:rsid w:val="00222EF2"/>
    <w:rsid w:val="00223B29"/>
    <w:rsid w:val="00225722"/>
    <w:rsid w:val="002257A7"/>
    <w:rsid w:val="002257BF"/>
    <w:rsid w:val="002264DD"/>
    <w:rsid w:val="002301CA"/>
    <w:rsid w:val="002305A7"/>
    <w:rsid w:val="00231E38"/>
    <w:rsid w:val="00232220"/>
    <w:rsid w:val="002329AE"/>
    <w:rsid w:val="00232E12"/>
    <w:rsid w:val="00232FC2"/>
    <w:rsid w:val="0023337F"/>
    <w:rsid w:val="00234B5D"/>
    <w:rsid w:val="00234E9F"/>
    <w:rsid w:val="0024075F"/>
    <w:rsid w:val="00241B48"/>
    <w:rsid w:val="00242390"/>
    <w:rsid w:val="00242A0D"/>
    <w:rsid w:val="00243578"/>
    <w:rsid w:val="00243955"/>
    <w:rsid w:val="0024396E"/>
    <w:rsid w:val="00243ADB"/>
    <w:rsid w:val="002443DB"/>
    <w:rsid w:val="00244E12"/>
    <w:rsid w:val="00247B73"/>
    <w:rsid w:val="00250177"/>
    <w:rsid w:val="0025080B"/>
    <w:rsid w:val="00252B59"/>
    <w:rsid w:val="00255869"/>
    <w:rsid w:val="00256104"/>
    <w:rsid w:val="00256AA3"/>
    <w:rsid w:val="00260203"/>
    <w:rsid w:val="00260239"/>
    <w:rsid w:val="0026117B"/>
    <w:rsid w:val="00262629"/>
    <w:rsid w:val="002634DD"/>
    <w:rsid w:val="00264285"/>
    <w:rsid w:val="0026523D"/>
    <w:rsid w:val="00266101"/>
    <w:rsid w:val="002671A5"/>
    <w:rsid w:val="0026758D"/>
    <w:rsid w:val="00272767"/>
    <w:rsid w:val="00272F41"/>
    <w:rsid w:val="002740E8"/>
    <w:rsid w:val="00274285"/>
    <w:rsid w:val="00275504"/>
    <w:rsid w:val="00276B54"/>
    <w:rsid w:val="002772FD"/>
    <w:rsid w:val="00281C59"/>
    <w:rsid w:val="00283086"/>
    <w:rsid w:val="00284530"/>
    <w:rsid w:val="0028616E"/>
    <w:rsid w:val="00286319"/>
    <w:rsid w:val="00286744"/>
    <w:rsid w:val="00287E5A"/>
    <w:rsid w:val="00292118"/>
    <w:rsid w:val="00292213"/>
    <w:rsid w:val="00292CBF"/>
    <w:rsid w:val="002942C0"/>
    <w:rsid w:val="00294443"/>
    <w:rsid w:val="00295C09"/>
    <w:rsid w:val="002977D8"/>
    <w:rsid w:val="00297B0F"/>
    <w:rsid w:val="002A03F3"/>
    <w:rsid w:val="002A0810"/>
    <w:rsid w:val="002A0932"/>
    <w:rsid w:val="002A194A"/>
    <w:rsid w:val="002A25BD"/>
    <w:rsid w:val="002A689D"/>
    <w:rsid w:val="002A7155"/>
    <w:rsid w:val="002B0214"/>
    <w:rsid w:val="002B1E82"/>
    <w:rsid w:val="002B2046"/>
    <w:rsid w:val="002B20C2"/>
    <w:rsid w:val="002B33F0"/>
    <w:rsid w:val="002B37C3"/>
    <w:rsid w:val="002B6459"/>
    <w:rsid w:val="002C02C4"/>
    <w:rsid w:val="002C0D6E"/>
    <w:rsid w:val="002C2E8F"/>
    <w:rsid w:val="002C5513"/>
    <w:rsid w:val="002C55DD"/>
    <w:rsid w:val="002C7A33"/>
    <w:rsid w:val="002D04D8"/>
    <w:rsid w:val="002D113D"/>
    <w:rsid w:val="002D2BF4"/>
    <w:rsid w:val="002D3F59"/>
    <w:rsid w:val="002D53BD"/>
    <w:rsid w:val="002D63CB"/>
    <w:rsid w:val="002D7EC1"/>
    <w:rsid w:val="002E1D1E"/>
    <w:rsid w:val="002E3F15"/>
    <w:rsid w:val="002E4829"/>
    <w:rsid w:val="002E50F6"/>
    <w:rsid w:val="002E5A3C"/>
    <w:rsid w:val="002E5D48"/>
    <w:rsid w:val="002E6907"/>
    <w:rsid w:val="002E6F93"/>
    <w:rsid w:val="002E79F3"/>
    <w:rsid w:val="002F073D"/>
    <w:rsid w:val="002F1EDD"/>
    <w:rsid w:val="002F1EF7"/>
    <w:rsid w:val="002F2797"/>
    <w:rsid w:val="002F2895"/>
    <w:rsid w:val="002F39D1"/>
    <w:rsid w:val="002F437D"/>
    <w:rsid w:val="002F491F"/>
    <w:rsid w:val="002F5D94"/>
    <w:rsid w:val="002F6DA5"/>
    <w:rsid w:val="00300CB3"/>
    <w:rsid w:val="00300CD1"/>
    <w:rsid w:val="00303702"/>
    <w:rsid w:val="0030380C"/>
    <w:rsid w:val="00303AA2"/>
    <w:rsid w:val="00305C72"/>
    <w:rsid w:val="0030621A"/>
    <w:rsid w:val="00306565"/>
    <w:rsid w:val="0030663E"/>
    <w:rsid w:val="00310F43"/>
    <w:rsid w:val="003121C9"/>
    <w:rsid w:val="003125DC"/>
    <w:rsid w:val="00313E25"/>
    <w:rsid w:val="00314B45"/>
    <w:rsid w:val="00314EDF"/>
    <w:rsid w:val="00316C5F"/>
    <w:rsid w:val="003171F2"/>
    <w:rsid w:val="003177F6"/>
    <w:rsid w:val="00320B6D"/>
    <w:rsid w:val="00320EF8"/>
    <w:rsid w:val="003211B4"/>
    <w:rsid w:val="0032207E"/>
    <w:rsid w:val="00323FF2"/>
    <w:rsid w:val="00325C5F"/>
    <w:rsid w:val="00326267"/>
    <w:rsid w:val="0032733A"/>
    <w:rsid w:val="0033022E"/>
    <w:rsid w:val="00330E35"/>
    <w:rsid w:val="00334758"/>
    <w:rsid w:val="003356D6"/>
    <w:rsid w:val="00336EA1"/>
    <w:rsid w:val="003370FF"/>
    <w:rsid w:val="003372D6"/>
    <w:rsid w:val="00340624"/>
    <w:rsid w:val="00341237"/>
    <w:rsid w:val="00341ACE"/>
    <w:rsid w:val="0034271F"/>
    <w:rsid w:val="003451FE"/>
    <w:rsid w:val="00346301"/>
    <w:rsid w:val="00346DFC"/>
    <w:rsid w:val="0034710C"/>
    <w:rsid w:val="00347DEC"/>
    <w:rsid w:val="00350715"/>
    <w:rsid w:val="003512FD"/>
    <w:rsid w:val="0035133C"/>
    <w:rsid w:val="00351664"/>
    <w:rsid w:val="003531B8"/>
    <w:rsid w:val="00353B75"/>
    <w:rsid w:val="00354837"/>
    <w:rsid w:val="00354E2D"/>
    <w:rsid w:val="00355906"/>
    <w:rsid w:val="00356A83"/>
    <w:rsid w:val="00357DCB"/>
    <w:rsid w:val="00363110"/>
    <w:rsid w:val="00363435"/>
    <w:rsid w:val="00365DFE"/>
    <w:rsid w:val="003671DD"/>
    <w:rsid w:val="00371AB8"/>
    <w:rsid w:val="00372809"/>
    <w:rsid w:val="00373A5A"/>
    <w:rsid w:val="00375DA8"/>
    <w:rsid w:val="003766CE"/>
    <w:rsid w:val="0038173A"/>
    <w:rsid w:val="00383A4E"/>
    <w:rsid w:val="0038517A"/>
    <w:rsid w:val="00385E60"/>
    <w:rsid w:val="003871AD"/>
    <w:rsid w:val="00387C99"/>
    <w:rsid w:val="003905DA"/>
    <w:rsid w:val="0039090E"/>
    <w:rsid w:val="00392B2A"/>
    <w:rsid w:val="00392FE3"/>
    <w:rsid w:val="003935A0"/>
    <w:rsid w:val="00397183"/>
    <w:rsid w:val="003A0A17"/>
    <w:rsid w:val="003A0ABE"/>
    <w:rsid w:val="003A1ABC"/>
    <w:rsid w:val="003A2C3C"/>
    <w:rsid w:val="003B0185"/>
    <w:rsid w:val="003B1D7C"/>
    <w:rsid w:val="003B2D08"/>
    <w:rsid w:val="003B4170"/>
    <w:rsid w:val="003B49DF"/>
    <w:rsid w:val="003B70D5"/>
    <w:rsid w:val="003C26ED"/>
    <w:rsid w:val="003C3229"/>
    <w:rsid w:val="003C3CD1"/>
    <w:rsid w:val="003C3D99"/>
    <w:rsid w:val="003C4A28"/>
    <w:rsid w:val="003C4D8A"/>
    <w:rsid w:val="003C5F49"/>
    <w:rsid w:val="003D1179"/>
    <w:rsid w:val="003D184D"/>
    <w:rsid w:val="003D3CD3"/>
    <w:rsid w:val="003D4423"/>
    <w:rsid w:val="003D5486"/>
    <w:rsid w:val="003D60DB"/>
    <w:rsid w:val="003D64B9"/>
    <w:rsid w:val="003D67D1"/>
    <w:rsid w:val="003E0132"/>
    <w:rsid w:val="003E0952"/>
    <w:rsid w:val="003E0B1A"/>
    <w:rsid w:val="003E481F"/>
    <w:rsid w:val="003E76EF"/>
    <w:rsid w:val="003E7A3A"/>
    <w:rsid w:val="003E7EFE"/>
    <w:rsid w:val="003F02DB"/>
    <w:rsid w:val="003F0B72"/>
    <w:rsid w:val="003F0BA8"/>
    <w:rsid w:val="003F0F94"/>
    <w:rsid w:val="003F1503"/>
    <w:rsid w:val="003F17C0"/>
    <w:rsid w:val="003F2609"/>
    <w:rsid w:val="003F3031"/>
    <w:rsid w:val="003F349E"/>
    <w:rsid w:val="003F3E5E"/>
    <w:rsid w:val="003F3F47"/>
    <w:rsid w:val="00400329"/>
    <w:rsid w:val="00401E77"/>
    <w:rsid w:val="0040324D"/>
    <w:rsid w:val="00403CB4"/>
    <w:rsid w:val="0040482F"/>
    <w:rsid w:val="00404EB2"/>
    <w:rsid w:val="004051D3"/>
    <w:rsid w:val="00405CC7"/>
    <w:rsid w:val="00405F55"/>
    <w:rsid w:val="004061B4"/>
    <w:rsid w:val="00406685"/>
    <w:rsid w:val="004072A6"/>
    <w:rsid w:val="0040755B"/>
    <w:rsid w:val="00410A65"/>
    <w:rsid w:val="00413B03"/>
    <w:rsid w:val="00413CC8"/>
    <w:rsid w:val="0041427A"/>
    <w:rsid w:val="0041696A"/>
    <w:rsid w:val="00416B3D"/>
    <w:rsid w:val="00417246"/>
    <w:rsid w:val="004208A6"/>
    <w:rsid w:val="00420CE9"/>
    <w:rsid w:val="0042108C"/>
    <w:rsid w:val="004210CD"/>
    <w:rsid w:val="00421F8C"/>
    <w:rsid w:val="00422222"/>
    <w:rsid w:val="00423E32"/>
    <w:rsid w:val="00424CB8"/>
    <w:rsid w:val="00426764"/>
    <w:rsid w:val="0042705D"/>
    <w:rsid w:val="004270A6"/>
    <w:rsid w:val="00430772"/>
    <w:rsid w:val="00431F75"/>
    <w:rsid w:val="00434655"/>
    <w:rsid w:val="00434B5E"/>
    <w:rsid w:val="00435064"/>
    <w:rsid w:val="004350A2"/>
    <w:rsid w:val="00435971"/>
    <w:rsid w:val="00441FBD"/>
    <w:rsid w:val="00442691"/>
    <w:rsid w:val="00442FE3"/>
    <w:rsid w:val="004443B2"/>
    <w:rsid w:val="0044441D"/>
    <w:rsid w:val="00444F42"/>
    <w:rsid w:val="00444F98"/>
    <w:rsid w:val="00446D60"/>
    <w:rsid w:val="004479F8"/>
    <w:rsid w:val="0045038B"/>
    <w:rsid w:val="00450869"/>
    <w:rsid w:val="0045102D"/>
    <w:rsid w:val="004511C7"/>
    <w:rsid w:val="00452690"/>
    <w:rsid w:val="0045733D"/>
    <w:rsid w:val="00457E51"/>
    <w:rsid w:val="00460161"/>
    <w:rsid w:val="0046101F"/>
    <w:rsid w:val="004610D4"/>
    <w:rsid w:val="004625EF"/>
    <w:rsid w:val="00463FE6"/>
    <w:rsid w:val="00465A0F"/>
    <w:rsid w:val="00465A17"/>
    <w:rsid w:val="004666BD"/>
    <w:rsid w:val="00466FC9"/>
    <w:rsid w:val="00467B74"/>
    <w:rsid w:val="0047015B"/>
    <w:rsid w:val="004728C4"/>
    <w:rsid w:val="004730E3"/>
    <w:rsid w:val="00476469"/>
    <w:rsid w:val="00477CCF"/>
    <w:rsid w:val="00477E7C"/>
    <w:rsid w:val="00480F45"/>
    <w:rsid w:val="00482780"/>
    <w:rsid w:val="00490B57"/>
    <w:rsid w:val="004915CE"/>
    <w:rsid w:val="004930ED"/>
    <w:rsid w:val="00493562"/>
    <w:rsid w:val="00494408"/>
    <w:rsid w:val="00495CB4"/>
    <w:rsid w:val="004960E2"/>
    <w:rsid w:val="00497B78"/>
    <w:rsid w:val="004A035F"/>
    <w:rsid w:val="004A301C"/>
    <w:rsid w:val="004A384A"/>
    <w:rsid w:val="004A386A"/>
    <w:rsid w:val="004A64D8"/>
    <w:rsid w:val="004A701C"/>
    <w:rsid w:val="004B2BA3"/>
    <w:rsid w:val="004B2BE5"/>
    <w:rsid w:val="004B2EA2"/>
    <w:rsid w:val="004B392B"/>
    <w:rsid w:val="004B54FD"/>
    <w:rsid w:val="004B576C"/>
    <w:rsid w:val="004B5CB5"/>
    <w:rsid w:val="004B5F80"/>
    <w:rsid w:val="004B6856"/>
    <w:rsid w:val="004B791F"/>
    <w:rsid w:val="004C00A6"/>
    <w:rsid w:val="004C0E6B"/>
    <w:rsid w:val="004C12D4"/>
    <w:rsid w:val="004C29AA"/>
    <w:rsid w:val="004C334E"/>
    <w:rsid w:val="004C407C"/>
    <w:rsid w:val="004C5C0E"/>
    <w:rsid w:val="004C7FB4"/>
    <w:rsid w:val="004D1945"/>
    <w:rsid w:val="004D29F2"/>
    <w:rsid w:val="004D2BB6"/>
    <w:rsid w:val="004D34BB"/>
    <w:rsid w:val="004D64D9"/>
    <w:rsid w:val="004D6CD3"/>
    <w:rsid w:val="004E3848"/>
    <w:rsid w:val="004E589C"/>
    <w:rsid w:val="004E75D3"/>
    <w:rsid w:val="004E7BE0"/>
    <w:rsid w:val="004F1970"/>
    <w:rsid w:val="004F343E"/>
    <w:rsid w:val="004F5178"/>
    <w:rsid w:val="004F57DA"/>
    <w:rsid w:val="004F5964"/>
    <w:rsid w:val="004F70B6"/>
    <w:rsid w:val="005008CB"/>
    <w:rsid w:val="00502A63"/>
    <w:rsid w:val="0050545B"/>
    <w:rsid w:val="00505CD2"/>
    <w:rsid w:val="00505E27"/>
    <w:rsid w:val="0050654B"/>
    <w:rsid w:val="00510586"/>
    <w:rsid w:val="00511BFB"/>
    <w:rsid w:val="00513A40"/>
    <w:rsid w:val="00514330"/>
    <w:rsid w:val="005159F2"/>
    <w:rsid w:val="00516996"/>
    <w:rsid w:val="00516A01"/>
    <w:rsid w:val="00517712"/>
    <w:rsid w:val="00517BF2"/>
    <w:rsid w:val="005220C0"/>
    <w:rsid w:val="0052348D"/>
    <w:rsid w:val="00523AD6"/>
    <w:rsid w:val="0052459F"/>
    <w:rsid w:val="005304D4"/>
    <w:rsid w:val="00530BF3"/>
    <w:rsid w:val="005347DE"/>
    <w:rsid w:val="0053692F"/>
    <w:rsid w:val="00536CE3"/>
    <w:rsid w:val="00536CE8"/>
    <w:rsid w:val="005374C6"/>
    <w:rsid w:val="00537607"/>
    <w:rsid w:val="0054135D"/>
    <w:rsid w:val="00542579"/>
    <w:rsid w:val="00542C8C"/>
    <w:rsid w:val="00545189"/>
    <w:rsid w:val="005457B9"/>
    <w:rsid w:val="00546E86"/>
    <w:rsid w:val="00551149"/>
    <w:rsid w:val="00551D86"/>
    <w:rsid w:val="005531D5"/>
    <w:rsid w:val="005533A3"/>
    <w:rsid w:val="005539C3"/>
    <w:rsid w:val="0055728F"/>
    <w:rsid w:val="00557EAD"/>
    <w:rsid w:val="0056072A"/>
    <w:rsid w:val="00560B35"/>
    <w:rsid w:val="0056199E"/>
    <w:rsid w:val="00562652"/>
    <w:rsid w:val="00562F2F"/>
    <w:rsid w:val="00562F7B"/>
    <w:rsid w:val="00563CAB"/>
    <w:rsid w:val="00564AE5"/>
    <w:rsid w:val="005651A0"/>
    <w:rsid w:val="00567339"/>
    <w:rsid w:val="005675DA"/>
    <w:rsid w:val="0056784D"/>
    <w:rsid w:val="00572018"/>
    <w:rsid w:val="00572DE8"/>
    <w:rsid w:val="00574507"/>
    <w:rsid w:val="00574BD6"/>
    <w:rsid w:val="005751EB"/>
    <w:rsid w:val="00581808"/>
    <w:rsid w:val="00581AEA"/>
    <w:rsid w:val="00581FC7"/>
    <w:rsid w:val="00582050"/>
    <w:rsid w:val="00584515"/>
    <w:rsid w:val="0058463D"/>
    <w:rsid w:val="00584DA4"/>
    <w:rsid w:val="00585B09"/>
    <w:rsid w:val="00586237"/>
    <w:rsid w:val="0058689B"/>
    <w:rsid w:val="0058741B"/>
    <w:rsid w:val="00590059"/>
    <w:rsid w:val="00591370"/>
    <w:rsid w:val="0059163D"/>
    <w:rsid w:val="005918F7"/>
    <w:rsid w:val="00594092"/>
    <w:rsid w:val="00594789"/>
    <w:rsid w:val="00596603"/>
    <w:rsid w:val="0059664F"/>
    <w:rsid w:val="005A02AE"/>
    <w:rsid w:val="005A07A0"/>
    <w:rsid w:val="005A0F33"/>
    <w:rsid w:val="005A1045"/>
    <w:rsid w:val="005A38B9"/>
    <w:rsid w:val="005A44BF"/>
    <w:rsid w:val="005A458F"/>
    <w:rsid w:val="005A6CE6"/>
    <w:rsid w:val="005A6FC7"/>
    <w:rsid w:val="005B042B"/>
    <w:rsid w:val="005B0B71"/>
    <w:rsid w:val="005B1262"/>
    <w:rsid w:val="005B20B0"/>
    <w:rsid w:val="005B2B4D"/>
    <w:rsid w:val="005B398B"/>
    <w:rsid w:val="005B4742"/>
    <w:rsid w:val="005B52E7"/>
    <w:rsid w:val="005B5D2C"/>
    <w:rsid w:val="005B621C"/>
    <w:rsid w:val="005B6487"/>
    <w:rsid w:val="005B751B"/>
    <w:rsid w:val="005B77D6"/>
    <w:rsid w:val="005C2F1B"/>
    <w:rsid w:val="005C3F4D"/>
    <w:rsid w:val="005C4056"/>
    <w:rsid w:val="005C4E36"/>
    <w:rsid w:val="005C5026"/>
    <w:rsid w:val="005C5137"/>
    <w:rsid w:val="005C68A1"/>
    <w:rsid w:val="005C6FBC"/>
    <w:rsid w:val="005C7BAF"/>
    <w:rsid w:val="005D2246"/>
    <w:rsid w:val="005D2568"/>
    <w:rsid w:val="005D2EF1"/>
    <w:rsid w:val="005D3CA2"/>
    <w:rsid w:val="005D57A1"/>
    <w:rsid w:val="005E009D"/>
    <w:rsid w:val="005E0470"/>
    <w:rsid w:val="005E087F"/>
    <w:rsid w:val="005E2082"/>
    <w:rsid w:val="005E21A3"/>
    <w:rsid w:val="005E27B8"/>
    <w:rsid w:val="005E287B"/>
    <w:rsid w:val="005E4D1E"/>
    <w:rsid w:val="005E5749"/>
    <w:rsid w:val="005E6DC1"/>
    <w:rsid w:val="005E73C0"/>
    <w:rsid w:val="005F06E0"/>
    <w:rsid w:val="005F408F"/>
    <w:rsid w:val="005F4504"/>
    <w:rsid w:val="00604C5B"/>
    <w:rsid w:val="00604E58"/>
    <w:rsid w:val="006064C8"/>
    <w:rsid w:val="00610417"/>
    <w:rsid w:val="00610869"/>
    <w:rsid w:val="00611028"/>
    <w:rsid w:val="00611164"/>
    <w:rsid w:val="006135AE"/>
    <w:rsid w:val="0061361C"/>
    <w:rsid w:val="0061391A"/>
    <w:rsid w:val="00614B9C"/>
    <w:rsid w:val="0061567D"/>
    <w:rsid w:val="00616F5E"/>
    <w:rsid w:val="00617AF6"/>
    <w:rsid w:val="0062134C"/>
    <w:rsid w:val="0062157C"/>
    <w:rsid w:val="0062171D"/>
    <w:rsid w:val="00622BF5"/>
    <w:rsid w:val="00623D66"/>
    <w:rsid w:val="006246B5"/>
    <w:rsid w:val="00626693"/>
    <w:rsid w:val="006279B6"/>
    <w:rsid w:val="00627AF6"/>
    <w:rsid w:val="006302D3"/>
    <w:rsid w:val="0063210B"/>
    <w:rsid w:val="00632E4B"/>
    <w:rsid w:val="006342F5"/>
    <w:rsid w:val="00634F0D"/>
    <w:rsid w:val="00635291"/>
    <w:rsid w:val="00637495"/>
    <w:rsid w:val="00640264"/>
    <w:rsid w:val="00640426"/>
    <w:rsid w:val="006414B1"/>
    <w:rsid w:val="006417FB"/>
    <w:rsid w:val="00643F75"/>
    <w:rsid w:val="00644F6F"/>
    <w:rsid w:val="00650683"/>
    <w:rsid w:val="00651D99"/>
    <w:rsid w:val="00652346"/>
    <w:rsid w:val="006527B6"/>
    <w:rsid w:val="0065334B"/>
    <w:rsid w:val="00656D98"/>
    <w:rsid w:val="0065750A"/>
    <w:rsid w:val="006578EE"/>
    <w:rsid w:val="00657AD9"/>
    <w:rsid w:val="00660F14"/>
    <w:rsid w:val="00662314"/>
    <w:rsid w:val="006632F1"/>
    <w:rsid w:val="00664EFF"/>
    <w:rsid w:val="0066562E"/>
    <w:rsid w:val="00665D7A"/>
    <w:rsid w:val="00665E3D"/>
    <w:rsid w:val="006664DE"/>
    <w:rsid w:val="00667451"/>
    <w:rsid w:val="00667717"/>
    <w:rsid w:val="006678A5"/>
    <w:rsid w:val="0067034D"/>
    <w:rsid w:val="00670B36"/>
    <w:rsid w:val="00672501"/>
    <w:rsid w:val="00672AC5"/>
    <w:rsid w:val="006733A6"/>
    <w:rsid w:val="00673594"/>
    <w:rsid w:val="00674020"/>
    <w:rsid w:val="00675453"/>
    <w:rsid w:val="00675C31"/>
    <w:rsid w:val="006761CC"/>
    <w:rsid w:val="00677F33"/>
    <w:rsid w:val="00680643"/>
    <w:rsid w:val="00681AAF"/>
    <w:rsid w:val="00683B8B"/>
    <w:rsid w:val="006848C2"/>
    <w:rsid w:val="006854BE"/>
    <w:rsid w:val="0069136E"/>
    <w:rsid w:val="00691646"/>
    <w:rsid w:val="00692BF0"/>
    <w:rsid w:val="00692C8A"/>
    <w:rsid w:val="00694572"/>
    <w:rsid w:val="00694FBA"/>
    <w:rsid w:val="00695B19"/>
    <w:rsid w:val="00696617"/>
    <w:rsid w:val="00697EAB"/>
    <w:rsid w:val="006A00C9"/>
    <w:rsid w:val="006A13B1"/>
    <w:rsid w:val="006A1BBA"/>
    <w:rsid w:val="006A2F60"/>
    <w:rsid w:val="006A39DD"/>
    <w:rsid w:val="006A41AB"/>
    <w:rsid w:val="006A54B1"/>
    <w:rsid w:val="006B041E"/>
    <w:rsid w:val="006B05BD"/>
    <w:rsid w:val="006B0CF9"/>
    <w:rsid w:val="006B1BB9"/>
    <w:rsid w:val="006B1ED8"/>
    <w:rsid w:val="006B2BCD"/>
    <w:rsid w:val="006B5179"/>
    <w:rsid w:val="006B5FA2"/>
    <w:rsid w:val="006B692B"/>
    <w:rsid w:val="006C1D35"/>
    <w:rsid w:val="006C1D7E"/>
    <w:rsid w:val="006C1E5A"/>
    <w:rsid w:val="006C2F78"/>
    <w:rsid w:val="006C50EA"/>
    <w:rsid w:val="006C6E4E"/>
    <w:rsid w:val="006C7361"/>
    <w:rsid w:val="006D02DA"/>
    <w:rsid w:val="006D0D0D"/>
    <w:rsid w:val="006D1DBA"/>
    <w:rsid w:val="006D26C8"/>
    <w:rsid w:val="006D36D0"/>
    <w:rsid w:val="006D50CF"/>
    <w:rsid w:val="006D5B81"/>
    <w:rsid w:val="006D67DC"/>
    <w:rsid w:val="006E0594"/>
    <w:rsid w:val="006E07A5"/>
    <w:rsid w:val="006E25EE"/>
    <w:rsid w:val="006E3F78"/>
    <w:rsid w:val="006E4393"/>
    <w:rsid w:val="006E50C3"/>
    <w:rsid w:val="006E5463"/>
    <w:rsid w:val="006E56E0"/>
    <w:rsid w:val="006E5E66"/>
    <w:rsid w:val="006E70ED"/>
    <w:rsid w:val="006E7FA2"/>
    <w:rsid w:val="006F0611"/>
    <w:rsid w:val="006F1111"/>
    <w:rsid w:val="006F1851"/>
    <w:rsid w:val="006F2F24"/>
    <w:rsid w:val="006F3620"/>
    <w:rsid w:val="006F50B7"/>
    <w:rsid w:val="006F5FC2"/>
    <w:rsid w:val="007008F8"/>
    <w:rsid w:val="007016C5"/>
    <w:rsid w:val="00702595"/>
    <w:rsid w:val="00702F74"/>
    <w:rsid w:val="00707F82"/>
    <w:rsid w:val="007109FC"/>
    <w:rsid w:val="00710D04"/>
    <w:rsid w:val="00710F3C"/>
    <w:rsid w:val="00711980"/>
    <w:rsid w:val="00711ECF"/>
    <w:rsid w:val="00712856"/>
    <w:rsid w:val="007129D1"/>
    <w:rsid w:val="00713DA6"/>
    <w:rsid w:val="0072051C"/>
    <w:rsid w:val="00722447"/>
    <w:rsid w:val="00722C7C"/>
    <w:rsid w:val="00722EDB"/>
    <w:rsid w:val="007236C2"/>
    <w:rsid w:val="007243A4"/>
    <w:rsid w:val="007256BD"/>
    <w:rsid w:val="007259FE"/>
    <w:rsid w:val="007265C8"/>
    <w:rsid w:val="00727A3B"/>
    <w:rsid w:val="00730E24"/>
    <w:rsid w:val="007315D7"/>
    <w:rsid w:val="00735602"/>
    <w:rsid w:val="0073583D"/>
    <w:rsid w:val="00736B2F"/>
    <w:rsid w:val="00737AD3"/>
    <w:rsid w:val="00740941"/>
    <w:rsid w:val="00740F4D"/>
    <w:rsid w:val="00740FF6"/>
    <w:rsid w:val="00742BC1"/>
    <w:rsid w:val="0074338D"/>
    <w:rsid w:val="00744FEC"/>
    <w:rsid w:val="00745895"/>
    <w:rsid w:val="007459D2"/>
    <w:rsid w:val="00746360"/>
    <w:rsid w:val="00747D7C"/>
    <w:rsid w:val="00750548"/>
    <w:rsid w:val="0075061C"/>
    <w:rsid w:val="00750761"/>
    <w:rsid w:val="00750ACC"/>
    <w:rsid w:val="00751D74"/>
    <w:rsid w:val="00751FAE"/>
    <w:rsid w:val="007520C4"/>
    <w:rsid w:val="007525FA"/>
    <w:rsid w:val="00752CD5"/>
    <w:rsid w:val="00753240"/>
    <w:rsid w:val="00755EC3"/>
    <w:rsid w:val="007575CA"/>
    <w:rsid w:val="007607E6"/>
    <w:rsid w:val="00760BBB"/>
    <w:rsid w:val="00763E02"/>
    <w:rsid w:val="007653F0"/>
    <w:rsid w:val="00771224"/>
    <w:rsid w:val="00772437"/>
    <w:rsid w:val="00772490"/>
    <w:rsid w:val="007738B7"/>
    <w:rsid w:val="00774DC5"/>
    <w:rsid w:val="0077538E"/>
    <w:rsid w:val="00777232"/>
    <w:rsid w:val="00777704"/>
    <w:rsid w:val="00780EC9"/>
    <w:rsid w:val="00781D01"/>
    <w:rsid w:val="00783380"/>
    <w:rsid w:val="00783817"/>
    <w:rsid w:val="00783EC1"/>
    <w:rsid w:val="00784E15"/>
    <w:rsid w:val="00785B4D"/>
    <w:rsid w:val="00790B54"/>
    <w:rsid w:val="00790EE5"/>
    <w:rsid w:val="00792C46"/>
    <w:rsid w:val="0079305D"/>
    <w:rsid w:val="007937D9"/>
    <w:rsid w:val="00794197"/>
    <w:rsid w:val="0079497E"/>
    <w:rsid w:val="00795274"/>
    <w:rsid w:val="007954FA"/>
    <w:rsid w:val="007967F5"/>
    <w:rsid w:val="00797825"/>
    <w:rsid w:val="007A0B4A"/>
    <w:rsid w:val="007A1B7A"/>
    <w:rsid w:val="007A2CD1"/>
    <w:rsid w:val="007A3D7F"/>
    <w:rsid w:val="007A525D"/>
    <w:rsid w:val="007A57EC"/>
    <w:rsid w:val="007A7A8E"/>
    <w:rsid w:val="007B00CA"/>
    <w:rsid w:val="007B0544"/>
    <w:rsid w:val="007B0594"/>
    <w:rsid w:val="007B09FB"/>
    <w:rsid w:val="007B1D2E"/>
    <w:rsid w:val="007B2E25"/>
    <w:rsid w:val="007B2E6F"/>
    <w:rsid w:val="007B342D"/>
    <w:rsid w:val="007B34E1"/>
    <w:rsid w:val="007B4037"/>
    <w:rsid w:val="007B472B"/>
    <w:rsid w:val="007B4E28"/>
    <w:rsid w:val="007B5D68"/>
    <w:rsid w:val="007B6FBC"/>
    <w:rsid w:val="007B7CF6"/>
    <w:rsid w:val="007C0B4C"/>
    <w:rsid w:val="007C2628"/>
    <w:rsid w:val="007C49F6"/>
    <w:rsid w:val="007C51BF"/>
    <w:rsid w:val="007C5EED"/>
    <w:rsid w:val="007D1C09"/>
    <w:rsid w:val="007D40FF"/>
    <w:rsid w:val="007D6584"/>
    <w:rsid w:val="007D775A"/>
    <w:rsid w:val="007D77E0"/>
    <w:rsid w:val="007D791C"/>
    <w:rsid w:val="007D7A32"/>
    <w:rsid w:val="007E003E"/>
    <w:rsid w:val="007E1884"/>
    <w:rsid w:val="007E1EE2"/>
    <w:rsid w:val="007E36EF"/>
    <w:rsid w:val="007E506B"/>
    <w:rsid w:val="007E6062"/>
    <w:rsid w:val="007E6178"/>
    <w:rsid w:val="007E6928"/>
    <w:rsid w:val="007E6CA2"/>
    <w:rsid w:val="007E712C"/>
    <w:rsid w:val="007E77EB"/>
    <w:rsid w:val="007E7F78"/>
    <w:rsid w:val="007F0BA6"/>
    <w:rsid w:val="007F16AF"/>
    <w:rsid w:val="007F487A"/>
    <w:rsid w:val="007F5624"/>
    <w:rsid w:val="007F61E3"/>
    <w:rsid w:val="007F7274"/>
    <w:rsid w:val="00800C7E"/>
    <w:rsid w:val="00801523"/>
    <w:rsid w:val="008015EE"/>
    <w:rsid w:val="00802184"/>
    <w:rsid w:val="008026A1"/>
    <w:rsid w:val="00804666"/>
    <w:rsid w:val="00804C99"/>
    <w:rsid w:val="00804E8C"/>
    <w:rsid w:val="00804F5F"/>
    <w:rsid w:val="00806E0B"/>
    <w:rsid w:val="0080734E"/>
    <w:rsid w:val="00807409"/>
    <w:rsid w:val="00807DF4"/>
    <w:rsid w:val="00807F00"/>
    <w:rsid w:val="008107FB"/>
    <w:rsid w:val="00810A07"/>
    <w:rsid w:val="0081128A"/>
    <w:rsid w:val="00811C50"/>
    <w:rsid w:val="008128DD"/>
    <w:rsid w:val="00814096"/>
    <w:rsid w:val="008146A4"/>
    <w:rsid w:val="008154C8"/>
    <w:rsid w:val="00816280"/>
    <w:rsid w:val="00820C03"/>
    <w:rsid w:val="0082151D"/>
    <w:rsid w:val="00821B0E"/>
    <w:rsid w:val="0082280B"/>
    <w:rsid w:val="00824878"/>
    <w:rsid w:val="00824B52"/>
    <w:rsid w:val="00825330"/>
    <w:rsid w:val="00826486"/>
    <w:rsid w:val="00826D2E"/>
    <w:rsid w:val="008274D8"/>
    <w:rsid w:val="008277F7"/>
    <w:rsid w:val="008306A1"/>
    <w:rsid w:val="00831B1C"/>
    <w:rsid w:val="00833507"/>
    <w:rsid w:val="00835677"/>
    <w:rsid w:val="00836AF6"/>
    <w:rsid w:val="00837FD3"/>
    <w:rsid w:val="008407AD"/>
    <w:rsid w:val="00841119"/>
    <w:rsid w:val="00841AE5"/>
    <w:rsid w:val="00842CF8"/>
    <w:rsid w:val="00844128"/>
    <w:rsid w:val="00844BFB"/>
    <w:rsid w:val="00845B9D"/>
    <w:rsid w:val="00845C21"/>
    <w:rsid w:val="008467EB"/>
    <w:rsid w:val="00846F55"/>
    <w:rsid w:val="0084746F"/>
    <w:rsid w:val="0085027D"/>
    <w:rsid w:val="0085195E"/>
    <w:rsid w:val="00851A0D"/>
    <w:rsid w:val="00852F7D"/>
    <w:rsid w:val="00854023"/>
    <w:rsid w:val="00854ED2"/>
    <w:rsid w:val="00856608"/>
    <w:rsid w:val="00856F9D"/>
    <w:rsid w:val="00856FA8"/>
    <w:rsid w:val="00857E17"/>
    <w:rsid w:val="00860B19"/>
    <w:rsid w:val="00864E2C"/>
    <w:rsid w:val="008651AB"/>
    <w:rsid w:val="008653F3"/>
    <w:rsid w:val="00866DDD"/>
    <w:rsid w:val="008701E2"/>
    <w:rsid w:val="00870CDB"/>
    <w:rsid w:val="008733B8"/>
    <w:rsid w:val="00873568"/>
    <w:rsid w:val="00873AEA"/>
    <w:rsid w:val="008746B9"/>
    <w:rsid w:val="008748B0"/>
    <w:rsid w:val="00875289"/>
    <w:rsid w:val="008833B6"/>
    <w:rsid w:val="008835CC"/>
    <w:rsid w:val="008836EE"/>
    <w:rsid w:val="00883748"/>
    <w:rsid w:val="00884995"/>
    <w:rsid w:val="008849A4"/>
    <w:rsid w:val="00884D18"/>
    <w:rsid w:val="00886C32"/>
    <w:rsid w:val="008919BA"/>
    <w:rsid w:val="00891CA6"/>
    <w:rsid w:val="008921A4"/>
    <w:rsid w:val="00892E0F"/>
    <w:rsid w:val="008940C6"/>
    <w:rsid w:val="00895BF9"/>
    <w:rsid w:val="00897433"/>
    <w:rsid w:val="008A2226"/>
    <w:rsid w:val="008A2C72"/>
    <w:rsid w:val="008A323A"/>
    <w:rsid w:val="008A4D56"/>
    <w:rsid w:val="008A506D"/>
    <w:rsid w:val="008A5E53"/>
    <w:rsid w:val="008B1D6C"/>
    <w:rsid w:val="008B365A"/>
    <w:rsid w:val="008B4F41"/>
    <w:rsid w:val="008B55A5"/>
    <w:rsid w:val="008B6499"/>
    <w:rsid w:val="008C0D0F"/>
    <w:rsid w:val="008C25BD"/>
    <w:rsid w:val="008C35C3"/>
    <w:rsid w:val="008C473D"/>
    <w:rsid w:val="008C4901"/>
    <w:rsid w:val="008C4CB9"/>
    <w:rsid w:val="008C6229"/>
    <w:rsid w:val="008D020D"/>
    <w:rsid w:val="008D3786"/>
    <w:rsid w:val="008D3C37"/>
    <w:rsid w:val="008D4E94"/>
    <w:rsid w:val="008D4F5D"/>
    <w:rsid w:val="008D5319"/>
    <w:rsid w:val="008D7B4D"/>
    <w:rsid w:val="008E2055"/>
    <w:rsid w:val="008E2668"/>
    <w:rsid w:val="008E6512"/>
    <w:rsid w:val="008E7B7F"/>
    <w:rsid w:val="008F26F6"/>
    <w:rsid w:val="008F27B6"/>
    <w:rsid w:val="008F37B2"/>
    <w:rsid w:val="008F3ECF"/>
    <w:rsid w:val="008F4013"/>
    <w:rsid w:val="008F4E0F"/>
    <w:rsid w:val="008F515E"/>
    <w:rsid w:val="008F5EE4"/>
    <w:rsid w:val="008F61AD"/>
    <w:rsid w:val="00900768"/>
    <w:rsid w:val="00900FCE"/>
    <w:rsid w:val="00903821"/>
    <w:rsid w:val="00904877"/>
    <w:rsid w:val="0090602E"/>
    <w:rsid w:val="00906B48"/>
    <w:rsid w:val="00910518"/>
    <w:rsid w:val="009106E2"/>
    <w:rsid w:val="00913C2A"/>
    <w:rsid w:val="00915104"/>
    <w:rsid w:val="00915C0A"/>
    <w:rsid w:val="0091709F"/>
    <w:rsid w:val="009179ED"/>
    <w:rsid w:val="00920B5B"/>
    <w:rsid w:val="0092395D"/>
    <w:rsid w:val="00923AF3"/>
    <w:rsid w:val="00925B25"/>
    <w:rsid w:val="009274CA"/>
    <w:rsid w:val="00927B8A"/>
    <w:rsid w:val="009304C6"/>
    <w:rsid w:val="00930891"/>
    <w:rsid w:val="00930B36"/>
    <w:rsid w:val="00931A96"/>
    <w:rsid w:val="00933016"/>
    <w:rsid w:val="009338CB"/>
    <w:rsid w:val="00933A44"/>
    <w:rsid w:val="009359EB"/>
    <w:rsid w:val="00936D0A"/>
    <w:rsid w:val="00941C7E"/>
    <w:rsid w:val="00943A5A"/>
    <w:rsid w:val="00943BB5"/>
    <w:rsid w:val="009444D7"/>
    <w:rsid w:val="009447D3"/>
    <w:rsid w:val="00944A32"/>
    <w:rsid w:val="00946534"/>
    <w:rsid w:val="00947B6A"/>
    <w:rsid w:val="00947FE2"/>
    <w:rsid w:val="009509AF"/>
    <w:rsid w:val="009525A9"/>
    <w:rsid w:val="00952875"/>
    <w:rsid w:val="00953287"/>
    <w:rsid w:val="00953386"/>
    <w:rsid w:val="00953877"/>
    <w:rsid w:val="0095432D"/>
    <w:rsid w:val="00954DAB"/>
    <w:rsid w:val="00955AB2"/>
    <w:rsid w:val="009561AE"/>
    <w:rsid w:val="00960957"/>
    <w:rsid w:val="00960B1D"/>
    <w:rsid w:val="009629F8"/>
    <w:rsid w:val="00963398"/>
    <w:rsid w:val="00964A66"/>
    <w:rsid w:val="009667B5"/>
    <w:rsid w:val="00966D2D"/>
    <w:rsid w:val="00967B0D"/>
    <w:rsid w:val="00970B65"/>
    <w:rsid w:val="00971ADA"/>
    <w:rsid w:val="009721A4"/>
    <w:rsid w:val="00972391"/>
    <w:rsid w:val="009726B8"/>
    <w:rsid w:val="00973261"/>
    <w:rsid w:val="00976924"/>
    <w:rsid w:val="00976D3F"/>
    <w:rsid w:val="00977A4B"/>
    <w:rsid w:val="00977AD6"/>
    <w:rsid w:val="009805BF"/>
    <w:rsid w:val="00986046"/>
    <w:rsid w:val="00987496"/>
    <w:rsid w:val="009879C3"/>
    <w:rsid w:val="0099165A"/>
    <w:rsid w:val="0099339A"/>
    <w:rsid w:val="00995BB1"/>
    <w:rsid w:val="009971D9"/>
    <w:rsid w:val="009A156B"/>
    <w:rsid w:val="009A2448"/>
    <w:rsid w:val="009A279D"/>
    <w:rsid w:val="009A37EB"/>
    <w:rsid w:val="009A5636"/>
    <w:rsid w:val="009A5BB2"/>
    <w:rsid w:val="009A63E5"/>
    <w:rsid w:val="009B0DB2"/>
    <w:rsid w:val="009B1303"/>
    <w:rsid w:val="009B1405"/>
    <w:rsid w:val="009B2AB1"/>
    <w:rsid w:val="009B2FDD"/>
    <w:rsid w:val="009B475D"/>
    <w:rsid w:val="009B522F"/>
    <w:rsid w:val="009B65A2"/>
    <w:rsid w:val="009B6B7D"/>
    <w:rsid w:val="009B79B7"/>
    <w:rsid w:val="009C35DD"/>
    <w:rsid w:val="009C55AD"/>
    <w:rsid w:val="009C73E7"/>
    <w:rsid w:val="009C7FD8"/>
    <w:rsid w:val="009D1CDA"/>
    <w:rsid w:val="009D2042"/>
    <w:rsid w:val="009D24B7"/>
    <w:rsid w:val="009D2C72"/>
    <w:rsid w:val="009D3567"/>
    <w:rsid w:val="009D38BD"/>
    <w:rsid w:val="009D3A19"/>
    <w:rsid w:val="009D6198"/>
    <w:rsid w:val="009D770E"/>
    <w:rsid w:val="009D7A1D"/>
    <w:rsid w:val="009E042B"/>
    <w:rsid w:val="009E07C2"/>
    <w:rsid w:val="009E1089"/>
    <w:rsid w:val="009E24CD"/>
    <w:rsid w:val="009E24E9"/>
    <w:rsid w:val="009E2804"/>
    <w:rsid w:val="009E2F8A"/>
    <w:rsid w:val="009E347A"/>
    <w:rsid w:val="009E3EC3"/>
    <w:rsid w:val="009E48BD"/>
    <w:rsid w:val="009E4D98"/>
    <w:rsid w:val="009E533A"/>
    <w:rsid w:val="009E65F7"/>
    <w:rsid w:val="009E750D"/>
    <w:rsid w:val="009E7DEF"/>
    <w:rsid w:val="009F0DD5"/>
    <w:rsid w:val="009F14F8"/>
    <w:rsid w:val="009F7492"/>
    <w:rsid w:val="00A01173"/>
    <w:rsid w:val="00A026F8"/>
    <w:rsid w:val="00A02B18"/>
    <w:rsid w:val="00A0320A"/>
    <w:rsid w:val="00A032A0"/>
    <w:rsid w:val="00A04E3A"/>
    <w:rsid w:val="00A06489"/>
    <w:rsid w:val="00A06FA3"/>
    <w:rsid w:val="00A072C8"/>
    <w:rsid w:val="00A108BC"/>
    <w:rsid w:val="00A10983"/>
    <w:rsid w:val="00A10D04"/>
    <w:rsid w:val="00A10F39"/>
    <w:rsid w:val="00A11240"/>
    <w:rsid w:val="00A11B08"/>
    <w:rsid w:val="00A12BDE"/>
    <w:rsid w:val="00A15936"/>
    <w:rsid w:val="00A17D4C"/>
    <w:rsid w:val="00A21A45"/>
    <w:rsid w:val="00A21CA4"/>
    <w:rsid w:val="00A22BAD"/>
    <w:rsid w:val="00A27DD8"/>
    <w:rsid w:val="00A3136E"/>
    <w:rsid w:val="00A317E9"/>
    <w:rsid w:val="00A342D3"/>
    <w:rsid w:val="00A349E6"/>
    <w:rsid w:val="00A34A2C"/>
    <w:rsid w:val="00A35B2F"/>
    <w:rsid w:val="00A36910"/>
    <w:rsid w:val="00A37275"/>
    <w:rsid w:val="00A3765C"/>
    <w:rsid w:val="00A37EFD"/>
    <w:rsid w:val="00A40A8C"/>
    <w:rsid w:val="00A4187F"/>
    <w:rsid w:val="00A42E72"/>
    <w:rsid w:val="00A42F64"/>
    <w:rsid w:val="00A43EA4"/>
    <w:rsid w:val="00A45322"/>
    <w:rsid w:val="00A45B33"/>
    <w:rsid w:val="00A47025"/>
    <w:rsid w:val="00A4756A"/>
    <w:rsid w:val="00A47835"/>
    <w:rsid w:val="00A479EA"/>
    <w:rsid w:val="00A51225"/>
    <w:rsid w:val="00A5159A"/>
    <w:rsid w:val="00A516AF"/>
    <w:rsid w:val="00A51ADD"/>
    <w:rsid w:val="00A5326C"/>
    <w:rsid w:val="00A53F41"/>
    <w:rsid w:val="00A6019B"/>
    <w:rsid w:val="00A61193"/>
    <w:rsid w:val="00A625CB"/>
    <w:rsid w:val="00A62F41"/>
    <w:rsid w:val="00A62FC6"/>
    <w:rsid w:val="00A64D93"/>
    <w:rsid w:val="00A65C15"/>
    <w:rsid w:val="00A7033B"/>
    <w:rsid w:val="00A70DE0"/>
    <w:rsid w:val="00A712F1"/>
    <w:rsid w:val="00A7154D"/>
    <w:rsid w:val="00A74263"/>
    <w:rsid w:val="00A74540"/>
    <w:rsid w:val="00A74A83"/>
    <w:rsid w:val="00A767BD"/>
    <w:rsid w:val="00A76BD5"/>
    <w:rsid w:val="00A80623"/>
    <w:rsid w:val="00A811EF"/>
    <w:rsid w:val="00A82355"/>
    <w:rsid w:val="00A827C0"/>
    <w:rsid w:val="00A82827"/>
    <w:rsid w:val="00A82845"/>
    <w:rsid w:val="00A8324F"/>
    <w:rsid w:val="00A87814"/>
    <w:rsid w:val="00A87AA2"/>
    <w:rsid w:val="00A902BA"/>
    <w:rsid w:val="00A9161D"/>
    <w:rsid w:val="00A9323D"/>
    <w:rsid w:val="00A9328C"/>
    <w:rsid w:val="00A93BA1"/>
    <w:rsid w:val="00A94B7A"/>
    <w:rsid w:val="00A95208"/>
    <w:rsid w:val="00A954AE"/>
    <w:rsid w:val="00A9571D"/>
    <w:rsid w:val="00A95D29"/>
    <w:rsid w:val="00A95F0D"/>
    <w:rsid w:val="00A960EE"/>
    <w:rsid w:val="00A97611"/>
    <w:rsid w:val="00AA09CD"/>
    <w:rsid w:val="00AA1ECF"/>
    <w:rsid w:val="00AA2957"/>
    <w:rsid w:val="00AA3528"/>
    <w:rsid w:val="00AA3A97"/>
    <w:rsid w:val="00AA4125"/>
    <w:rsid w:val="00AA5894"/>
    <w:rsid w:val="00AA6F04"/>
    <w:rsid w:val="00AA71A5"/>
    <w:rsid w:val="00AB1143"/>
    <w:rsid w:val="00AB1B6D"/>
    <w:rsid w:val="00AB1CAB"/>
    <w:rsid w:val="00AB1DE3"/>
    <w:rsid w:val="00AB21BD"/>
    <w:rsid w:val="00AB2677"/>
    <w:rsid w:val="00AB2FB9"/>
    <w:rsid w:val="00AB4EAC"/>
    <w:rsid w:val="00AB5F90"/>
    <w:rsid w:val="00AB73E3"/>
    <w:rsid w:val="00AB7511"/>
    <w:rsid w:val="00AC010D"/>
    <w:rsid w:val="00AC25C1"/>
    <w:rsid w:val="00AC2C33"/>
    <w:rsid w:val="00AC61A9"/>
    <w:rsid w:val="00AC77CB"/>
    <w:rsid w:val="00AC79E4"/>
    <w:rsid w:val="00AD2089"/>
    <w:rsid w:val="00AD2095"/>
    <w:rsid w:val="00AD4E1D"/>
    <w:rsid w:val="00AD590B"/>
    <w:rsid w:val="00AD6D6D"/>
    <w:rsid w:val="00AD7109"/>
    <w:rsid w:val="00AE2098"/>
    <w:rsid w:val="00AE2D52"/>
    <w:rsid w:val="00AE41F3"/>
    <w:rsid w:val="00AE5BBD"/>
    <w:rsid w:val="00AE61FB"/>
    <w:rsid w:val="00AE6E11"/>
    <w:rsid w:val="00AF0B83"/>
    <w:rsid w:val="00AF2656"/>
    <w:rsid w:val="00AF2B67"/>
    <w:rsid w:val="00AF635D"/>
    <w:rsid w:val="00AF6F52"/>
    <w:rsid w:val="00B0007B"/>
    <w:rsid w:val="00B00319"/>
    <w:rsid w:val="00B01256"/>
    <w:rsid w:val="00B01374"/>
    <w:rsid w:val="00B01753"/>
    <w:rsid w:val="00B033BF"/>
    <w:rsid w:val="00B03EB6"/>
    <w:rsid w:val="00B04908"/>
    <w:rsid w:val="00B04D7A"/>
    <w:rsid w:val="00B070D1"/>
    <w:rsid w:val="00B07ACF"/>
    <w:rsid w:val="00B07E3E"/>
    <w:rsid w:val="00B10A0C"/>
    <w:rsid w:val="00B1173A"/>
    <w:rsid w:val="00B132D5"/>
    <w:rsid w:val="00B163B6"/>
    <w:rsid w:val="00B16542"/>
    <w:rsid w:val="00B16B36"/>
    <w:rsid w:val="00B23D94"/>
    <w:rsid w:val="00B240FC"/>
    <w:rsid w:val="00B2452F"/>
    <w:rsid w:val="00B27847"/>
    <w:rsid w:val="00B27AFF"/>
    <w:rsid w:val="00B30546"/>
    <w:rsid w:val="00B3074B"/>
    <w:rsid w:val="00B30CF6"/>
    <w:rsid w:val="00B319EB"/>
    <w:rsid w:val="00B31BE8"/>
    <w:rsid w:val="00B34272"/>
    <w:rsid w:val="00B36B60"/>
    <w:rsid w:val="00B37572"/>
    <w:rsid w:val="00B37E13"/>
    <w:rsid w:val="00B400B0"/>
    <w:rsid w:val="00B40618"/>
    <w:rsid w:val="00B42F42"/>
    <w:rsid w:val="00B4320B"/>
    <w:rsid w:val="00B43568"/>
    <w:rsid w:val="00B43945"/>
    <w:rsid w:val="00B44473"/>
    <w:rsid w:val="00B4496C"/>
    <w:rsid w:val="00B44C9C"/>
    <w:rsid w:val="00B452A8"/>
    <w:rsid w:val="00B46344"/>
    <w:rsid w:val="00B47B03"/>
    <w:rsid w:val="00B50A7C"/>
    <w:rsid w:val="00B50F5E"/>
    <w:rsid w:val="00B512E1"/>
    <w:rsid w:val="00B53302"/>
    <w:rsid w:val="00B53B94"/>
    <w:rsid w:val="00B5408F"/>
    <w:rsid w:val="00B54E43"/>
    <w:rsid w:val="00B55FA5"/>
    <w:rsid w:val="00B5674C"/>
    <w:rsid w:val="00B57438"/>
    <w:rsid w:val="00B618E0"/>
    <w:rsid w:val="00B6242E"/>
    <w:rsid w:val="00B6253E"/>
    <w:rsid w:val="00B64838"/>
    <w:rsid w:val="00B65A9D"/>
    <w:rsid w:val="00B65FE0"/>
    <w:rsid w:val="00B662E0"/>
    <w:rsid w:val="00B664E9"/>
    <w:rsid w:val="00B715B5"/>
    <w:rsid w:val="00B72EB5"/>
    <w:rsid w:val="00B73917"/>
    <w:rsid w:val="00B74053"/>
    <w:rsid w:val="00B74BD0"/>
    <w:rsid w:val="00B754FF"/>
    <w:rsid w:val="00B80A04"/>
    <w:rsid w:val="00B815AD"/>
    <w:rsid w:val="00B83A8E"/>
    <w:rsid w:val="00B83D16"/>
    <w:rsid w:val="00B87651"/>
    <w:rsid w:val="00B87A8B"/>
    <w:rsid w:val="00B91793"/>
    <w:rsid w:val="00B93036"/>
    <w:rsid w:val="00B93B5E"/>
    <w:rsid w:val="00B9423D"/>
    <w:rsid w:val="00B949C7"/>
    <w:rsid w:val="00B949DF"/>
    <w:rsid w:val="00BA2164"/>
    <w:rsid w:val="00BA23A0"/>
    <w:rsid w:val="00BA26FB"/>
    <w:rsid w:val="00BA3197"/>
    <w:rsid w:val="00BA47EA"/>
    <w:rsid w:val="00BA5F9C"/>
    <w:rsid w:val="00BB1EF8"/>
    <w:rsid w:val="00BB4114"/>
    <w:rsid w:val="00BB55AD"/>
    <w:rsid w:val="00BB58B4"/>
    <w:rsid w:val="00BB60CC"/>
    <w:rsid w:val="00BB7EDC"/>
    <w:rsid w:val="00BC09DD"/>
    <w:rsid w:val="00BC20FA"/>
    <w:rsid w:val="00BC49ED"/>
    <w:rsid w:val="00BC5055"/>
    <w:rsid w:val="00BC543E"/>
    <w:rsid w:val="00BC5842"/>
    <w:rsid w:val="00BC61C5"/>
    <w:rsid w:val="00BC70F8"/>
    <w:rsid w:val="00BD560F"/>
    <w:rsid w:val="00BD58F4"/>
    <w:rsid w:val="00BE00DC"/>
    <w:rsid w:val="00BE0796"/>
    <w:rsid w:val="00BE3D96"/>
    <w:rsid w:val="00BE4AAD"/>
    <w:rsid w:val="00BE5F4D"/>
    <w:rsid w:val="00BE66B1"/>
    <w:rsid w:val="00BF002F"/>
    <w:rsid w:val="00BF08D2"/>
    <w:rsid w:val="00BF0BC9"/>
    <w:rsid w:val="00BF1060"/>
    <w:rsid w:val="00BF18BF"/>
    <w:rsid w:val="00BF1F6A"/>
    <w:rsid w:val="00BF2C26"/>
    <w:rsid w:val="00BF2FA3"/>
    <w:rsid w:val="00BF3A07"/>
    <w:rsid w:val="00BF3D83"/>
    <w:rsid w:val="00BF7F5F"/>
    <w:rsid w:val="00C006C1"/>
    <w:rsid w:val="00C00763"/>
    <w:rsid w:val="00C00B9D"/>
    <w:rsid w:val="00C00F17"/>
    <w:rsid w:val="00C02580"/>
    <w:rsid w:val="00C03886"/>
    <w:rsid w:val="00C048F8"/>
    <w:rsid w:val="00C04C65"/>
    <w:rsid w:val="00C052F4"/>
    <w:rsid w:val="00C06443"/>
    <w:rsid w:val="00C0662D"/>
    <w:rsid w:val="00C10109"/>
    <w:rsid w:val="00C1030E"/>
    <w:rsid w:val="00C1181F"/>
    <w:rsid w:val="00C14116"/>
    <w:rsid w:val="00C1467C"/>
    <w:rsid w:val="00C16CAF"/>
    <w:rsid w:val="00C17165"/>
    <w:rsid w:val="00C17838"/>
    <w:rsid w:val="00C2073D"/>
    <w:rsid w:val="00C20AC5"/>
    <w:rsid w:val="00C21B33"/>
    <w:rsid w:val="00C21FEA"/>
    <w:rsid w:val="00C23172"/>
    <w:rsid w:val="00C23B2B"/>
    <w:rsid w:val="00C24E5F"/>
    <w:rsid w:val="00C2598D"/>
    <w:rsid w:val="00C25C72"/>
    <w:rsid w:val="00C265EB"/>
    <w:rsid w:val="00C27AB9"/>
    <w:rsid w:val="00C31BDE"/>
    <w:rsid w:val="00C332A8"/>
    <w:rsid w:val="00C33657"/>
    <w:rsid w:val="00C339E6"/>
    <w:rsid w:val="00C33B2D"/>
    <w:rsid w:val="00C350A4"/>
    <w:rsid w:val="00C36D46"/>
    <w:rsid w:val="00C37C9C"/>
    <w:rsid w:val="00C41067"/>
    <w:rsid w:val="00C448DE"/>
    <w:rsid w:val="00C44F94"/>
    <w:rsid w:val="00C45205"/>
    <w:rsid w:val="00C478C3"/>
    <w:rsid w:val="00C50C2A"/>
    <w:rsid w:val="00C50C8E"/>
    <w:rsid w:val="00C526BE"/>
    <w:rsid w:val="00C55BB8"/>
    <w:rsid w:val="00C56ACA"/>
    <w:rsid w:val="00C56BBA"/>
    <w:rsid w:val="00C56C2C"/>
    <w:rsid w:val="00C60DD6"/>
    <w:rsid w:val="00C6143C"/>
    <w:rsid w:val="00C61AD1"/>
    <w:rsid w:val="00C62345"/>
    <w:rsid w:val="00C635A6"/>
    <w:rsid w:val="00C639BF"/>
    <w:rsid w:val="00C66275"/>
    <w:rsid w:val="00C66DA5"/>
    <w:rsid w:val="00C66F81"/>
    <w:rsid w:val="00C67048"/>
    <w:rsid w:val="00C67C02"/>
    <w:rsid w:val="00C709CE"/>
    <w:rsid w:val="00C70A62"/>
    <w:rsid w:val="00C72133"/>
    <w:rsid w:val="00C7477B"/>
    <w:rsid w:val="00C74812"/>
    <w:rsid w:val="00C74D63"/>
    <w:rsid w:val="00C76C76"/>
    <w:rsid w:val="00C76CC7"/>
    <w:rsid w:val="00C77E3A"/>
    <w:rsid w:val="00C8051C"/>
    <w:rsid w:val="00C80CC8"/>
    <w:rsid w:val="00C82E4E"/>
    <w:rsid w:val="00C84F85"/>
    <w:rsid w:val="00C85931"/>
    <w:rsid w:val="00C86E29"/>
    <w:rsid w:val="00C90E5C"/>
    <w:rsid w:val="00C9121D"/>
    <w:rsid w:val="00C9187B"/>
    <w:rsid w:val="00C918DF"/>
    <w:rsid w:val="00C94B48"/>
    <w:rsid w:val="00C94D18"/>
    <w:rsid w:val="00C94F0E"/>
    <w:rsid w:val="00C950E6"/>
    <w:rsid w:val="00C95889"/>
    <w:rsid w:val="00C967A4"/>
    <w:rsid w:val="00C967AF"/>
    <w:rsid w:val="00C9765E"/>
    <w:rsid w:val="00C97976"/>
    <w:rsid w:val="00CA077A"/>
    <w:rsid w:val="00CA0E2F"/>
    <w:rsid w:val="00CA10EE"/>
    <w:rsid w:val="00CA1165"/>
    <w:rsid w:val="00CA2158"/>
    <w:rsid w:val="00CA2A33"/>
    <w:rsid w:val="00CA2DF5"/>
    <w:rsid w:val="00CA31B5"/>
    <w:rsid w:val="00CA5F5C"/>
    <w:rsid w:val="00CA7F9C"/>
    <w:rsid w:val="00CB08AC"/>
    <w:rsid w:val="00CB0D04"/>
    <w:rsid w:val="00CB0F5F"/>
    <w:rsid w:val="00CB28D8"/>
    <w:rsid w:val="00CB31A0"/>
    <w:rsid w:val="00CB37C5"/>
    <w:rsid w:val="00CB3DE6"/>
    <w:rsid w:val="00CB45E9"/>
    <w:rsid w:val="00CB4695"/>
    <w:rsid w:val="00CB4F10"/>
    <w:rsid w:val="00CB655E"/>
    <w:rsid w:val="00CC0828"/>
    <w:rsid w:val="00CC1AA0"/>
    <w:rsid w:val="00CC3758"/>
    <w:rsid w:val="00CC55EC"/>
    <w:rsid w:val="00CC592A"/>
    <w:rsid w:val="00CC604A"/>
    <w:rsid w:val="00CC6203"/>
    <w:rsid w:val="00CC6304"/>
    <w:rsid w:val="00CD0F79"/>
    <w:rsid w:val="00CD106E"/>
    <w:rsid w:val="00CD1466"/>
    <w:rsid w:val="00CD1DFA"/>
    <w:rsid w:val="00CD2A89"/>
    <w:rsid w:val="00CD2CF6"/>
    <w:rsid w:val="00CD3CAF"/>
    <w:rsid w:val="00CD43CB"/>
    <w:rsid w:val="00CD591B"/>
    <w:rsid w:val="00CD6ABB"/>
    <w:rsid w:val="00CD6D91"/>
    <w:rsid w:val="00CD7890"/>
    <w:rsid w:val="00CE0180"/>
    <w:rsid w:val="00CE24D7"/>
    <w:rsid w:val="00CE2EC9"/>
    <w:rsid w:val="00CE477A"/>
    <w:rsid w:val="00CE5FC2"/>
    <w:rsid w:val="00CE604C"/>
    <w:rsid w:val="00CE62A9"/>
    <w:rsid w:val="00CE6DD8"/>
    <w:rsid w:val="00CF01D6"/>
    <w:rsid w:val="00CF0DFB"/>
    <w:rsid w:val="00CF1B24"/>
    <w:rsid w:val="00CF545C"/>
    <w:rsid w:val="00CF7172"/>
    <w:rsid w:val="00D01899"/>
    <w:rsid w:val="00D0329D"/>
    <w:rsid w:val="00D04851"/>
    <w:rsid w:val="00D057A2"/>
    <w:rsid w:val="00D063F7"/>
    <w:rsid w:val="00D10472"/>
    <w:rsid w:val="00D10684"/>
    <w:rsid w:val="00D121FD"/>
    <w:rsid w:val="00D124DE"/>
    <w:rsid w:val="00D12860"/>
    <w:rsid w:val="00D13F1C"/>
    <w:rsid w:val="00D15C19"/>
    <w:rsid w:val="00D16C02"/>
    <w:rsid w:val="00D20E67"/>
    <w:rsid w:val="00D21149"/>
    <w:rsid w:val="00D21C6F"/>
    <w:rsid w:val="00D22EB2"/>
    <w:rsid w:val="00D23457"/>
    <w:rsid w:val="00D249F9"/>
    <w:rsid w:val="00D2531A"/>
    <w:rsid w:val="00D256FC"/>
    <w:rsid w:val="00D2611D"/>
    <w:rsid w:val="00D269AF"/>
    <w:rsid w:val="00D309EC"/>
    <w:rsid w:val="00D31982"/>
    <w:rsid w:val="00D31D58"/>
    <w:rsid w:val="00D32BC3"/>
    <w:rsid w:val="00D3300B"/>
    <w:rsid w:val="00D34E2D"/>
    <w:rsid w:val="00D352BB"/>
    <w:rsid w:val="00D3630A"/>
    <w:rsid w:val="00D36626"/>
    <w:rsid w:val="00D366A1"/>
    <w:rsid w:val="00D36F94"/>
    <w:rsid w:val="00D40F1F"/>
    <w:rsid w:val="00D40FD4"/>
    <w:rsid w:val="00D4189D"/>
    <w:rsid w:val="00D41E80"/>
    <w:rsid w:val="00D4334E"/>
    <w:rsid w:val="00D43B44"/>
    <w:rsid w:val="00D45D2C"/>
    <w:rsid w:val="00D461AF"/>
    <w:rsid w:val="00D47380"/>
    <w:rsid w:val="00D47625"/>
    <w:rsid w:val="00D476E7"/>
    <w:rsid w:val="00D4774B"/>
    <w:rsid w:val="00D51C6E"/>
    <w:rsid w:val="00D5540E"/>
    <w:rsid w:val="00D55C1F"/>
    <w:rsid w:val="00D56570"/>
    <w:rsid w:val="00D56734"/>
    <w:rsid w:val="00D57448"/>
    <w:rsid w:val="00D6067B"/>
    <w:rsid w:val="00D62707"/>
    <w:rsid w:val="00D62B69"/>
    <w:rsid w:val="00D6308A"/>
    <w:rsid w:val="00D63447"/>
    <w:rsid w:val="00D652E6"/>
    <w:rsid w:val="00D6593A"/>
    <w:rsid w:val="00D65DB2"/>
    <w:rsid w:val="00D70AC2"/>
    <w:rsid w:val="00D70F70"/>
    <w:rsid w:val="00D710E4"/>
    <w:rsid w:val="00D73041"/>
    <w:rsid w:val="00D73779"/>
    <w:rsid w:val="00D742AE"/>
    <w:rsid w:val="00D744CF"/>
    <w:rsid w:val="00D7513D"/>
    <w:rsid w:val="00D75BF8"/>
    <w:rsid w:val="00D8001B"/>
    <w:rsid w:val="00D80556"/>
    <w:rsid w:val="00D80CD9"/>
    <w:rsid w:val="00D81456"/>
    <w:rsid w:val="00D821D2"/>
    <w:rsid w:val="00D83512"/>
    <w:rsid w:val="00D83F43"/>
    <w:rsid w:val="00D84175"/>
    <w:rsid w:val="00D8450E"/>
    <w:rsid w:val="00D8757C"/>
    <w:rsid w:val="00D875A1"/>
    <w:rsid w:val="00D905AA"/>
    <w:rsid w:val="00D90CD6"/>
    <w:rsid w:val="00D90F55"/>
    <w:rsid w:val="00D9143A"/>
    <w:rsid w:val="00D92472"/>
    <w:rsid w:val="00D9299A"/>
    <w:rsid w:val="00D9353E"/>
    <w:rsid w:val="00D937C2"/>
    <w:rsid w:val="00D955FB"/>
    <w:rsid w:val="00D96647"/>
    <w:rsid w:val="00DA0509"/>
    <w:rsid w:val="00DA3251"/>
    <w:rsid w:val="00DA34D8"/>
    <w:rsid w:val="00DA4686"/>
    <w:rsid w:val="00DA483E"/>
    <w:rsid w:val="00DA4A14"/>
    <w:rsid w:val="00DA4FED"/>
    <w:rsid w:val="00DA5340"/>
    <w:rsid w:val="00DA71C0"/>
    <w:rsid w:val="00DB364A"/>
    <w:rsid w:val="00DB3D23"/>
    <w:rsid w:val="00DB42A3"/>
    <w:rsid w:val="00DB44D7"/>
    <w:rsid w:val="00DB4BF7"/>
    <w:rsid w:val="00DB5E37"/>
    <w:rsid w:val="00DC1A51"/>
    <w:rsid w:val="00DC3633"/>
    <w:rsid w:val="00DC4A6E"/>
    <w:rsid w:val="00DC559A"/>
    <w:rsid w:val="00DC5CDD"/>
    <w:rsid w:val="00DC5F8F"/>
    <w:rsid w:val="00DC6993"/>
    <w:rsid w:val="00DC7D97"/>
    <w:rsid w:val="00DC7DEC"/>
    <w:rsid w:val="00DD0863"/>
    <w:rsid w:val="00DD0B89"/>
    <w:rsid w:val="00DD20A9"/>
    <w:rsid w:val="00DD2CD5"/>
    <w:rsid w:val="00DD42D6"/>
    <w:rsid w:val="00DD46E8"/>
    <w:rsid w:val="00DD5572"/>
    <w:rsid w:val="00DD5833"/>
    <w:rsid w:val="00DD5FA7"/>
    <w:rsid w:val="00DE190F"/>
    <w:rsid w:val="00DE5D5B"/>
    <w:rsid w:val="00DE61BB"/>
    <w:rsid w:val="00DE61C7"/>
    <w:rsid w:val="00DE6910"/>
    <w:rsid w:val="00DE7730"/>
    <w:rsid w:val="00DF282F"/>
    <w:rsid w:val="00DF3924"/>
    <w:rsid w:val="00DF489D"/>
    <w:rsid w:val="00DF6AA3"/>
    <w:rsid w:val="00E00E28"/>
    <w:rsid w:val="00E03573"/>
    <w:rsid w:val="00E04A29"/>
    <w:rsid w:val="00E05DB6"/>
    <w:rsid w:val="00E068B9"/>
    <w:rsid w:val="00E1122D"/>
    <w:rsid w:val="00E11EBB"/>
    <w:rsid w:val="00E14FAD"/>
    <w:rsid w:val="00E1576E"/>
    <w:rsid w:val="00E17131"/>
    <w:rsid w:val="00E17742"/>
    <w:rsid w:val="00E17A62"/>
    <w:rsid w:val="00E21559"/>
    <w:rsid w:val="00E21595"/>
    <w:rsid w:val="00E218BD"/>
    <w:rsid w:val="00E22215"/>
    <w:rsid w:val="00E252A3"/>
    <w:rsid w:val="00E25EA9"/>
    <w:rsid w:val="00E31720"/>
    <w:rsid w:val="00E32E76"/>
    <w:rsid w:val="00E33371"/>
    <w:rsid w:val="00E335A3"/>
    <w:rsid w:val="00E341AF"/>
    <w:rsid w:val="00E34E30"/>
    <w:rsid w:val="00E3588F"/>
    <w:rsid w:val="00E37796"/>
    <w:rsid w:val="00E415CD"/>
    <w:rsid w:val="00E41BD5"/>
    <w:rsid w:val="00E42235"/>
    <w:rsid w:val="00E42D44"/>
    <w:rsid w:val="00E4304B"/>
    <w:rsid w:val="00E430B9"/>
    <w:rsid w:val="00E43934"/>
    <w:rsid w:val="00E4420B"/>
    <w:rsid w:val="00E4479E"/>
    <w:rsid w:val="00E44C0A"/>
    <w:rsid w:val="00E45071"/>
    <w:rsid w:val="00E459C7"/>
    <w:rsid w:val="00E45ACD"/>
    <w:rsid w:val="00E46956"/>
    <w:rsid w:val="00E46C73"/>
    <w:rsid w:val="00E509A5"/>
    <w:rsid w:val="00E510D7"/>
    <w:rsid w:val="00E51DFB"/>
    <w:rsid w:val="00E5291E"/>
    <w:rsid w:val="00E53044"/>
    <w:rsid w:val="00E54734"/>
    <w:rsid w:val="00E54D94"/>
    <w:rsid w:val="00E55415"/>
    <w:rsid w:val="00E5546C"/>
    <w:rsid w:val="00E55A61"/>
    <w:rsid w:val="00E55DA1"/>
    <w:rsid w:val="00E561C8"/>
    <w:rsid w:val="00E569C9"/>
    <w:rsid w:val="00E60DFF"/>
    <w:rsid w:val="00E61DFB"/>
    <w:rsid w:val="00E639D0"/>
    <w:rsid w:val="00E65EFB"/>
    <w:rsid w:val="00E67823"/>
    <w:rsid w:val="00E70039"/>
    <w:rsid w:val="00E723E9"/>
    <w:rsid w:val="00E72A44"/>
    <w:rsid w:val="00E7354C"/>
    <w:rsid w:val="00E76979"/>
    <w:rsid w:val="00E76B4B"/>
    <w:rsid w:val="00E771C5"/>
    <w:rsid w:val="00E806E6"/>
    <w:rsid w:val="00E82955"/>
    <w:rsid w:val="00E8331F"/>
    <w:rsid w:val="00E83D4B"/>
    <w:rsid w:val="00E84A03"/>
    <w:rsid w:val="00E855CB"/>
    <w:rsid w:val="00E8588D"/>
    <w:rsid w:val="00E86498"/>
    <w:rsid w:val="00E86D47"/>
    <w:rsid w:val="00E91109"/>
    <w:rsid w:val="00E93B93"/>
    <w:rsid w:val="00E9421D"/>
    <w:rsid w:val="00E957D3"/>
    <w:rsid w:val="00E97EBE"/>
    <w:rsid w:val="00EA10B0"/>
    <w:rsid w:val="00EA19F6"/>
    <w:rsid w:val="00EA1D25"/>
    <w:rsid w:val="00EA4237"/>
    <w:rsid w:val="00EA472E"/>
    <w:rsid w:val="00EA476B"/>
    <w:rsid w:val="00EA4EEE"/>
    <w:rsid w:val="00EA5542"/>
    <w:rsid w:val="00EA6BE6"/>
    <w:rsid w:val="00EB0F2F"/>
    <w:rsid w:val="00EB11BE"/>
    <w:rsid w:val="00EB2DFA"/>
    <w:rsid w:val="00EB50A4"/>
    <w:rsid w:val="00EB633A"/>
    <w:rsid w:val="00EB6A61"/>
    <w:rsid w:val="00EB7340"/>
    <w:rsid w:val="00EC1C26"/>
    <w:rsid w:val="00EC1F38"/>
    <w:rsid w:val="00EC28B0"/>
    <w:rsid w:val="00EC41F3"/>
    <w:rsid w:val="00EC52DA"/>
    <w:rsid w:val="00EC7266"/>
    <w:rsid w:val="00ED03AF"/>
    <w:rsid w:val="00ED424E"/>
    <w:rsid w:val="00ED4455"/>
    <w:rsid w:val="00ED52F5"/>
    <w:rsid w:val="00ED532A"/>
    <w:rsid w:val="00ED6155"/>
    <w:rsid w:val="00ED6837"/>
    <w:rsid w:val="00ED6BDA"/>
    <w:rsid w:val="00ED70E8"/>
    <w:rsid w:val="00EE0601"/>
    <w:rsid w:val="00EE0C62"/>
    <w:rsid w:val="00EE1167"/>
    <w:rsid w:val="00EE169C"/>
    <w:rsid w:val="00EE17BF"/>
    <w:rsid w:val="00EE2592"/>
    <w:rsid w:val="00EE3525"/>
    <w:rsid w:val="00EE42B8"/>
    <w:rsid w:val="00EE496A"/>
    <w:rsid w:val="00EE4DF8"/>
    <w:rsid w:val="00EE4F8D"/>
    <w:rsid w:val="00EE6D31"/>
    <w:rsid w:val="00EE6F96"/>
    <w:rsid w:val="00EF0CB9"/>
    <w:rsid w:val="00EF120E"/>
    <w:rsid w:val="00EF1DF4"/>
    <w:rsid w:val="00EF20D4"/>
    <w:rsid w:val="00EF57BE"/>
    <w:rsid w:val="00EF7753"/>
    <w:rsid w:val="00F017E5"/>
    <w:rsid w:val="00F02793"/>
    <w:rsid w:val="00F03D25"/>
    <w:rsid w:val="00F04B81"/>
    <w:rsid w:val="00F05247"/>
    <w:rsid w:val="00F10C3D"/>
    <w:rsid w:val="00F116DB"/>
    <w:rsid w:val="00F117FB"/>
    <w:rsid w:val="00F14075"/>
    <w:rsid w:val="00F14309"/>
    <w:rsid w:val="00F15272"/>
    <w:rsid w:val="00F1531C"/>
    <w:rsid w:val="00F15900"/>
    <w:rsid w:val="00F160D1"/>
    <w:rsid w:val="00F16D32"/>
    <w:rsid w:val="00F2111C"/>
    <w:rsid w:val="00F220C9"/>
    <w:rsid w:val="00F22873"/>
    <w:rsid w:val="00F23994"/>
    <w:rsid w:val="00F250DD"/>
    <w:rsid w:val="00F25553"/>
    <w:rsid w:val="00F27955"/>
    <w:rsid w:val="00F32883"/>
    <w:rsid w:val="00F32973"/>
    <w:rsid w:val="00F33D17"/>
    <w:rsid w:val="00F33DD1"/>
    <w:rsid w:val="00F340A3"/>
    <w:rsid w:val="00F347FB"/>
    <w:rsid w:val="00F36762"/>
    <w:rsid w:val="00F371A4"/>
    <w:rsid w:val="00F402DE"/>
    <w:rsid w:val="00F40475"/>
    <w:rsid w:val="00F42B6C"/>
    <w:rsid w:val="00F437C4"/>
    <w:rsid w:val="00F43C92"/>
    <w:rsid w:val="00F45590"/>
    <w:rsid w:val="00F46899"/>
    <w:rsid w:val="00F46A74"/>
    <w:rsid w:val="00F50425"/>
    <w:rsid w:val="00F5097E"/>
    <w:rsid w:val="00F5199C"/>
    <w:rsid w:val="00F519C8"/>
    <w:rsid w:val="00F51A19"/>
    <w:rsid w:val="00F538ED"/>
    <w:rsid w:val="00F53F65"/>
    <w:rsid w:val="00F55381"/>
    <w:rsid w:val="00F55C6B"/>
    <w:rsid w:val="00F56DC5"/>
    <w:rsid w:val="00F57C2C"/>
    <w:rsid w:val="00F61189"/>
    <w:rsid w:val="00F62544"/>
    <w:rsid w:val="00F626B1"/>
    <w:rsid w:val="00F631E5"/>
    <w:rsid w:val="00F635EF"/>
    <w:rsid w:val="00F636DB"/>
    <w:rsid w:val="00F639EA"/>
    <w:rsid w:val="00F63A96"/>
    <w:rsid w:val="00F6497A"/>
    <w:rsid w:val="00F71F01"/>
    <w:rsid w:val="00F73605"/>
    <w:rsid w:val="00F7469B"/>
    <w:rsid w:val="00F750AF"/>
    <w:rsid w:val="00F77119"/>
    <w:rsid w:val="00F80C28"/>
    <w:rsid w:val="00F818C0"/>
    <w:rsid w:val="00F82574"/>
    <w:rsid w:val="00F8482E"/>
    <w:rsid w:val="00F85ACD"/>
    <w:rsid w:val="00F86901"/>
    <w:rsid w:val="00F87965"/>
    <w:rsid w:val="00F9148E"/>
    <w:rsid w:val="00F9238C"/>
    <w:rsid w:val="00F937A7"/>
    <w:rsid w:val="00F937C1"/>
    <w:rsid w:val="00F96D4D"/>
    <w:rsid w:val="00F97AD7"/>
    <w:rsid w:val="00FA0A14"/>
    <w:rsid w:val="00FA1000"/>
    <w:rsid w:val="00FA36E4"/>
    <w:rsid w:val="00FA3B63"/>
    <w:rsid w:val="00FB0262"/>
    <w:rsid w:val="00FB1326"/>
    <w:rsid w:val="00FB163C"/>
    <w:rsid w:val="00FB2B59"/>
    <w:rsid w:val="00FB33C1"/>
    <w:rsid w:val="00FB469D"/>
    <w:rsid w:val="00FB6AAC"/>
    <w:rsid w:val="00FB7BAB"/>
    <w:rsid w:val="00FC1275"/>
    <w:rsid w:val="00FC3013"/>
    <w:rsid w:val="00FC34A4"/>
    <w:rsid w:val="00FC3DB9"/>
    <w:rsid w:val="00FC402B"/>
    <w:rsid w:val="00FC419C"/>
    <w:rsid w:val="00FC4B6B"/>
    <w:rsid w:val="00FC53BB"/>
    <w:rsid w:val="00FC66F1"/>
    <w:rsid w:val="00FC6C40"/>
    <w:rsid w:val="00FD20DA"/>
    <w:rsid w:val="00FD28F6"/>
    <w:rsid w:val="00FD2BA5"/>
    <w:rsid w:val="00FD310E"/>
    <w:rsid w:val="00FD31F5"/>
    <w:rsid w:val="00FD458F"/>
    <w:rsid w:val="00FD57BC"/>
    <w:rsid w:val="00FD7D69"/>
    <w:rsid w:val="00FD7F93"/>
    <w:rsid w:val="00FE1B1A"/>
    <w:rsid w:val="00FE2AEC"/>
    <w:rsid w:val="00FE3A73"/>
    <w:rsid w:val="00FE4187"/>
    <w:rsid w:val="00FE51D6"/>
    <w:rsid w:val="00FE52ED"/>
    <w:rsid w:val="00FE5FD7"/>
    <w:rsid w:val="00FE60E4"/>
    <w:rsid w:val="00FE74C0"/>
    <w:rsid w:val="00FF19D0"/>
    <w:rsid w:val="00FF2363"/>
    <w:rsid w:val="00FF2A92"/>
    <w:rsid w:val="00FF365E"/>
    <w:rsid w:val="00FF3B44"/>
    <w:rsid w:val="00FF4FEC"/>
    <w:rsid w:val="00FF54F9"/>
    <w:rsid w:val="00FF5DFF"/>
    <w:rsid w:val="00FF763D"/>
    <w:rsid w:val="00FF79E6"/>
    <w:rsid w:val="014E4FFF"/>
    <w:rsid w:val="016343AC"/>
    <w:rsid w:val="035153B8"/>
    <w:rsid w:val="05AB37B7"/>
    <w:rsid w:val="063A06D3"/>
    <w:rsid w:val="066243DB"/>
    <w:rsid w:val="07131C4E"/>
    <w:rsid w:val="07FE4A62"/>
    <w:rsid w:val="08C248AA"/>
    <w:rsid w:val="0C323C5C"/>
    <w:rsid w:val="0C7D46A1"/>
    <w:rsid w:val="0C95086D"/>
    <w:rsid w:val="0CAE7E07"/>
    <w:rsid w:val="0CCF0636"/>
    <w:rsid w:val="0D0C410D"/>
    <w:rsid w:val="0E75310C"/>
    <w:rsid w:val="0F5271F3"/>
    <w:rsid w:val="112B4C99"/>
    <w:rsid w:val="18AA59C3"/>
    <w:rsid w:val="1B3D2F57"/>
    <w:rsid w:val="1CAC584B"/>
    <w:rsid w:val="1D4F6D40"/>
    <w:rsid w:val="24BF17A5"/>
    <w:rsid w:val="258A1AB3"/>
    <w:rsid w:val="25D86B84"/>
    <w:rsid w:val="260A47FE"/>
    <w:rsid w:val="2A3C5105"/>
    <w:rsid w:val="2C3739A6"/>
    <w:rsid w:val="2C743117"/>
    <w:rsid w:val="2F391E31"/>
    <w:rsid w:val="30DA5678"/>
    <w:rsid w:val="30E404CB"/>
    <w:rsid w:val="31395838"/>
    <w:rsid w:val="31910915"/>
    <w:rsid w:val="32BF091D"/>
    <w:rsid w:val="344B0C35"/>
    <w:rsid w:val="35270D8E"/>
    <w:rsid w:val="357B204A"/>
    <w:rsid w:val="37670D90"/>
    <w:rsid w:val="3781777A"/>
    <w:rsid w:val="3B5D15EA"/>
    <w:rsid w:val="3B9C3007"/>
    <w:rsid w:val="3C28373B"/>
    <w:rsid w:val="3D5D0E5C"/>
    <w:rsid w:val="3FA54669"/>
    <w:rsid w:val="40123786"/>
    <w:rsid w:val="40687058"/>
    <w:rsid w:val="40F41E3E"/>
    <w:rsid w:val="427D41F2"/>
    <w:rsid w:val="428B35DC"/>
    <w:rsid w:val="43A37B4B"/>
    <w:rsid w:val="43C316BB"/>
    <w:rsid w:val="45982E91"/>
    <w:rsid w:val="46764356"/>
    <w:rsid w:val="4A043B23"/>
    <w:rsid w:val="4D166611"/>
    <w:rsid w:val="4D4E7A3E"/>
    <w:rsid w:val="4DEF691B"/>
    <w:rsid w:val="50305133"/>
    <w:rsid w:val="51EB4C60"/>
    <w:rsid w:val="55536FDA"/>
    <w:rsid w:val="559E1640"/>
    <w:rsid w:val="575875E1"/>
    <w:rsid w:val="58466FCB"/>
    <w:rsid w:val="59DF292A"/>
    <w:rsid w:val="59F65DAA"/>
    <w:rsid w:val="5B886748"/>
    <w:rsid w:val="5E5B612A"/>
    <w:rsid w:val="5EED116E"/>
    <w:rsid w:val="5FB13F66"/>
    <w:rsid w:val="64786EB7"/>
    <w:rsid w:val="65DC5124"/>
    <w:rsid w:val="68105FC7"/>
    <w:rsid w:val="6851466B"/>
    <w:rsid w:val="688212E4"/>
    <w:rsid w:val="6BEE112F"/>
    <w:rsid w:val="6E535B46"/>
    <w:rsid w:val="70F4712C"/>
    <w:rsid w:val="71B96608"/>
    <w:rsid w:val="72BE40D1"/>
    <w:rsid w:val="75DC416D"/>
    <w:rsid w:val="76CF5B19"/>
    <w:rsid w:val="7711408C"/>
    <w:rsid w:val="7896284E"/>
    <w:rsid w:val="791B5D51"/>
    <w:rsid w:val="7A621971"/>
    <w:rsid w:val="7B0E5872"/>
    <w:rsid w:val="7DD10F7C"/>
    <w:rsid w:val="7F5B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2CCE3C"/>
  <w15:docId w15:val="{E4AB45C0-0014-42DF-AD8A-7BB77A3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pPr>
      <w:widowControl w:val="0"/>
      <w:ind w:firstLineChars="200" w:firstLine="200"/>
      <w:jc w:val="both"/>
    </w:pPr>
    <w:rPr>
      <w:kern w:val="2"/>
      <w:sz w:val="21"/>
      <w:szCs w:val="24"/>
    </w:rPr>
  </w:style>
  <w:style w:type="paragraph" w:styleId="1">
    <w:name w:val="heading 1"/>
    <w:basedOn w:val="af5"/>
    <w:next w:val="af5"/>
    <w:link w:val="10"/>
    <w:uiPriority w:val="1"/>
    <w:qFormat/>
    <w:pPr>
      <w:keepNext/>
      <w:keepLines/>
      <w:spacing w:before="340" w:after="330" w:line="578" w:lineRule="auto"/>
      <w:outlineLvl w:val="0"/>
    </w:pPr>
    <w:rPr>
      <w:b/>
      <w:bCs/>
      <w:kern w:val="44"/>
      <w:sz w:val="44"/>
      <w:szCs w:val="44"/>
    </w:rPr>
  </w:style>
  <w:style w:type="paragraph" w:styleId="2">
    <w:name w:val="heading 2"/>
    <w:basedOn w:val="af5"/>
    <w:next w:val="af5"/>
    <w:link w:val="20"/>
    <w:uiPriority w:val="1"/>
    <w:qFormat/>
    <w:pPr>
      <w:keepNext/>
      <w:keepLines/>
      <w:spacing w:before="260" w:after="260" w:line="416" w:lineRule="auto"/>
      <w:outlineLvl w:val="1"/>
    </w:pPr>
    <w:rPr>
      <w:rFonts w:ascii="Arial" w:eastAsia="黑体" w:hAnsi="Arial"/>
      <w:b/>
      <w:bCs/>
      <w:sz w:val="32"/>
      <w:szCs w:val="32"/>
    </w:rPr>
  </w:style>
  <w:style w:type="paragraph" w:styleId="3">
    <w:name w:val="heading 3"/>
    <w:basedOn w:val="af5"/>
    <w:next w:val="af5"/>
    <w:qFormat/>
    <w:pPr>
      <w:keepNext/>
      <w:keepLines/>
      <w:ind w:firstLineChars="0" w:firstLine="0"/>
      <w:outlineLvl w:val="2"/>
    </w:pPr>
    <w:rPr>
      <w:bCs/>
      <w:szCs w:val="32"/>
    </w:rPr>
  </w:style>
  <w:style w:type="paragraph" w:styleId="4">
    <w:name w:val="heading 4"/>
    <w:basedOn w:val="af5"/>
    <w:next w:val="af5"/>
    <w:qFormat/>
    <w:pPr>
      <w:keepNext/>
      <w:keepLines/>
      <w:outlineLvl w:val="3"/>
    </w:pPr>
    <w:rPr>
      <w:rFonts w:ascii="宋体" w:hAnsi="宋体"/>
      <w:bCs/>
      <w:szCs w:val="28"/>
    </w:rPr>
  </w:style>
  <w:style w:type="paragraph" w:styleId="5">
    <w:name w:val="heading 5"/>
    <w:basedOn w:val="af5"/>
    <w:next w:val="af5"/>
    <w:qFormat/>
    <w:pPr>
      <w:keepNext/>
      <w:keepLines/>
      <w:spacing w:before="280" w:after="290" w:line="376" w:lineRule="auto"/>
      <w:outlineLvl w:val="4"/>
    </w:pPr>
    <w:rPr>
      <w:b/>
      <w:bCs/>
      <w:sz w:val="28"/>
      <w:szCs w:val="28"/>
    </w:rPr>
  </w:style>
  <w:style w:type="paragraph" w:styleId="6">
    <w:name w:val="heading 6"/>
    <w:basedOn w:val="af5"/>
    <w:next w:val="af5"/>
    <w:qFormat/>
    <w:pPr>
      <w:keepNext/>
      <w:keepLines/>
      <w:spacing w:before="240" w:after="64" w:line="320" w:lineRule="auto"/>
      <w:outlineLvl w:val="5"/>
    </w:pPr>
    <w:rPr>
      <w:rFonts w:ascii="Arial" w:eastAsia="黑体" w:hAnsi="Arial"/>
      <w:b/>
      <w:bCs/>
      <w:sz w:val="24"/>
    </w:rPr>
  </w:style>
  <w:style w:type="paragraph" w:styleId="7">
    <w:name w:val="heading 7"/>
    <w:basedOn w:val="af5"/>
    <w:next w:val="af5"/>
    <w:qFormat/>
    <w:pPr>
      <w:keepNext/>
      <w:keepLines/>
      <w:spacing w:before="240" w:after="64" w:line="320" w:lineRule="auto"/>
      <w:outlineLvl w:val="6"/>
    </w:pPr>
    <w:rPr>
      <w:b/>
      <w:bCs/>
      <w:sz w:val="24"/>
    </w:rPr>
  </w:style>
  <w:style w:type="paragraph" w:styleId="8">
    <w:name w:val="heading 8"/>
    <w:basedOn w:val="af5"/>
    <w:next w:val="af5"/>
    <w:pPr>
      <w:keepNext/>
      <w:keepLines/>
      <w:spacing w:beforeLines="25" w:before="25"/>
      <w:ind w:firstLineChars="0" w:firstLine="0"/>
      <w:outlineLvl w:val="7"/>
    </w:pPr>
  </w:style>
  <w:style w:type="paragraph" w:styleId="9">
    <w:name w:val="heading 9"/>
    <w:basedOn w:val="af5"/>
    <w:next w:val="af5"/>
    <w:qFormat/>
    <w:pPr>
      <w:keepNext/>
      <w:keepLines/>
      <w:spacing w:before="240" w:after="64" w:line="320" w:lineRule="auto"/>
      <w:outlineLvl w:val="8"/>
    </w:pPr>
    <w:rPr>
      <w:rFonts w:ascii="Arial" w:eastAsia="黑体" w:hAnsi="Arial"/>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70">
    <w:name w:val="toc 7"/>
    <w:basedOn w:val="60"/>
    <w:next w:val="af5"/>
    <w:uiPriority w:val="39"/>
    <w:qFormat/>
  </w:style>
  <w:style w:type="paragraph" w:styleId="60">
    <w:name w:val="toc 6"/>
    <w:basedOn w:val="50"/>
    <w:next w:val="af5"/>
    <w:uiPriority w:val="39"/>
    <w:qFormat/>
  </w:style>
  <w:style w:type="paragraph" w:styleId="50">
    <w:name w:val="toc 5"/>
    <w:basedOn w:val="40"/>
    <w:next w:val="af5"/>
    <w:uiPriority w:val="39"/>
    <w:qFormat/>
  </w:style>
  <w:style w:type="paragraph" w:styleId="40">
    <w:name w:val="toc 4"/>
    <w:basedOn w:val="30"/>
    <w:next w:val="af5"/>
    <w:uiPriority w:val="39"/>
    <w:qFormat/>
  </w:style>
  <w:style w:type="paragraph" w:styleId="30">
    <w:name w:val="toc 3"/>
    <w:basedOn w:val="21"/>
    <w:next w:val="af5"/>
    <w:uiPriority w:val="39"/>
    <w:qFormat/>
  </w:style>
  <w:style w:type="paragraph" w:styleId="21">
    <w:name w:val="toc 2"/>
    <w:basedOn w:val="11"/>
    <w:next w:val="af5"/>
    <w:uiPriority w:val="39"/>
    <w:qFormat/>
  </w:style>
  <w:style w:type="paragraph" w:styleId="11">
    <w:name w:val="toc 1"/>
    <w:next w:val="af5"/>
    <w:uiPriority w:val="39"/>
    <w:qFormat/>
    <w:pPr>
      <w:jc w:val="both"/>
    </w:pPr>
    <w:rPr>
      <w:rFonts w:ascii="宋体"/>
      <w:sz w:val="21"/>
    </w:rPr>
  </w:style>
  <w:style w:type="paragraph" w:styleId="af9">
    <w:name w:val="Normal Indent"/>
    <w:basedOn w:val="af5"/>
    <w:link w:val="afa"/>
    <w:qFormat/>
    <w:pPr>
      <w:widowControl/>
      <w:spacing w:before="100" w:beforeAutospacing="1" w:after="100" w:afterAutospacing="1"/>
      <w:ind w:firstLineChars="0" w:firstLine="0"/>
      <w:jc w:val="left"/>
    </w:pPr>
    <w:rPr>
      <w:rFonts w:ascii="Arial Unicode MS" w:eastAsia="Arial Unicode MS" w:hAnsi="Arial Unicode MS" w:cs="Arial Unicode MS"/>
      <w:kern w:val="0"/>
      <w:sz w:val="24"/>
    </w:rPr>
  </w:style>
  <w:style w:type="paragraph" w:styleId="afb">
    <w:name w:val="annotation text"/>
    <w:basedOn w:val="af5"/>
    <w:link w:val="afc"/>
    <w:qFormat/>
    <w:pPr>
      <w:jc w:val="left"/>
    </w:pPr>
  </w:style>
  <w:style w:type="paragraph" w:styleId="afd">
    <w:name w:val="Body Text"/>
    <w:basedOn w:val="af5"/>
    <w:link w:val="afe"/>
    <w:uiPriority w:val="1"/>
    <w:qFormat/>
    <w:pPr>
      <w:autoSpaceDE w:val="0"/>
      <w:autoSpaceDN w:val="0"/>
      <w:adjustRightInd w:val="0"/>
      <w:ind w:left="960" w:firstLineChars="0" w:firstLine="0"/>
      <w:jc w:val="left"/>
    </w:pPr>
    <w:rPr>
      <w:rFonts w:ascii="宋体" w:cs="宋体"/>
      <w:kern w:val="0"/>
      <w:sz w:val="24"/>
    </w:rPr>
  </w:style>
  <w:style w:type="paragraph" w:styleId="HTML">
    <w:name w:val="HTML Address"/>
    <w:basedOn w:val="af5"/>
    <w:qFormat/>
    <w:rPr>
      <w:i/>
      <w:iCs/>
    </w:rPr>
  </w:style>
  <w:style w:type="paragraph" w:styleId="80">
    <w:name w:val="toc 8"/>
    <w:basedOn w:val="70"/>
    <w:next w:val="af5"/>
    <w:uiPriority w:val="39"/>
    <w:qFormat/>
  </w:style>
  <w:style w:type="paragraph" w:styleId="aff">
    <w:name w:val="Date"/>
    <w:basedOn w:val="af5"/>
    <w:next w:val="af5"/>
    <w:qFormat/>
    <w:pPr>
      <w:ind w:leftChars="2500" w:left="100"/>
    </w:pPr>
  </w:style>
  <w:style w:type="paragraph" w:styleId="aff0">
    <w:name w:val="endnote text"/>
    <w:basedOn w:val="af5"/>
    <w:semiHidden/>
    <w:qFormat/>
    <w:pPr>
      <w:snapToGrid w:val="0"/>
      <w:jc w:val="left"/>
    </w:pPr>
  </w:style>
  <w:style w:type="paragraph" w:styleId="aff1">
    <w:name w:val="Balloon Text"/>
    <w:basedOn w:val="af5"/>
    <w:link w:val="aff2"/>
    <w:qFormat/>
    <w:rPr>
      <w:sz w:val="18"/>
      <w:szCs w:val="18"/>
    </w:rPr>
  </w:style>
  <w:style w:type="paragraph" w:styleId="aff3">
    <w:name w:val="footer"/>
    <w:basedOn w:val="af5"/>
    <w:link w:val="aff4"/>
    <w:uiPriority w:val="99"/>
    <w:qFormat/>
    <w:pPr>
      <w:tabs>
        <w:tab w:val="center" w:pos="4153"/>
        <w:tab w:val="right" w:pos="8306"/>
      </w:tabs>
      <w:snapToGrid w:val="0"/>
      <w:ind w:rightChars="100" w:right="210"/>
      <w:jc w:val="right"/>
    </w:pPr>
    <w:rPr>
      <w:sz w:val="18"/>
      <w:szCs w:val="18"/>
    </w:rPr>
  </w:style>
  <w:style w:type="paragraph" w:styleId="aff5">
    <w:name w:val="header"/>
    <w:basedOn w:val="af5"/>
    <w:link w:val="aff6"/>
    <w:uiPriority w:val="9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5"/>
    <w:qFormat/>
    <w:pPr>
      <w:snapToGrid w:val="0"/>
      <w:jc w:val="left"/>
    </w:pPr>
    <w:rPr>
      <w:sz w:val="18"/>
      <w:szCs w:val="18"/>
    </w:rPr>
  </w:style>
  <w:style w:type="paragraph" w:styleId="90">
    <w:name w:val="toc 9"/>
    <w:basedOn w:val="80"/>
    <w:next w:val="af5"/>
    <w:uiPriority w:val="39"/>
    <w:qFormat/>
  </w:style>
  <w:style w:type="paragraph" w:styleId="HTML0">
    <w:name w:val="HTML Preformatted"/>
    <w:basedOn w:val="af5"/>
    <w:qFormat/>
    <w:rPr>
      <w:rFonts w:ascii="Courier New" w:hAnsi="Courier New" w:cs="Courier New"/>
      <w:sz w:val="20"/>
      <w:szCs w:val="20"/>
    </w:rPr>
  </w:style>
  <w:style w:type="paragraph" w:styleId="aff8">
    <w:name w:val="Normal (Web)"/>
    <w:basedOn w:val="af5"/>
    <w:uiPriority w:val="99"/>
    <w:semiHidden/>
    <w:unhideWhenUsed/>
    <w:qFormat/>
    <w:pPr>
      <w:widowControl/>
      <w:spacing w:before="100" w:beforeAutospacing="1" w:after="100" w:afterAutospacing="1"/>
      <w:jc w:val="left"/>
    </w:pPr>
    <w:rPr>
      <w:rFonts w:ascii="宋体" w:hAnsi="宋体" w:cs="宋体"/>
      <w:kern w:val="0"/>
      <w:sz w:val="24"/>
    </w:rPr>
  </w:style>
  <w:style w:type="paragraph" w:styleId="aff9">
    <w:name w:val="Title"/>
    <w:basedOn w:val="af5"/>
    <w:qFormat/>
    <w:pPr>
      <w:spacing w:before="240" w:after="60"/>
      <w:jc w:val="center"/>
      <w:outlineLvl w:val="0"/>
    </w:pPr>
    <w:rPr>
      <w:rFonts w:ascii="Arial" w:hAnsi="Arial" w:cs="Arial"/>
      <w:b/>
      <w:bCs/>
      <w:sz w:val="32"/>
      <w:szCs w:val="32"/>
    </w:rPr>
  </w:style>
  <w:style w:type="paragraph" w:styleId="affa">
    <w:name w:val="annotation subject"/>
    <w:basedOn w:val="afb"/>
    <w:next w:val="afb"/>
    <w:link w:val="affb"/>
    <w:qFormat/>
    <w:rPr>
      <w:b/>
      <w:bCs/>
    </w:rPr>
  </w:style>
  <w:style w:type="table" w:styleId="affc">
    <w:name w:val="Table Grid"/>
    <w:basedOn w:val="af7"/>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endnote reference"/>
    <w:semiHidden/>
    <w:qFormat/>
    <w:rPr>
      <w:vertAlign w:val="superscript"/>
    </w:r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6"/>
    <w:qFormat/>
  </w:style>
  <w:style w:type="character" w:styleId="HTML4">
    <w:name w:val="HTML Variable"/>
    <w:qFormat/>
    <w:rPr>
      <w:i/>
      <w:iCs/>
    </w:rPr>
  </w:style>
  <w:style w:type="character" w:styleId="afff0">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1">
    <w:name w:val="annotation reference"/>
    <w:qFormat/>
    <w:rPr>
      <w:sz w:val="21"/>
      <w:szCs w:val="21"/>
    </w:rPr>
  </w:style>
  <w:style w:type="character" w:styleId="HTML6">
    <w:name w:val="HTML Cite"/>
    <w:qFormat/>
    <w:rPr>
      <w:i/>
      <w:iCs/>
    </w:rPr>
  </w:style>
  <w:style w:type="character" w:styleId="afff2">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c">
    <w:name w:val="批注文字 字符"/>
    <w:link w:val="afb"/>
    <w:qFormat/>
    <w:rPr>
      <w:kern w:val="2"/>
      <w:sz w:val="21"/>
      <w:szCs w:val="24"/>
    </w:rPr>
  </w:style>
  <w:style w:type="character" w:customStyle="1" w:styleId="Char">
    <w:name w:val="段 Char"/>
    <w:link w:val="afff3"/>
    <w:qFormat/>
    <w:rPr>
      <w:rFonts w:ascii="宋体"/>
      <w:sz w:val="21"/>
      <w:lang w:val="en-US" w:eastAsia="zh-CN" w:bidi="ar-SA"/>
    </w:rPr>
  </w:style>
  <w:style w:type="paragraph" w:customStyle="1" w:styleId="afff3">
    <w:name w:val="段"/>
    <w:link w:val="Char"/>
    <w:qFormat/>
    <w:pPr>
      <w:autoSpaceDE w:val="0"/>
      <w:autoSpaceDN w:val="0"/>
      <w:ind w:firstLineChars="200" w:firstLine="200"/>
      <w:jc w:val="both"/>
    </w:pPr>
    <w:rPr>
      <w:rFonts w:ascii="宋体"/>
      <w:sz w:val="21"/>
    </w:rPr>
  </w:style>
  <w:style w:type="character" w:customStyle="1" w:styleId="aff2">
    <w:name w:val="批注框文本 字符"/>
    <w:link w:val="aff1"/>
    <w:qFormat/>
    <w:rPr>
      <w:kern w:val="2"/>
      <w:sz w:val="18"/>
      <w:szCs w:val="18"/>
    </w:rPr>
  </w:style>
  <w:style w:type="character" w:customStyle="1" w:styleId="afff4">
    <w:name w:val="个人答复风格"/>
    <w:rPr>
      <w:rFonts w:ascii="Arial" w:eastAsia="宋体" w:hAnsi="Arial" w:cs="Arial"/>
      <w:color w:val="auto"/>
      <w:sz w:val="20"/>
    </w:rPr>
  </w:style>
  <w:style w:type="character" w:customStyle="1" w:styleId="afff5">
    <w:name w:val="发布"/>
    <w:qFormat/>
    <w:rPr>
      <w:rFonts w:ascii="黑体" w:eastAsia="黑体"/>
      <w:spacing w:val="22"/>
      <w:w w:val="100"/>
      <w:position w:val="3"/>
      <w:sz w:val="28"/>
    </w:rPr>
  </w:style>
  <w:style w:type="character" w:customStyle="1" w:styleId="affb">
    <w:name w:val="批注主题 字符"/>
    <w:link w:val="affa"/>
    <w:qFormat/>
    <w:rPr>
      <w:b/>
      <w:bCs/>
      <w:kern w:val="2"/>
      <w:sz w:val="21"/>
      <w:szCs w:val="24"/>
    </w:rPr>
  </w:style>
  <w:style w:type="character" w:customStyle="1" w:styleId="afff6">
    <w:name w:val="个人撰写风格"/>
    <w:rPr>
      <w:rFonts w:ascii="Arial" w:eastAsia="宋体" w:hAnsi="Arial" w:cs="Arial"/>
      <w:color w:val="auto"/>
      <w:sz w:val="20"/>
    </w:rPr>
  </w:style>
  <w:style w:type="paragraph" w:customStyle="1" w:styleId="ab">
    <w:name w:val="附录三级条标题"/>
    <w:basedOn w:val="aa"/>
    <w:next w:val="afff3"/>
    <w:qFormat/>
    <w:pPr>
      <w:numPr>
        <w:ilvl w:val="4"/>
      </w:numPr>
      <w:outlineLvl w:val="4"/>
    </w:pPr>
  </w:style>
  <w:style w:type="paragraph" w:customStyle="1" w:styleId="aa">
    <w:name w:val="附录二级条标题"/>
    <w:basedOn w:val="a9"/>
    <w:next w:val="afff3"/>
    <w:pPr>
      <w:numPr>
        <w:ilvl w:val="3"/>
      </w:numPr>
      <w:outlineLvl w:val="3"/>
    </w:pPr>
  </w:style>
  <w:style w:type="paragraph" w:customStyle="1" w:styleId="a9">
    <w:name w:val="附录一级条标题"/>
    <w:basedOn w:val="a8"/>
    <w:next w:val="afff3"/>
    <w:qFormat/>
    <w:pPr>
      <w:numPr>
        <w:ilvl w:val="2"/>
      </w:numPr>
      <w:autoSpaceDN w:val="0"/>
      <w:spacing w:beforeLines="0" w:afterLines="0"/>
      <w:outlineLvl w:val="2"/>
    </w:pPr>
  </w:style>
  <w:style w:type="paragraph" w:customStyle="1" w:styleId="a8">
    <w:name w:val="附录章标题"/>
    <w:next w:val="afff3"/>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e">
    <w:name w:val="正文表标题"/>
    <w:next w:val="afff3"/>
    <w:qFormat/>
    <w:pPr>
      <w:numPr>
        <w:numId w:val="2"/>
      </w:numPr>
      <w:jc w:val="center"/>
    </w:pPr>
    <w:rPr>
      <w:rFonts w:ascii="黑体" w:eastAsia="黑体"/>
      <w:sz w:val="21"/>
    </w:rPr>
  </w:style>
  <w:style w:type="paragraph" w:customStyle="1" w:styleId="af3">
    <w:name w:val="注："/>
    <w:next w:val="afff3"/>
    <w:qFormat/>
    <w:pPr>
      <w:widowControl w:val="0"/>
      <w:numPr>
        <w:numId w:val="3"/>
      </w:numPr>
      <w:tabs>
        <w:tab w:val="clear" w:pos="1140"/>
      </w:tabs>
      <w:autoSpaceDE w:val="0"/>
      <w:autoSpaceDN w:val="0"/>
      <w:jc w:val="both"/>
    </w:pPr>
    <w:rPr>
      <w:rFonts w:ascii="宋体"/>
      <w:sz w:val="18"/>
    </w:rPr>
  </w:style>
  <w:style w:type="paragraph" w:customStyle="1" w:styleId="a">
    <w:name w:val="示例"/>
    <w:next w:val="afff3"/>
    <w:qFormat/>
    <w:pPr>
      <w:numPr>
        <w:numId w:val="4"/>
      </w:numPr>
      <w:tabs>
        <w:tab w:val="clear" w:pos="1120"/>
        <w:tab w:val="left" w:pos="816"/>
      </w:tabs>
      <w:ind w:firstLineChars="233" w:firstLine="419"/>
      <w:jc w:val="both"/>
    </w:pPr>
    <w:rPr>
      <w:rFonts w:ascii="宋体"/>
      <w:sz w:val="18"/>
    </w:rPr>
  </w:style>
  <w:style w:type="paragraph" w:customStyle="1" w:styleId="afff7">
    <w:name w:val="其他标准称谓"/>
    <w:qFormat/>
    <w:pPr>
      <w:spacing w:line="0" w:lineRule="atLeast"/>
      <w:jc w:val="distribute"/>
    </w:pPr>
    <w:rPr>
      <w:rFonts w:ascii="黑体" w:eastAsia="黑体" w:hAnsi="宋体"/>
      <w:sz w:val="52"/>
    </w:rPr>
  </w:style>
  <w:style w:type="paragraph" w:customStyle="1" w:styleId="a7">
    <w:name w:val="附录标识"/>
    <w:basedOn w:val="af1"/>
    <w:qFormat/>
    <w:pPr>
      <w:numPr>
        <w:numId w:val="1"/>
      </w:numPr>
      <w:tabs>
        <w:tab w:val="left" w:pos="6405"/>
      </w:tabs>
      <w:spacing w:after="200"/>
    </w:pPr>
    <w:rPr>
      <w:sz w:val="21"/>
    </w:rPr>
  </w:style>
  <w:style w:type="paragraph" w:customStyle="1" w:styleId="af1">
    <w:name w:val="前言、引言标题"/>
    <w:next w:val="af5"/>
    <w:qFormat/>
    <w:pPr>
      <w:numPr>
        <w:numId w:val="5"/>
      </w:numPr>
      <w:shd w:val="clear" w:color="FFFFFF" w:fill="FFFFFF"/>
      <w:spacing w:before="640" w:after="560"/>
      <w:jc w:val="center"/>
      <w:outlineLvl w:val="0"/>
    </w:pPr>
    <w:rPr>
      <w:rFonts w:ascii="黑体" w:eastAsia="黑体"/>
      <w:sz w:val="32"/>
    </w:rPr>
  </w:style>
  <w:style w:type="paragraph" w:customStyle="1" w:styleId="afff8">
    <w:name w:val="标准书眉_奇数页"/>
    <w:next w:val="af5"/>
    <w:qFormat/>
    <w:pPr>
      <w:tabs>
        <w:tab w:val="center" w:pos="4154"/>
        <w:tab w:val="right" w:pos="8306"/>
      </w:tabs>
      <w:spacing w:after="120"/>
      <w:jc w:val="right"/>
    </w:pPr>
    <w:rPr>
      <w:sz w:val="21"/>
    </w:rPr>
  </w:style>
  <w:style w:type="paragraph" w:customStyle="1" w:styleId="afff9">
    <w:name w:val="标准标志"/>
    <w:next w:val="af5"/>
    <w:uiPriority w:val="99"/>
    <w:qFormat/>
    <w:pPr>
      <w:shd w:val="solid" w:color="FFFFFF" w:fill="FFFFFF"/>
      <w:spacing w:line="0" w:lineRule="atLeast"/>
      <w:jc w:val="right"/>
    </w:pPr>
    <w:rPr>
      <w:b/>
      <w:w w:val="130"/>
      <w:sz w:val="96"/>
    </w:rPr>
  </w:style>
  <w:style w:type="paragraph" w:customStyle="1" w:styleId="ac">
    <w:name w:val="附录四级条标题"/>
    <w:basedOn w:val="ab"/>
    <w:next w:val="afff3"/>
    <w:qFormat/>
    <w:pPr>
      <w:numPr>
        <w:ilvl w:val="5"/>
      </w:numPr>
      <w:outlineLvl w:val="5"/>
    </w:pPr>
  </w:style>
  <w:style w:type="paragraph" w:customStyle="1" w:styleId="afffa">
    <w:name w:val="文献分类号"/>
    <w:qFormat/>
    <w:pPr>
      <w:widowControl w:val="0"/>
      <w:textAlignment w:val="center"/>
    </w:pPr>
    <w:rPr>
      <w:rFonts w:eastAsia="黑体"/>
      <w:sz w:val="21"/>
    </w:rPr>
  </w:style>
  <w:style w:type="paragraph" w:customStyle="1" w:styleId="a4">
    <w:name w:val="四级无标题条"/>
    <w:basedOn w:val="af5"/>
    <w:qFormat/>
    <w:pPr>
      <w:numPr>
        <w:ilvl w:val="5"/>
        <w:numId w:val="6"/>
      </w:numPr>
    </w:pPr>
  </w:style>
  <w:style w:type="paragraph" w:customStyle="1" w:styleId="ad">
    <w:name w:val="附录五级条标题"/>
    <w:basedOn w:val="ac"/>
    <w:next w:val="afff3"/>
    <w:qFormat/>
    <w:pPr>
      <w:numPr>
        <w:ilvl w:val="6"/>
      </w:numPr>
      <w:outlineLvl w:val="6"/>
    </w:pPr>
  </w:style>
  <w:style w:type="paragraph" w:customStyle="1" w:styleId="afffb">
    <w:name w:val="目次、索引正文"/>
    <w:qFormat/>
    <w:pPr>
      <w:spacing w:line="320" w:lineRule="exact"/>
      <w:jc w:val="both"/>
    </w:pPr>
    <w:rPr>
      <w:rFonts w:ascii="宋体"/>
      <w:sz w:val="21"/>
    </w:rPr>
  </w:style>
  <w:style w:type="paragraph" w:customStyle="1" w:styleId="a5">
    <w:name w:val="五级无标题条"/>
    <w:basedOn w:val="af5"/>
    <w:qFormat/>
    <w:pPr>
      <w:numPr>
        <w:ilvl w:val="6"/>
        <w:numId w:val="6"/>
      </w:numPr>
    </w:pPr>
  </w:style>
  <w:style w:type="paragraph" w:customStyle="1" w:styleId="afffc">
    <w:name w:val="参考文献、索引标题"/>
    <w:basedOn w:val="af1"/>
    <w:next w:val="af5"/>
    <w:qFormat/>
    <w:pPr>
      <w:numPr>
        <w:numId w:val="0"/>
      </w:numPr>
      <w:spacing w:after="200"/>
    </w:pPr>
    <w:rPr>
      <w:sz w:val="21"/>
    </w:rPr>
  </w:style>
  <w:style w:type="paragraph" w:customStyle="1" w:styleId="afffd">
    <w:name w:val="标准书脚_奇数页"/>
    <w:qFormat/>
    <w:pPr>
      <w:spacing w:before="120"/>
      <w:jc w:val="right"/>
    </w:pPr>
    <w:rPr>
      <w:sz w:val="18"/>
    </w:rPr>
  </w:style>
  <w:style w:type="paragraph" w:customStyle="1" w:styleId="a0">
    <w:name w:val="注×："/>
    <w:qFormat/>
    <w:pPr>
      <w:widowControl w:val="0"/>
      <w:numPr>
        <w:numId w:val="7"/>
      </w:numPr>
      <w:tabs>
        <w:tab w:val="clear" w:pos="900"/>
        <w:tab w:val="left" w:pos="630"/>
      </w:tabs>
      <w:autoSpaceDE w:val="0"/>
      <w:autoSpaceDN w:val="0"/>
      <w:jc w:val="both"/>
    </w:pPr>
    <w:rPr>
      <w:rFonts w:ascii="宋体"/>
      <w:sz w:val="18"/>
    </w:rPr>
  </w:style>
  <w:style w:type="paragraph" w:customStyle="1" w:styleId="afffe">
    <w:name w:val="其他发布部门"/>
    <w:basedOn w:val="affff"/>
    <w:qFormat/>
    <w:pPr>
      <w:spacing w:line="0" w:lineRule="atLeast"/>
    </w:pPr>
    <w:rPr>
      <w:rFonts w:ascii="黑体" w:eastAsia="黑体"/>
      <w:b w:val="0"/>
    </w:rPr>
  </w:style>
  <w:style w:type="paragraph" w:customStyle="1" w:styleId="affff">
    <w:name w:val="发布部门"/>
    <w:next w:val="afff3"/>
    <w:qFormat/>
    <w:pPr>
      <w:jc w:val="center"/>
    </w:pPr>
    <w:rPr>
      <w:rFonts w:ascii="宋体"/>
      <w:b/>
      <w:spacing w:val="20"/>
      <w:w w:val="135"/>
      <w:sz w:val="36"/>
    </w:rPr>
  </w:style>
  <w:style w:type="paragraph" w:customStyle="1" w:styleId="affff0">
    <w:name w:val="图表脚注"/>
    <w:next w:val="afff3"/>
    <w:qFormat/>
    <w:pPr>
      <w:ind w:leftChars="200" w:left="300" w:hangingChars="100" w:hanging="100"/>
      <w:jc w:val="both"/>
    </w:pPr>
    <w:rPr>
      <w:rFonts w:ascii="宋体"/>
      <w:sz w:val="18"/>
    </w:rPr>
  </w:style>
  <w:style w:type="paragraph" w:customStyle="1" w:styleId="af">
    <w:name w:val="列项·"/>
    <w:qFormat/>
    <w:pPr>
      <w:numPr>
        <w:numId w:val="8"/>
      </w:numPr>
      <w:tabs>
        <w:tab w:val="clear" w:pos="1140"/>
        <w:tab w:val="left" w:pos="840"/>
      </w:tabs>
      <w:ind w:leftChars="200" w:left="840" w:hangingChars="200" w:hanging="420"/>
      <w:jc w:val="both"/>
    </w:pPr>
    <w:rPr>
      <w:rFonts w:ascii="宋体"/>
      <w:sz w:val="21"/>
    </w:rPr>
  </w:style>
  <w:style w:type="paragraph" w:customStyle="1" w:styleId="affff1">
    <w:name w:val="附录表标题"/>
    <w:next w:val="afff3"/>
    <w:qFormat/>
    <w:pPr>
      <w:jc w:val="center"/>
      <w:textAlignment w:val="baseline"/>
    </w:pPr>
    <w:rPr>
      <w:rFonts w:ascii="黑体" w:eastAsia="黑体"/>
      <w:kern w:val="21"/>
      <w:sz w:val="21"/>
    </w:rPr>
  </w:style>
  <w:style w:type="paragraph" w:customStyle="1" w:styleId="affff2">
    <w:name w:val="四级条标题"/>
    <w:basedOn w:val="affff3"/>
    <w:next w:val="afff3"/>
    <w:qFormat/>
    <w:pPr>
      <w:numPr>
        <w:ilvl w:val="5"/>
      </w:numPr>
      <w:outlineLvl w:val="5"/>
    </w:pPr>
  </w:style>
  <w:style w:type="paragraph" w:customStyle="1" w:styleId="affff3">
    <w:name w:val="三级条标题"/>
    <w:basedOn w:val="affff4"/>
    <w:next w:val="afff3"/>
    <w:qFormat/>
    <w:pPr>
      <w:numPr>
        <w:ilvl w:val="4"/>
      </w:numPr>
      <w:outlineLvl w:val="4"/>
    </w:pPr>
  </w:style>
  <w:style w:type="paragraph" w:customStyle="1" w:styleId="affff4">
    <w:name w:val="二级条标题"/>
    <w:basedOn w:val="affff5"/>
    <w:next w:val="afff3"/>
    <w:qFormat/>
    <w:pPr>
      <w:numPr>
        <w:ilvl w:val="3"/>
      </w:numPr>
      <w:outlineLvl w:val="3"/>
    </w:pPr>
  </w:style>
  <w:style w:type="paragraph" w:customStyle="1" w:styleId="affff5">
    <w:name w:val="一级条标题"/>
    <w:basedOn w:val="af2"/>
    <w:next w:val="afff3"/>
    <w:qFormat/>
    <w:pPr>
      <w:numPr>
        <w:ilvl w:val="0"/>
        <w:numId w:val="0"/>
      </w:numPr>
      <w:spacing w:beforeLines="0" w:afterLines="0"/>
      <w:outlineLvl w:val="2"/>
    </w:pPr>
  </w:style>
  <w:style w:type="paragraph" w:customStyle="1" w:styleId="af2">
    <w:name w:val="章标题"/>
    <w:next w:val="afff3"/>
    <w:qFormat/>
    <w:pPr>
      <w:numPr>
        <w:ilvl w:val="1"/>
        <w:numId w:val="5"/>
      </w:numPr>
      <w:spacing w:beforeLines="50" w:afterLines="50"/>
      <w:jc w:val="both"/>
      <w:outlineLvl w:val="1"/>
    </w:pPr>
    <w:rPr>
      <w:rFonts w:ascii="黑体" w:eastAsia="黑体"/>
      <w:sz w:val="21"/>
    </w:rPr>
  </w:style>
  <w:style w:type="paragraph" w:customStyle="1" w:styleId="affff6">
    <w:name w:val="封面标准文稿编辑信息"/>
    <w:qFormat/>
    <w:pPr>
      <w:spacing w:before="180" w:line="180" w:lineRule="exact"/>
      <w:jc w:val="center"/>
    </w:pPr>
    <w:rPr>
      <w:rFonts w:ascii="宋体"/>
      <w:sz w:val="21"/>
    </w:rPr>
  </w:style>
  <w:style w:type="paragraph" w:customStyle="1" w:styleId="affff7">
    <w:name w:val="实施日期"/>
    <w:basedOn w:val="affff8"/>
    <w:qFormat/>
    <w:pPr>
      <w:jc w:val="right"/>
    </w:pPr>
  </w:style>
  <w:style w:type="paragraph" w:customStyle="1" w:styleId="affff8">
    <w:name w:val="发布日期"/>
    <w:qFormat/>
    <w:rPr>
      <w:rFonts w:eastAsia="黑体"/>
      <w:sz w:val="28"/>
    </w:rPr>
  </w:style>
  <w:style w:type="paragraph" w:customStyle="1" w:styleId="affff9">
    <w:name w:val="无标题条"/>
    <w:next w:val="afff3"/>
    <w:qFormat/>
    <w:pPr>
      <w:jc w:val="both"/>
    </w:pPr>
    <w:rPr>
      <w:sz w:val="21"/>
    </w:rPr>
  </w:style>
  <w:style w:type="paragraph" w:customStyle="1" w:styleId="a6">
    <w:name w:val="正文图标题"/>
    <w:next w:val="afff3"/>
    <w:qFormat/>
    <w:pPr>
      <w:numPr>
        <w:numId w:val="9"/>
      </w:numPr>
      <w:jc w:val="center"/>
    </w:pPr>
    <w:rPr>
      <w:rFonts w:ascii="黑体" w:eastAsia="黑体"/>
      <w:sz w:val="21"/>
    </w:rPr>
  </w:style>
  <w:style w:type="paragraph" w:customStyle="1" w:styleId="affffa">
    <w:name w:val="封面一致性程度标识"/>
    <w:qFormat/>
    <w:pPr>
      <w:spacing w:before="440" w:line="400" w:lineRule="exact"/>
      <w:jc w:val="center"/>
    </w:pPr>
    <w:rPr>
      <w:rFonts w:ascii="宋体"/>
      <w:sz w:val="28"/>
    </w:rPr>
  </w:style>
  <w:style w:type="paragraph" w:customStyle="1" w:styleId="affffb">
    <w:name w:val="封面标准名称"/>
    <w:qFormat/>
    <w:pPr>
      <w:widowControl w:val="0"/>
      <w:spacing w:line="680" w:lineRule="exact"/>
      <w:jc w:val="center"/>
      <w:textAlignment w:val="center"/>
    </w:pPr>
    <w:rPr>
      <w:rFonts w:ascii="黑体" w:eastAsia="黑体"/>
      <w:sz w:val="52"/>
    </w:rPr>
  </w:style>
  <w:style w:type="paragraph" w:customStyle="1" w:styleId="a3">
    <w:name w:val="三级无标题条"/>
    <w:basedOn w:val="af5"/>
    <w:qFormat/>
    <w:pPr>
      <w:numPr>
        <w:ilvl w:val="4"/>
        <w:numId w:val="6"/>
      </w:numPr>
    </w:pPr>
  </w:style>
  <w:style w:type="paragraph" w:customStyle="1" w:styleId="affffc">
    <w:name w:val="五级条标题"/>
    <w:basedOn w:val="affff2"/>
    <w:next w:val="afff3"/>
    <w:pPr>
      <w:numPr>
        <w:ilvl w:val="6"/>
      </w:numPr>
      <w:outlineLvl w:val="6"/>
    </w:pPr>
  </w:style>
  <w:style w:type="paragraph" w:customStyle="1" w:styleId="affffd">
    <w:name w:val="二级无"/>
    <w:basedOn w:val="affff4"/>
    <w:qFormat/>
    <w:pPr>
      <w:numPr>
        <w:ilvl w:val="2"/>
      </w:numPr>
      <w:jc w:val="left"/>
    </w:pPr>
    <w:rPr>
      <w:rFonts w:ascii="宋体" w:eastAsia="宋体"/>
      <w:szCs w:val="21"/>
    </w:rPr>
  </w:style>
  <w:style w:type="paragraph" w:customStyle="1" w:styleId="affffe">
    <w:name w:val="封面标准英文名称"/>
    <w:qFormat/>
    <w:pPr>
      <w:widowControl w:val="0"/>
      <w:spacing w:before="370" w:line="400" w:lineRule="exact"/>
      <w:jc w:val="center"/>
    </w:pPr>
    <w:rPr>
      <w:sz w:val="28"/>
    </w:rPr>
  </w:style>
  <w:style w:type="paragraph" w:customStyle="1" w:styleId="afffff">
    <w:name w:val="标准书眉一"/>
    <w:qFormat/>
    <w:pPr>
      <w:jc w:val="both"/>
    </w:pPr>
  </w:style>
  <w:style w:type="paragraph" w:customStyle="1" w:styleId="afffff0">
    <w:name w:val="数字编号列项（二级）"/>
    <w:qFormat/>
    <w:pPr>
      <w:ind w:leftChars="400" w:left="1260" w:hangingChars="200" w:hanging="420"/>
      <w:jc w:val="both"/>
    </w:pPr>
    <w:rPr>
      <w:rFonts w:ascii="宋体"/>
      <w:sz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封面标准文稿类别"/>
    <w:qFormat/>
    <w:pPr>
      <w:spacing w:before="440" w:line="400" w:lineRule="exact"/>
      <w:jc w:val="center"/>
    </w:pPr>
    <w:rPr>
      <w:rFonts w:ascii="宋体"/>
      <w:sz w:val="24"/>
    </w:rPr>
  </w:style>
  <w:style w:type="paragraph" w:customStyle="1" w:styleId="afffff2">
    <w:name w:val="附录图标题"/>
    <w:next w:val="afff3"/>
    <w:qFormat/>
    <w:pPr>
      <w:jc w:val="center"/>
    </w:pPr>
    <w:rPr>
      <w:rFonts w:ascii="黑体" w:eastAsia="黑体"/>
      <w:sz w:val="21"/>
    </w:rPr>
  </w:style>
  <w:style w:type="paragraph" w:customStyle="1" w:styleId="afffff3">
    <w:name w:val="标准书脚_偶数页"/>
    <w:qFormat/>
    <w:pPr>
      <w:spacing w:before="120"/>
    </w:pPr>
    <w:rPr>
      <w:sz w:val="18"/>
    </w:rPr>
  </w:style>
  <w:style w:type="paragraph" w:customStyle="1" w:styleId="afffff4">
    <w:name w:val="标准书眉_偶数页"/>
    <w:basedOn w:val="afff8"/>
    <w:next w:val="af5"/>
    <w:qFormat/>
    <w:pPr>
      <w:jc w:val="left"/>
    </w:pPr>
  </w:style>
  <w:style w:type="paragraph" w:customStyle="1" w:styleId="22">
    <w:name w:val="封面标准号2"/>
    <w:basedOn w:val="12"/>
    <w:qFormat/>
    <w:pPr>
      <w:adjustRightInd w:val="0"/>
      <w:spacing w:before="357" w:line="280" w:lineRule="exact"/>
    </w:pPr>
  </w:style>
  <w:style w:type="paragraph" w:customStyle="1" w:styleId="afffff5">
    <w:name w:val="封面标准代替信息"/>
    <w:basedOn w:val="22"/>
    <w:qFormat/>
    <w:pPr>
      <w:spacing w:before="57"/>
    </w:pPr>
    <w:rPr>
      <w:rFonts w:ascii="宋体"/>
      <w:sz w:val="21"/>
    </w:rPr>
  </w:style>
  <w:style w:type="paragraph" w:customStyle="1" w:styleId="a2">
    <w:name w:val="二级无标题条"/>
    <w:basedOn w:val="af5"/>
    <w:qFormat/>
    <w:pPr>
      <w:numPr>
        <w:ilvl w:val="3"/>
        <w:numId w:val="6"/>
      </w:numPr>
    </w:pPr>
  </w:style>
  <w:style w:type="paragraph" w:customStyle="1" w:styleId="af4">
    <w:name w:val="其他发布日期"/>
    <w:basedOn w:val="affff8"/>
    <w:qFormat/>
    <w:pPr>
      <w:framePr w:w="3997" w:h="471" w:hRule="exact" w:vSpace="181" w:wrap="around" w:vAnchor="page" w:hAnchor="page" w:x="1419" w:y="14097" w:anchorLock="1"/>
      <w:numPr>
        <w:numId w:val="10"/>
      </w:numPr>
    </w:pPr>
  </w:style>
  <w:style w:type="paragraph" w:customStyle="1" w:styleId="a1">
    <w:name w:val="一级无标题条"/>
    <w:basedOn w:val="af5"/>
    <w:qFormat/>
    <w:pPr>
      <w:numPr>
        <w:ilvl w:val="2"/>
        <w:numId w:val="6"/>
      </w:numPr>
    </w:pPr>
  </w:style>
  <w:style w:type="paragraph" w:customStyle="1" w:styleId="afffff6">
    <w:name w:val="标准称谓"/>
    <w:next w:val="af5"/>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7">
    <w:name w:val="目次、标准名称标题"/>
    <w:basedOn w:val="af1"/>
    <w:next w:val="afff3"/>
    <w:qFormat/>
    <w:pPr>
      <w:numPr>
        <w:numId w:val="0"/>
      </w:numPr>
      <w:spacing w:line="460" w:lineRule="exact"/>
    </w:pPr>
  </w:style>
  <w:style w:type="paragraph" w:customStyle="1" w:styleId="afffff8">
    <w:name w:val="条文脚注"/>
    <w:basedOn w:val="aff7"/>
    <w:qFormat/>
    <w:pPr>
      <w:ind w:leftChars="200" w:left="780" w:hangingChars="200" w:hanging="360"/>
      <w:jc w:val="both"/>
    </w:pPr>
    <w:rPr>
      <w:rFonts w:ascii="宋体"/>
    </w:rPr>
  </w:style>
  <w:style w:type="paragraph" w:customStyle="1" w:styleId="afffff9">
    <w:name w:val="封面正文"/>
    <w:qFormat/>
    <w:pPr>
      <w:jc w:val="both"/>
    </w:pPr>
  </w:style>
  <w:style w:type="paragraph" w:customStyle="1" w:styleId="af0">
    <w:name w:val="列项——"/>
    <w:qFormat/>
    <w:pPr>
      <w:widowControl w:val="0"/>
      <w:numPr>
        <w:numId w:val="11"/>
      </w:numPr>
      <w:tabs>
        <w:tab w:val="clear" w:pos="1140"/>
        <w:tab w:val="left" w:pos="854"/>
      </w:tabs>
      <w:ind w:leftChars="200" w:left="200" w:hangingChars="200" w:hanging="200"/>
      <w:jc w:val="both"/>
    </w:pPr>
    <w:rPr>
      <w:rFonts w:ascii="宋体"/>
      <w:sz w:val="21"/>
    </w:rPr>
  </w:style>
  <w:style w:type="paragraph" w:customStyle="1" w:styleId="afffffa">
    <w:name w:val="字母编号列项（一级）"/>
    <w:qFormat/>
    <w:pPr>
      <w:ind w:leftChars="200" w:left="840" w:hangingChars="200" w:hanging="420"/>
      <w:jc w:val="both"/>
    </w:pPr>
    <w:rPr>
      <w:rFonts w:ascii="宋体"/>
      <w:sz w:val="21"/>
    </w:rPr>
  </w:style>
  <w:style w:type="table" w:customStyle="1" w:styleId="13">
    <w:name w:val="网格型1"/>
    <w:basedOn w:val="a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表格"/>
    <w:basedOn w:val="af5"/>
    <w:link w:val="Char0"/>
    <w:qFormat/>
    <w:pPr>
      <w:widowControl/>
      <w:jc w:val="center"/>
    </w:pPr>
    <w:rPr>
      <w:rFonts w:asciiTheme="minorHAnsi" w:eastAsiaTheme="minorEastAsia" w:hAnsiTheme="minorHAnsi" w:cstheme="minorBidi"/>
      <w:kern w:val="0"/>
      <w:szCs w:val="21"/>
    </w:rPr>
  </w:style>
  <w:style w:type="character" w:customStyle="1" w:styleId="Char0">
    <w:name w:val="表格 Char"/>
    <w:basedOn w:val="af6"/>
    <w:link w:val="afffffb"/>
    <w:qFormat/>
    <w:rPr>
      <w:rFonts w:asciiTheme="minorHAnsi" w:eastAsiaTheme="minorEastAsia" w:hAnsiTheme="minorHAnsi" w:cstheme="minorBidi"/>
      <w:sz w:val="21"/>
      <w:szCs w:val="21"/>
    </w:rPr>
  </w:style>
  <w:style w:type="paragraph" w:customStyle="1" w:styleId="TOC1">
    <w:name w:val="TOC 标题1"/>
    <w:basedOn w:val="1"/>
    <w:next w:val="af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c">
    <w:name w:val="Placeholder Text"/>
    <w:basedOn w:val="af6"/>
    <w:uiPriority w:val="99"/>
    <w:semiHidden/>
    <w:qFormat/>
    <w:rPr>
      <w:color w:val="808080"/>
    </w:rPr>
  </w:style>
  <w:style w:type="character" w:customStyle="1" w:styleId="MTEquationSection">
    <w:name w:val="MTEquationSection"/>
    <w:basedOn w:val="af6"/>
    <w:qFormat/>
    <w:rPr>
      <w:vanish/>
      <w:color w:val="FF0000"/>
    </w:rPr>
  </w:style>
  <w:style w:type="paragraph" w:customStyle="1" w:styleId="MTDisplayEquation">
    <w:name w:val="MTDisplayEquation"/>
    <w:basedOn w:val="af5"/>
    <w:next w:val="af5"/>
    <w:link w:val="MTDisplayEquation0"/>
    <w:qFormat/>
    <w:pPr>
      <w:tabs>
        <w:tab w:val="center" w:pos="4820"/>
        <w:tab w:val="right" w:pos="9640"/>
      </w:tabs>
      <w:ind w:firstLineChars="250" w:firstLine="525"/>
    </w:pPr>
    <w:rPr>
      <w:rFonts w:ascii="宋体" w:hAnsi="宋体"/>
    </w:rPr>
  </w:style>
  <w:style w:type="character" w:customStyle="1" w:styleId="MTDisplayEquation0">
    <w:name w:val="MTDisplayEquation 字符"/>
    <w:basedOn w:val="af6"/>
    <w:link w:val="MTDisplayEquation"/>
    <w:qFormat/>
    <w:rPr>
      <w:rFonts w:ascii="宋体" w:hAnsi="宋体"/>
      <w:kern w:val="2"/>
      <w:sz w:val="21"/>
      <w:szCs w:val="24"/>
    </w:rPr>
  </w:style>
  <w:style w:type="paragraph" w:styleId="afffffd">
    <w:name w:val="List Paragraph"/>
    <w:basedOn w:val="af5"/>
    <w:uiPriority w:val="1"/>
    <w:qFormat/>
    <w:pPr>
      <w:ind w:firstLine="420"/>
    </w:pPr>
  </w:style>
  <w:style w:type="paragraph" w:customStyle="1" w:styleId="afffffe">
    <w:name w:val="三标"/>
    <w:basedOn w:val="af5"/>
    <w:qFormat/>
    <w:pPr>
      <w:spacing w:afterLines="25" w:after="25"/>
      <w:ind w:firstLineChars="0" w:firstLine="0"/>
    </w:pPr>
  </w:style>
  <w:style w:type="paragraph" w:customStyle="1" w:styleId="affffff">
    <w:name w:val="样式 三标 + (中文) +中文正文 (宋体)"/>
    <w:basedOn w:val="afffffe"/>
    <w:qFormat/>
    <w:pPr>
      <w:spacing w:beforeLines="5" w:before="5" w:afterLines="5" w:after="5"/>
    </w:pPr>
    <w:rPr>
      <w:rFonts w:eastAsiaTheme="minorEastAsia"/>
    </w:rPr>
  </w:style>
  <w:style w:type="paragraph" w:customStyle="1" w:styleId="affffff0">
    <w:name w:val="工团标二级"/>
    <w:basedOn w:val="af5"/>
    <w:link w:val="affffff1"/>
    <w:qFormat/>
    <w:pPr>
      <w:adjustRightInd w:val="0"/>
      <w:spacing w:beforeLines="25" w:before="25" w:afterLines="25" w:after="25"/>
      <w:ind w:firstLineChars="0" w:firstLine="0"/>
      <w:outlineLvl w:val="1"/>
    </w:pPr>
    <w:rPr>
      <w:rFonts w:eastAsia="黑体"/>
      <w:szCs w:val="21"/>
    </w:rPr>
  </w:style>
  <w:style w:type="paragraph" w:customStyle="1" w:styleId="affffff2">
    <w:name w:val="工团二级"/>
    <w:basedOn w:val="af5"/>
    <w:link w:val="affffff3"/>
    <w:qFormat/>
    <w:pPr>
      <w:adjustRightInd w:val="0"/>
      <w:spacing w:beforeLines="25" w:before="25" w:afterLines="50" w:after="50" w:line="300" w:lineRule="auto"/>
      <w:ind w:firstLineChars="0" w:firstLine="0"/>
      <w:outlineLvl w:val="1"/>
    </w:pPr>
    <w:rPr>
      <w:b/>
      <w:bCs/>
      <w:sz w:val="24"/>
      <w:szCs w:val="21"/>
    </w:rPr>
  </w:style>
  <w:style w:type="character" w:customStyle="1" w:styleId="affffff1">
    <w:name w:val="工团标二级 字符"/>
    <w:basedOn w:val="af6"/>
    <w:link w:val="affffff0"/>
    <w:qFormat/>
    <w:rPr>
      <w:rFonts w:eastAsia="黑体"/>
      <w:kern w:val="2"/>
      <w:sz w:val="21"/>
      <w:szCs w:val="21"/>
    </w:rPr>
  </w:style>
  <w:style w:type="paragraph" w:customStyle="1" w:styleId="affffff4">
    <w:name w:val="工团三级"/>
    <w:basedOn w:val="affffff2"/>
    <w:link w:val="affffff5"/>
    <w:qFormat/>
    <w:pPr>
      <w:spacing w:afterLines="25" w:after="25" w:line="240" w:lineRule="auto"/>
      <w:ind w:firstLineChars="100" w:firstLine="100"/>
      <w:outlineLvl w:val="2"/>
    </w:pPr>
  </w:style>
  <w:style w:type="character" w:customStyle="1" w:styleId="affffff3">
    <w:name w:val="工团二级 字符"/>
    <w:basedOn w:val="af6"/>
    <w:link w:val="affffff2"/>
    <w:qFormat/>
    <w:rPr>
      <w:b/>
      <w:bCs/>
      <w:kern w:val="2"/>
      <w:sz w:val="24"/>
      <w:szCs w:val="21"/>
    </w:rPr>
  </w:style>
  <w:style w:type="paragraph" w:customStyle="1" w:styleId="affffff6">
    <w:name w:val="工团正文"/>
    <w:basedOn w:val="affffff4"/>
    <w:link w:val="affffff7"/>
    <w:qFormat/>
    <w:pPr>
      <w:spacing w:before="78" w:afterLines="0" w:after="0" w:line="300" w:lineRule="auto"/>
      <w:ind w:firstLineChars="200" w:firstLine="420"/>
    </w:pPr>
    <w:rPr>
      <w:rFonts w:ascii="宋体" w:hAnsi="宋体"/>
      <w:b w:val="0"/>
      <w:sz w:val="21"/>
    </w:rPr>
  </w:style>
  <w:style w:type="character" w:customStyle="1" w:styleId="affffff5">
    <w:name w:val="工团三级 字符"/>
    <w:basedOn w:val="affffff3"/>
    <w:link w:val="affffff4"/>
    <w:qFormat/>
    <w:rPr>
      <w:b/>
      <w:bCs/>
      <w:kern w:val="2"/>
      <w:sz w:val="24"/>
      <w:szCs w:val="21"/>
    </w:rPr>
  </w:style>
  <w:style w:type="paragraph" w:customStyle="1" w:styleId="affffff8">
    <w:name w:val="工团公式"/>
    <w:basedOn w:val="affffff6"/>
    <w:link w:val="affffff9"/>
    <w:qFormat/>
    <w:pPr>
      <w:spacing w:line="400" w:lineRule="atLeast"/>
      <w:ind w:firstLineChars="300" w:firstLine="300"/>
    </w:pPr>
  </w:style>
  <w:style w:type="character" w:customStyle="1" w:styleId="affffff7">
    <w:name w:val="工团正文 字符"/>
    <w:basedOn w:val="affffff5"/>
    <w:link w:val="affffff6"/>
    <w:qFormat/>
    <w:rPr>
      <w:rFonts w:ascii="宋体" w:hAnsi="宋体"/>
      <w:b w:val="0"/>
      <w:bCs/>
      <w:kern w:val="2"/>
      <w:sz w:val="21"/>
      <w:szCs w:val="21"/>
    </w:rPr>
  </w:style>
  <w:style w:type="character" w:customStyle="1" w:styleId="affffff9">
    <w:name w:val="工团公式 字符"/>
    <w:basedOn w:val="affffff7"/>
    <w:link w:val="affffff8"/>
    <w:qFormat/>
    <w:rPr>
      <w:rFonts w:ascii="宋体" w:eastAsia="黑体" w:hAnsi="宋体"/>
      <w:b w:val="0"/>
      <w:bCs/>
      <w:kern w:val="2"/>
      <w:sz w:val="21"/>
      <w:szCs w:val="21"/>
    </w:rPr>
  </w:style>
  <w:style w:type="paragraph" w:customStyle="1" w:styleId="affffffa">
    <w:name w:val="工团一级"/>
    <w:basedOn w:val="af5"/>
    <w:link w:val="affffffb"/>
    <w:qFormat/>
    <w:pPr>
      <w:spacing w:beforeLines="100" w:before="100" w:afterLines="50" w:after="50" w:line="360" w:lineRule="auto"/>
      <w:ind w:firstLineChars="0" w:firstLine="0"/>
      <w:jc w:val="left"/>
      <w:outlineLvl w:val="0"/>
    </w:pPr>
    <w:rPr>
      <w:rFonts w:ascii="黑体" w:hAnsi="宋体" w:cs="宋体"/>
      <w:b/>
      <w:bCs/>
      <w:kern w:val="0"/>
      <w:sz w:val="24"/>
    </w:rPr>
  </w:style>
  <w:style w:type="character" w:customStyle="1" w:styleId="affffffb">
    <w:name w:val="工团一级 字符"/>
    <w:basedOn w:val="af6"/>
    <w:link w:val="affffffa"/>
    <w:qFormat/>
    <w:rPr>
      <w:rFonts w:ascii="黑体" w:hAnsi="宋体" w:cs="宋体"/>
      <w:b/>
      <w:bCs/>
      <w:sz w:val="24"/>
      <w:szCs w:val="24"/>
    </w:rPr>
  </w:style>
  <w:style w:type="character" w:customStyle="1" w:styleId="afa">
    <w:name w:val="正文缩进 字符"/>
    <w:link w:val="af9"/>
    <w:qFormat/>
    <w:rPr>
      <w:rFonts w:ascii="Arial Unicode MS" w:eastAsia="Arial Unicode MS" w:hAnsi="Arial Unicode MS" w:cs="Arial Unicode MS"/>
      <w:sz w:val="24"/>
      <w:szCs w:val="24"/>
    </w:rPr>
  </w:style>
  <w:style w:type="character" w:customStyle="1" w:styleId="CharChar">
    <w:name w:val="段 Char Char"/>
    <w:qFormat/>
    <w:rPr>
      <w:rFonts w:eastAsia="方正书宋简体"/>
      <w:spacing w:val="4"/>
      <w:sz w:val="21"/>
    </w:rPr>
  </w:style>
  <w:style w:type="character" w:customStyle="1" w:styleId="afe">
    <w:name w:val="正文文本 字符"/>
    <w:basedOn w:val="af6"/>
    <w:link w:val="afd"/>
    <w:uiPriority w:val="1"/>
    <w:rPr>
      <w:rFonts w:ascii="宋体" w:cs="宋体"/>
      <w:sz w:val="24"/>
      <w:szCs w:val="24"/>
    </w:rPr>
  </w:style>
  <w:style w:type="character" w:customStyle="1" w:styleId="10">
    <w:name w:val="标题 1 字符"/>
    <w:basedOn w:val="af6"/>
    <w:link w:val="1"/>
    <w:uiPriority w:val="1"/>
    <w:rPr>
      <w:b/>
      <w:bCs/>
      <w:kern w:val="44"/>
      <w:sz w:val="44"/>
      <w:szCs w:val="44"/>
    </w:rPr>
  </w:style>
  <w:style w:type="character" w:customStyle="1" w:styleId="20">
    <w:name w:val="标题 2 字符"/>
    <w:basedOn w:val="af6"/>
    <w:link w:val="2"/>
    <w:uiPriority w:val="1"/>
    <w:rPr>
      <w:rFonts w:ascii="Arial" w:eastAsia="黑体" w:hAnsi="Arial"/>
      <w:b/>
      <w:bCs/>
      <w:kern w:val="2"/>
      <w:sz w:val="32"/>
      <w:szCs w:val="32"/>
    </w:rPr>
  </w:style>
  <w:style w:type="paragraph" w:customStyle="1" w:styleId="TableParagraph">
    <w:name w:val="Table Paragraph"/>
    <w:basedOn w:val="af5"/>
    <w:uiPriority w:val="1"/>
    <w:qFormat/>
    <w:pPr>
      <w:autoSpaceDE w:val="0"/>
      <w:autoSpaceDN w:val="0"/>
      <w:adjustRightInd w:val="0"/>
      <w:ind w:firstLineChars="0" w:firstLine="0"/>
      <w:jc w:val="left"/>
    </w:pPr>
    <w:rPr>
      <w:rFonts w:eastAsia="等线"/>
      <w:kern w:val="0"/>
      <w:sz w:val="24"/>
    </w:rPr>
  </w:style>
  <w:style w:type="character" w:customStyle="1" w:styleId="aff6">
    <w:name w:val="页眉 字符"/>
    <w:basedOn w:val="af6"/>
    <w:link w:val="aff5"/>
    <w:uiPriority w:val="99"/>
    <w:rPr>
      <w:kern w:val="2"/>
      <w:sz w:val="18"/>
      <w:szCs w:val="18"/>
    </w:rPr>
  </w:style>
  <w:style w:type="character" w:customStyle="1" w:styleId="aff4">
    <w:name w:val="页脚 字符"/>
    <w:basedOn w:val="af6"/>
    <w:link w:val="aff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d\Documents\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FF08C-838B-433B-854D-C308559C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246</TotalTime>
  <Pages>14</Pages>
  <Words>2627</Words>
  <Characters>14980</Characters>
  <Application>Microsoft Office Word</Application>
  <DocSecurity>0</DocSecurity>
  <Lines>124</Lines>
  <Paragraphs>35</Paragraphs>
  <ScaleCrop>false</ScaleCrop>
  <Company>中国标准研究中心</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aaa</dc:creator>
  <cp:lastModifiedBy>windows 10</cp:lastModifiedBy>
  <cp:revision>1465</cp:revision>
  <cp:lastPrinted>2020-08-03T05:37:00Z</cp:lastPrinted>
  <dcterms:created xsi:type="dcterms:W3CDTF">2020-08-03T05:36:00Z</dcterms:created>
  <dcterms:modified xsi:type="dcterms:W3CDTF">2022-05-16T07:33:00Z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MTWinEqns">
    <vt:bool>true</vt:bool>
  </property>
  <property fmtid="{D5CDD505-2E9C-101B-9397-08002B2CF9AE}" pid="4" name="MTEquationSection">
    <vt:lpwstr>1</vt:lpwstr>
  </property>
  <property fmtid="{D5CDD505-2E9C-101B-9397-08002B2CF9AE}" pid="5" name="MTEquationNumber2">
    <vt:lpwstr>(#E1)</vt:lpwstr>
  </property>
  <property fmtid="{D5CDD505-2E9C-101B-9397-08002B2CF9AE}" pid="6" name="ICV">
    <vt:lpwstr>BD31C501462648059939700217A92B8A</vt:lpwstr>
  </property>
</Properties>
</file>