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培训</w:t>
      </w:r>
      <w:r>
        <w:rPr>
          <w:rFonts w:hint="eastAsia"/>
          <w:b/>
          <w:bCs/>
          <w:sz w:val="36"/>
          <w:szCs w:val="36"/>
          <w:highlight w:val="none"/>
        </w:rPr>
        <w:t>报名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回执</w:t>
      </w:r>
      <w:r>
        <w:rPr>
          <w:rFonts w:hint="eastAsia"/>
          <w:b/>
          <w:bCs/>
          <w:sz w:val="36"/>
          <w:szCs w:val="36"/>
          <w:highlight w:val="none"/>
        </w:rPr>
        <w:t>表</w:t>
      </w:r>
    </w:p>
    <w:bookmarkEnd w:id="0"/>
    <w:tbl>
      <w:tblPr>
        <w:tblStyle w:val="4"/>
        <w:tblpPr w:leftFromText="180" w:rightFromText="180" w:vertAnchor="text" w:tblpXSpec="center" w:tblpY="2"/>
        <w:tblW w:w="1013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5"/>
        <w:gridCol w:w="962"/>
        <w:gridCol w:w="1105"/>
        <w:gridCol w:w="895"/>
        <w:gridCol w:w="1931"/>
        <w:gridCol w:w="319"/>
        <w:gridCol w:w="163"/>
        <w:gridCol w:w="1326"/>
        <w:gridCol w:w="7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单 位</w:t>
            </w: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851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国有企业（  ）私营企业（  ）个体企业（  ）港澳台商投资（  ）外商投资（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13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学员信息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线上参加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线下参加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（申报证书名称：请选择填写“碳资产管理师、碳排放咨询师、碳交易师”）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申报证书名称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邮寄地址</w:t>
            </w:r>
          </w:p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证书</w:t>
            </w:r>
          </w:p>
        </w:tc>
        <w:tc>
          <w:tcPr>
            <w:tcW w:w="85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说明：单位多人参加，可指定一人为联系人）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5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开票信息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*请准确勾选）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（  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全电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专票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（  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全电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普票</w:t>
            </w:r>
          </w:p>
        </w:tc>
        <w:tc>
          <w:tcPr>
            <w:tcW w:w="755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开票信息（含税号）：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  <w:t>培训费用</w:t>
            </w:r>
          </w:p>
        </w:tc>
        <w:tc>
          <w:tcPr>
            <w:tcW w:w="8629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培训费：单证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1980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元/人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 合计：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9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汇款信息：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  位：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  <w:highlight w:val="none"/>
              </w:rPr>
              <w:t>中国工业节能与清洁生产协会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开户行：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  <w:highlight w:val="none"/>
              </w:rPr>
              <w:t>中国建设银行北京阜成路支行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账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号：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  <w:highlight w:val="none"/>
              </w:rPr>
              <w:t>1100 1085 4000 5961 3079</w:t>
            </w:r>
          </w:p>
        </w:tc>
        <w:tc>
          <w:tcPr>
            <w:tcW w:w="313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汇款请备注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before="156" w:beforeLines="5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“双碳专业人才培训+单位简称”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134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备注：请于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日前将回执反馈至：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孙老师18824189799，邮箱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"mailto:370154289@qq.com。" </w:instrTex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370154289@qq.com。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敬告：因不可抗力或个人原因不能如期参加，请于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日前告知，逾期恕不退款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6960" w:firstLineChars="2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6960" w:firstLineChars="29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10"/>
          <w:szCs w:val="10"/>
          <w:highlight w:val="none"/>
        </w:rPr>
      </w:pPr>
    </w:p>
    <w:p>
      <w:pPr>
        <w:spacing w:line="560" w:lineRule="exact"/>
        <w:ind w:firstLine="640" w:firstLineChars="200"/>
        <w:jc w:val="right"/>
        <w:textAlignment w:val="baseline"/>
        <w:rPr>
          <w:rFonts w:hint="default" w:ascii="仿宋_GB2312" w:hAnsi="仿宋_GB2312" w:eastAsia="仿宋_GB2312" w:cs="Times New Roman"/>
          <w:snapToGrid w:val="0"/>
          <w:kern w:val="0"/>
          <w:sz w:val="32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DCCBB26-04AF-4E33-8EBD-F16D4538BD0E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9429DB00-EF6C-4EBF-B2E8-EDD19314D916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zYxYjhjNzI4NWEwOTIzYzIwY2EzZTkxNzJmMmUifQ=="/>
  </w:docVars>
  <w:rsids>
    <w:rsidRoot w:val="777F875E"/>
    <w:rsid w:val="026B3007"/>
    <w:rsid w:val="0F75C307"/>
    <w:rsid w:val="1CAE0C3F"/>
    <w:rsid w:val="1F381A5D"/>
    <w:rsid w:val="20FF4197"/>
    <w:rsid w:val="27AE55C0"/>
    <w:rsid w:val="38CDBD3D"/>
    <w:rsid w:val="3AFB3734"/>
    <w:rsid w:val="3C4C32D3"/>
    <w:rsid w:val="3D21306E"/>
    <w:rsid w:val="3FBF8853"/>
    <w:rsid w:val="47FB0D8A"/>
    <w:rsid w:val="569D9063"/>
    <w:rsid w:val="576F4D8F"/>
    <w:rsid w:val="63B453BD"/>
    <w:rsid w:val="6BCBE59F"/>
    <w:rsid w:val="6BF79549"/>
    <w:rsid w:val="6FFD2660"/>
    <w:rsid w:val="777F875E"/>
    <w:rsid w:val="77FD2986"/>
    <w:rsid w:val="7BCEC79D"/>
    <w:rsid w:val="7BFFE4A6"/>
    <w:rsid w:val="7E571B12"/>
    <w:rsid w:val="7EBFF6A7"/>
    <w:rsid w:val="7FFE9FDF"/>
    <w:rsid w:val="8A76D3AF"/>
    <w:rsid w:val="97EE8362"/>
    <w:rsid w:val="9EDD9886"/>
    <w:rsid w:val="9EFEAE08"/>
    <w:rsid w:val="A95A56C1"/>
    <w:rsid w:val="AAD7028D"/>
    <w:rsid w:val="BBDF12A3"/>
    <w:rsid w:val="BFF945C5"/>
    <w:rsid w:val="CDFF8FAD"/>
    <w:rsid w:val="DEFFA1B5"/>
    <w:rsid w:val="FE795DF6"/>
    <w:rsid w:val="FE7F95CC"/>
    <w:rsid w:val="FEDFCC0A"/>
    <w:rsid w:val="FF4DDB16"/>
    <w:rsid w:val="FF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2229</Words>
  <Characters>2337</Characters>
  <Lines>0</Lines>
  <Paragraphs>0</Paragraphs>
  <TotalTime>0</TotalTime>
  <ScaleCrop>false</ScaleCrop>
  <LinksUpToDate>false</LinksUpToDate>
  <CharactersWithSpaces>2346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2025-08-13T03:26:00Z</dcterms:created>
  <dc:creator>孙杰</dc:creator>
  <cp:lastModifiedBy>舒心sue</cp:lastModifiedBy>
  <dcterms:modified xsi:type="dcterms:W3CDTF">2025-08-26T02:41:00Z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1C98D7AD2A26481BAB70946897B2C299_43</vt:lpwstr>
  </property>
</Properties>
</file>